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67" w:rsidRDefault="00440567" w:rsidP="00B713DB">
      <w:pPr>
        <w:jc w:val="right"/>
        <w:rPr>
          <w:b/>
        </w:rPr>
      </w:pPr>
      <w:bookmarkStart w:id="0" w:name="_GoBack"/>
      <w:bookmarkEnd w:id="0"/>
      <w:r w:rsidRPr="00440567">
        <w:rPr>
          <w:b/>
        </w:rPr>
        <w:t>Załącznik nr 1</w:t>
      </w:r>
    </w:p>
    <w:p w:rsidR="00440567" w:rsidRPr="00440567" w:rsidRDefault="00440567" w:rsidP="00440567">
      <w:pPr>
        <w:spacing w:after="0" w:line="240" w:lineRule="auto"/>
        <w:jc w:val="center"/>
        <w:rPr>
          <w:b/>
          <w:sz w:val="24"/>
          <w:szCs w:val="24"/>
        </w:rPr>
      </w:pPr>
      <w:r w:rsidRPr="00440567">
        <w:rPr>
          <w:b/>
          <w:sz w:val="24"/>
          <w:szCs w:val="24"/>
        </w:rPr>
        <w:t>WYKAZ</w:t>
      </w:r>
    </w:p>
    <w:p w:rsidR="00440567" w:rsidRDefault="00440567" w:rsidP="00440567">
      <w:pPr>
        <w:spacing w:after="0" w:line="240" w:lineRule="auto"/>
        <w:jc w:val="center"/>
        <w:rPr>
          <w:b/>
          <w:sz w:val="24"/>
          <w:szCs w:val="24"/>
        </w:rPr>
      </w:pPr>
      <w:r w:rsidRPr="00440567">
        <w:rPr>
          <w:b/>
          <w:sz w:val="24"/>
          <w:szCs w:val="24"/>
        </w:rPr>
        <w:t>zlikwidowanych składników rzeczowych majątku ruchomego</w:t>
      </w:r>
    </w:p>
    <w:p w:rsidR="00440567" w:rsidRDefault="00440567" w:rsidP="00440567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14034" w:type="dxa"/>
        <w:tblInd w:w="-5" w:type="dxa"/>
        <w:tblLook w:val="04A0" w:firstRow="1" w:lastRow="0" w:firstColumn="1" w:lastColumn="0" w:noHBand="0" w:noVBand="1"/>
      </w:tblPr>
      <w:tblGrid>
        <w:gridCol w:w="926"/>
        <w:gridCol w:w="6728"/>
        <w:gridCol w:w="839"/>
        <w:gridCol w:w="840"/>
        <w:gridCol w:w="2637"/>
        <w:gridCol w:w="2064"/>
      </w:tblGrid>
      <w:tr w:rsidR="00F37E99" w:rsidRPr="00440567" w:rsidTr="00F37E99">
        <w:trPr>
          <w:trHeight w:val="403"/>
        </w:trPr>
        <w:tc>
          <w:tcPr>
            <w:tcW w:w="926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6728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Nazwa materiału/wyposażenia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Ilość</w:t>
            </w:r>
          </w:p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7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Nr inwentarzowy/</w:t>
            </w:r>
          </w:p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Symbol indeksu/KTM</w:t>
            </w:r>
          </w:p>
        </w:tc>
        <w:tc>
          <w:tcPr>
            <w:tcW w:w="20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440567" w:rsidRPr="00440567" w:rsidRDefault="00440567" w:rsidP="00440567">
            <w:pPr>
              <w:tabs>
                <w:tab w:val="left" w:pos="4032"/>
                <w:tab w:val="center" w:pos="489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40567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Akumulator 12 120AH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5782/W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Biurko 190x60cm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9548/W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Biurko M-3 /szare z czarn.i szar.bok./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VII-8/5-39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FF00" w:fill="FFFFFF"/>
          </w:tcPr>
          <w:p w:rsidR="00EC76D4" w:rsidRPr="00D02908" w:rsidRDefault="00EC76D4" w:rsidP="00EC76D4">
            <w:r w:rsidRPr="00D02908">
              <w:t>Biurko M-3 /szare z czarn.i szar.bok./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FF00" w:fill="FFFFFF"/>
          </w:tcPr>
          <w:p w:rsidR="00EC76D4" w:rsidRPr="009427A5" w:rsidRDefault="00EC76D4" w:rsidP="00EC76D4">
            <w:r w:rsidRPr="009427A5">
              <w:t>VII-8/5-75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D02908" w:rsidRDefault="00EC76D4" w:rsidP="00EC76D4">
            <w:r w:rsidRPr="00D02908">
              <w:t>Biurko szkolne lamin.drewnopodobne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9427A5" w:rsidRDefault="00EC76D4" w:rsidP="00EC76D4">
            <w:r w:rsidRPr="009427A5">
              <w:t>VII-08-27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D02908" w:rsidRDefault="00EC76D4" w:rsidP="00EC76D4">
            <w:r w:rsidRPr="00D02908">
              <w:t>Biurko szkolne lamin.drewnopodobne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9427A5" w:rsidRDefault="00EC76D4" w:rsidP="00EC76D4">
            <w:r w:rsidRPr="009427A5">
              <w:t>VII-08-28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D02908" w:rsidRDefault="00EC76D4" w:rsidP="00EC76D4">
            <w:r w:rsidRPr="00D02908">
              <w:t>Choinka - 350cm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76D4" w:rsidRPr="009427A5" w:rsidRDefault="00EC76D4" w:rsidP="00EC76D4">
            <w:r w:rsidRPr="009427A5">
              <w:t>4196/W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1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Czajnik bezp. Zelmer ZCK0276B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29891/W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Czajnik bezprzewodowy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38999/W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Czajnik Bosch TKW6A013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29160/W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Czajnik Bosch TKW6A013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29202/W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Czajnik elektryczny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5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625-009-3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Dywan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20/KWAT-15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gab.obrot.-met.podst.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WP8-46-2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gab.obrot.-met.podst.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WP8-46-3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klubowy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WP3-3-43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obrotowy biur.-met.podst.wyścieł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WP1-5-17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obrotowy biur.-met.podst.wyścieł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WP1-5-18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tapicerowany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9/349-14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Fotel tapicerowany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30670/W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440567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440567" w:rsidTr="00D03E8D">
        <w:trPr>
          <w:trHeight w:val="274"/>
        </w:trPr>
        <w:tc>
          <w:tcPr>
            <w:tcW w:w="926" w:type="dxa"/>
            <w:tcBorders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GP-6Z z wieszakiem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27919/W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Default="00EC76D4" w:rsidP="00EC76D4">
            <w:pPr>
              <w:jc w:val="both"/>
              <w:rPr>
                <w:sz w:val="20"/>
                <w:szCs w:val="20"/>
              </w:rPr>
            </w:pPr>
          </w:p>
          <w:p w:rsidR="00EC76D4" w:rsidRPr="000324C8" w:rsidRDefault="00EC76D4" w:rsidP="00EC76D4">
            <w:pPr>
              <w:jc w:val="right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GP-6Z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9/141-2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9/07-72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9/07-73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9/07-84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GW-9Z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9/07-71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99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9/07-54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9/07-57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płynowa GW-6Z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9/07-67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-GP-2X/N/ABC/z wiesz.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9/336-27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-GP-2X/N/ABC/z wiesz.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9/336-38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-GP-2X/N/ABC/z wiesz.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9/336-39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-GP-2X/N/ABC/z wiesz.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9/336-46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GP-1Z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7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9/20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GP-2X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9/140-4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proszkowa GP-4X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9/315/P.P.-5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Gaśnica śniegowa GS-5X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9/145-38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Gracka ogrodowa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1254/W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Grzejnik elektryczny olejowy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9/04-9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Kanapa drewniana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WP8-17/30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Kanapa-wersalka drewniana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WP8-17-57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Klucz nastawny "francuski" - 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CC5E1F" w:rsidRDefault="00EC76D4" w:rsidP="00EC76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IV-291-4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Klucz płaski 20x20mm - 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IV-37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CE5CD" w:fill="FFFFFF"/>
          </w:tcPr>
          <w:p w:rsidR="00EC76D4" w:rsidRPr="00D02908" w:rsidRDefault="00EC76D4" w:rsidP="00EC76D4">
            <w:r w:rsidRPr="00D02908">
              <w:t>Klucz płaski 20x22mm - 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CE5CD" w:fill="FFFFFF"/>
          </w:tcPr>
          <w:p w:rsidR="00EC76D4" w:rsidRPr="009427A5" w:rsidRDefault="00EC76D4" w:rsidP="00EC76D4">
            <w:r w:rsidRPr="009427A5">
              <w:t>IV-36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Kłódka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IV-35-2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Kłódka Granit-1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3082/W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Kłódka z atestem bezpieczeństwa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2700/W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Koc gaśniczy TS-I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9/154-6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Koc gaśniczy TS-I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4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9/154-5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Komódka meblowa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WP8-48-60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27036/W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27037/W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27038/W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9DAF8" w:fill="FFFFFF"/>
          </w:tcPr>
          <w:p w:rsidR="00EC76D4" w:rsidRPr="009427A5" w:rsidRDefault="00EC76D4" w:rsidP="00EC76D4">
            <w:r w:rsidRPr="009427A5">
              <w:t>27039/W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27043/W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27044/W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27045/W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twarde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WP1-44-100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twarde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WP1-44-128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twarde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WP1-44-132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twarde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WP1-44-184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 xml:space="preserve">Krzesło biurowe na met.podst.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WP1-37-118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WP1-37-119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WP1-37-489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WP1-37-696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WP1-37-699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WP1-37-700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WP1-37-724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WP1-37-725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WP1-37-729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WP1-37-730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WP1-37-735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WP1-37-1275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WP1-37-1282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WP1-37-1284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WP1-37-1299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WP1-37-1313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WP1-37-1319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WP1-37-1320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WP1-37-1378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WP1-37-1402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WP1-37-1417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WP1-37-1421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D02908" w:rsidRDefault="00EC76D4" w:rsidP="00EC76D4">
            <w:r w:rsidRPr="00D02908">
              <w:t>Krzesło biurowe na met.podst. Wyści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3F3F3" w:fill="FFFFFF"/>
          </w:tcPr>
          <w:p w:rsidR="00EC76D4" w:rsidRPr="009427A5" w:rsidRDefault="00EC76D4" w:rsidP="00EC76D4">
            <w:r w:rsidRPr="009427A5">
              <w:t>WP1-37-1429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WP1-37-1433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WP1-37-1441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WP1-37-1444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WP1-37-1461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WP1-37-1463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WP1-37-1493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WP1-37-1511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WP1-37-1555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WP1-37-1563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WP1-37-1570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WP1-37-1573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biurowe na met.podst. Wyście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WP1-37-1612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WP8-8-99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gabinetowe drewn. wyściełane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WP8-8-144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na kółkach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16227/RP/W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695/W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VII-65-42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VII-65-207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VII-65-208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31759/W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31760/W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31763/W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obrotowe na met.podst.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WP1-16-76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VII-66-125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VII-66-133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VII-66-139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VII-66-140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VII-66-150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szkolne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VII-66-221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201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3720/R35/W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3740/R35/W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25162/W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25167/W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25174/W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25182/W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25185/W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25188/W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25217/W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25226/W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25237/W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25238/W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25247/W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25260/W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25261/W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25262/W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25302/W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25310/W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25324/W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25336/W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25346/W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25349/W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25359/W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Krzesło tapicerowane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25382/W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Lampka elektryczna nocna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699-620-28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Lampka elektryczna nocna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699-620-31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Lampka nocna -szt.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300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3879/RP/W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Lampka nocna LED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34301/W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Lampka nocna LED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38997/W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Litery z brązu lub mosiądzu - 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38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X6-173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piętrowe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29425/W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piętrowe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29426/W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piętrowe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29427/W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piętrowe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29429/W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pojedyncze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29652/W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pojedyncze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29653/W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32883/W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32884/W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32885/W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Łóżko z materacem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32886/W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Myjka ciśnieniowa K5. 2012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4206/W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Amica Zonda eco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26845/W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Amica Zonda eco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26846/W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Amica Zonda eco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26848/W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Amica Zonda Eco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26847/W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elektr. mieszkaniowy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699-630-13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elektr. mieszkaniowy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699-630-15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Karcher NT27/1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29443/W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Karcher NT27/1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34094/W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Profi 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22658/W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ZELMER 4000 0 JUPITER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25008/W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ZELMER 4000 0 JUPITER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25007/W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Odkurzacz Zelmer ZVC425HT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23138/W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Okna PCV 120x190cm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28037/W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1107/W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3250/W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3262/W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3263/W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A31DA3" w:rsidRDefault="00EC76D4" w:rsidP="00EC76D4">
            <w:pPr>
              <w:rPr>
                <w:sz w:val="18"/>
                <w:szCs w:val="18"/>
              </w:rPr>
            </w:pPr>
            <w:r w:rsidRPr="00A31DA3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3264/W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Podkładka ochronna pod krzesło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3278/W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Polerka PST 222 Karcher Kmpl.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9/22/POZAK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Pomocnik stołowy drewniany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WP8-16-69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Pomocnik stołowy drewniany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WP8-16-72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Pralka Bosch WAB2021JPL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28972/W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Pralka MASTERCOOK PTD-1326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22715/W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Prostownik z funkcją rozruchu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918/W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drew.z barkiem 40x45x250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9/294/POZ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drew.z barkiem 40x45x250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9/294/POZ-1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drew.z barkiem 40x45x250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9/294/POZ-2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drewniany 1-segm.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WP1-31-239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drewniany 1-segm.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WP1-31-242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Regał biurowy drewniany 1-segm.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WP1-31-281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okolicznościowy ława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WP3-40-43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okolicznościowy ława/ludw/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WP3-40-88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okolicznościowy ława/ludw/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WP3-40-24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pod komputer na met.podst.szary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WP1-18-203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pod RTV drewniany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WP8-19-28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pod RTV drewniany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WP8-19-31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Stolik pod RTV drewniany /ludw/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WP8-19-36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gabinetowy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WP8-23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kasyn.klub.świetl.na met.podst.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WP3-35-154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konferencyjny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WP1-25-57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konferencyjny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WP1-25-58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konferencyjny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rFonts w:cstheme="minorHAnsi"/>
                <w:sz w:val="18"/>
                <w:szCs w:val="18"/>
              </w:rPr>
            </w:pPr>
            <w:r w:rsidRPr="00CC5E1F">
              <w:rPr>
                <w:rFonts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WP1-25-59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Stół konferencyjny drewniany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WP1-25-60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Suszarka elektryczna do rąk plas- szt.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46216/W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Szafa ubran.drewn.2-drzw.55x90x250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9/293/POZ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Szafa ubraniowa 2-3drzwiowa drew.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WP8-27-90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Szafka -dostawka do biurka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9/337-6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Szcypce z bocznym cięciem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IV-295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Szczypce uniwersalne - 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IV-176-3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Tablica inauguracyjna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22387/W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Taboret drewniany wyściełany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WP8-33-30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CC5E1F" w:rsidRDefault="00EC76D4" w:rsidP="00EC76D4">
            <w:pPr>
              <w:rPr>
                <w:sz w:val="18"/>
                <w:szCs w:val="18"/>
              </w:rPr>
            </w:pPr>
            <w:r w:rsidRPr="00CC5E1F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22079/W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22081/W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22085/W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27899/W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27900/W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27901/W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27902/W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27903/W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27906/W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27907/W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Tapczan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27908/W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Wentylator stojący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28964/W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6470-13-4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 Bosch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46218/W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 BOSCH TDA 503011P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31725/W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 BOSCH TDA 503011P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4</w:t>
            </w:r>
          </w:p>
        </w:tc>
        <w:tc>
          <w:tcPr>
            <w:tcW w:w="2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27529/W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 Bosch TDA503011P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46238/W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D02908" w:rsidRDefault="00EC76D4" w:rsidP="00EC76D4">
            <w:r w:rsidRPr="00D02908">
              <w:t>Żelazko Tefal -szt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2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427A5" w:rsidRDefault="00EC76D4" w:rsidP="00EC76D4">
            <w:r w:rsidRPr="009427A5">
              <w:t>38998/W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  <w:tr w:rsidR="00EC76D4" w:rsidRPr="000324C8" w:rsidTr="00D03E8D">
        <w:trPr>
          <w:trHeight w:val="327"/>
        </w:trPr>
        <w:tc>
          <w:tcPr>
            <w:tcW w:w="9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CC5E1F" w:rsidRDefault="00EC76D4" w:rsidP="00EC76D4">
            <w:pPr>
              <w:pStyle w:val="Listanumer-ust"/>
              <w:jc w:val="left"/>
              <w:rPr>
                <w:sz w:val="18"/>
                <w:szCs w:val="18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D02908">
              <w:t>krzesło biurowe na mat.podst. Twarde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3B5C7F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:rsidR="00EC76D4" w:rsidRPr="009427A5" w:rsidRDefault="00EC76D4" w:rsidP="00EC76D4">
            <w:r w:rsidRPr="009427A5"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Default="00EC76D4" w:rsidP="00EC76D4">
            <w:r w:rsidRPr="009427A5">
              <w:t>WP1-44-273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0324C8" w:rsidRDefault="00EC76D4" w:rsidP="00EC76D4">
            <w:pPr>
              <w:jc w:val="both"/>
              <w:rPr>
                <w:sz w:val="20"/>
                <w:szCs w:val="20"/>
              </w:rPr>
            </w:pPr>
          </w:p>
        </w:tc>
      </w:tr>
    </w:tbl>
    <w:p w:rsidR="00F37E99" w:rsidRPr="000324C8" w:rsidRDefault="00F37E99" w:rsidP="00F37E99">
      <w:pPr>
        <w:spacing w:after="0" w:line="240" w:lineRule="auto"/>
        <w:jc w:val="both"/>
        <w:rPr>
          <w:b/>
          <w:sz w:val="20"/>
          <w:szCs w:val="20"/>
        </w:rPr>
      </w:pPr>
    </w:p>
    <w:p w:rsidR="00F37E99" w:rsidRPr="000324C8" w:rsidRDefault="00F37E99" w:rsidP="00F37E99">
      <w:pPr>
        <w:spacing w:after="0" w:line="240" w:lineRule="auto"/>
        <w:jc w:val="both"/>
        <w:rPr>
          <w:b/>
          <w:sz w:val="20"/>
          <w:szCs w:val="20"/>
        </w:rPr>
      </w:pPr>
    </w:p>
    <w:p w:rsidR="00F37E99" w:rsidRPr="000324C8" w:rsidRDefault="00F37E99" w:rsidP="00F37E99">
      <w:pPr>
        <w:spacing w:after="0" w:line="240" w:lineRule="auto"/>
        <w:jc w:val="both"/>
        <w:rPr>
          <w:b/>
          <w:sz w:val="20"/>
          <w:szCs w:val="20"/>
        </w:rPr>
      </w:pPr>
    </w:p>
    <w:p w:rsidR="00440567" w:rsidRPr="000324C8" w:rsidRDefault="00440567" w:rsidP="00440567">
      <w:pPr>
        <w:spacing w:after="0" w:line="240" w:lineRule="auto"/>
        <w:jc w:val="both"/>
        <w:rPr>
          <w:b/>
          <w:sz w:val="20"/>
          <w:szCs w:val="20"/>
        </w:rPr>
      </w:pPr>
    </w:p>
    <w:sectPr w:rsidR="00440567" w:rsidRPr="000324C8" w:rsidSect="0044056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47B" w:rsidRDefault="005F447B" w:rsidP="00440567">
      <w:pPr>
        <w:spacing w:after="0" w:line="240" w:lineRule="auto"/>
      </w:pPr>
      <w:r>
        <w:separator/>
      </w:r>
    </w:p>
  </w:endnote>
  <w:endnote w:type="continuationSeparator" w:id="0">
    <w:p w:rsidR="005F447B" w:rsidRDefault="005F447B" w:rsidP="00440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0103358"/>
      <w:docPartObj>
        <w:docPartGallery w:val="Page Numbers (Bottom of Page)"/>
        <w:docPartUnique/>
      </w:docPartObj>
    </w:sdtPr>
    <w:sdtEndPr/>
    <w:sdtContent>
      <w:p w:rsidR="00915746" w:rsidRDefault="009157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730">
          <w:rPr>
            <w:noProof/>
          </w:rPr>
          <w:t>2</w:t>
        </w:r>
        <w:r>
          <w:fldChar w:fldCharType="end"/>
        </w:r>
      </w:p>
    </w:sdtContent>
  </w:sdt>
  <w:p w:rsidR="00915746" w:rsidRDefault="00915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47B" w:rsidRDefault="005F447B" w:rsidP="00440567">
      <w:pPr>
        <w:spacing w:after="0" w:line="240" w:lineRule="auto"/>
      </w:pPr>
      <w:r>
        <w:separator/>
      </w:r>
    </w:p>
  </w:footnote>
  <w:footnote w:type="continuationSeparator" w:id="0">
    <w:p w:rsidR="005F447B" w:rsidRDefault="005F447B" w:rsidP="004405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2FC6"/>
    <w:multiLevelType w:val="hybridMultilevel"/>
    <w:tmpl w:val="32B25E16"/>
    <w:lvl w:ilvl="0" w:tplc="E15C47B6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53DC5"/>
    <w:multiLevelType w:val="hybridMultilevel"/>
    <w:tmpl w:val="C5F8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80E63"/>
    <w:multiLevelType w:val="hybridMultilevel"/>
    <w:tmpl w:val="5B343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40E2A"/>
    <w:multiLevelType w:val="hybridMultilevel"/>
    <w:tmpl w:val="4210E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D14BE"/>
    <w:multiLevelType w:val="hybridMultilevel"/>
    <w:tmpl w:val="C0249D3A"/>
    <w:lvl w:ilvl="0" w:tplc="4B2AE2A6">
      <w:start w:val="1"/>
      <w:numFmt w:val="decimal"/>
      <w:pStyle w:val="Numerparagrafu"/>
      <w:lvlText w:val="§ %1"/>
      <w:lvlJc w:val="center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77294"/>
    <w:multiLevelType w:val="multilevel"/>
    <w:tmpl w:val="48D2296E"/>
    <w:lvl w:ilvl="0">
      <w:start w:val="1"/>
      <w:numFmt w:val="decimal"/>
      <w:pStyle w:val="Listanumer-ust"/>
      <w:lvlText w:val="%1."/>
      <w:lvlJc w:val="left"/>
      <w:pPr>
        <w:ind w:left="785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1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5B854BA4"/>
    <w:multiLevelType w:val="hybridMultilevel"/>
    <w:tmpl w:val="3C1ED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54B79"/>
    <w:multiLevelType w:val="hybridMultilevel"/>
    <w:tmpl w:val="BF7A390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567"/>
    <w:rsid w:val="000324C8"/>
    <w:rsid w:val="000D2765"/>
    <w:rsid w:val="00132804"/>
    <w:rsid w:val="00134C17"/>
    <w:rsid w:val="00271D01"/>
    <w:rsid w:val="002913D8"/>
    <w:rsid w:val="003D483B"/>
    <w:rsid w:val="00440567"/>
    <w:rsid w:val="004D5954"/>
    <w:rsid w:val="005650C9"/>
    <w:rsid w:val="00596FBB"/>
    <w:rsid w:val="005F447B"/>
    <w:rsid w:val="00642F7B"/>
    <w:rsid w:val="0065519C"/>
    <w:rsid w:val="00673CB4"/>
    <w:rsid w:val="00870730"/>
    <w:rsid w:val="008B1721"/>
    <w:rsid w:val="00915746"/>
    <w:rsid w:val="00915BF4"/>
    <w:rsid w:val="009B003B"/>
    <w:rsid w:val="00AF5B7C"/>
    <w:rsid w:val="00B713DB"/>
    <w:rsid w:val="00B86BF7"/>
    <w:rsid w:val="00C40A05"/>
    <w:rsid w:val="00C530FA"/>
    <w:rsid w:val="00D83D20"/>
    <w:rsid w:val="00EC76D4"/>
    <w:rsid w:val="00ED2BA1"/>
    <w:rsid w:val="00F3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3735B-925C-4B79-BC26-810376F8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0567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05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567"/>
  </w:style>
  <w:style w:type="paragraph" w:styleId="Stopka">
    <w:name w:val="footer"/>
    <w:basedOn w:val="Normalny"/>
    <w:link w:val="StopkaZnak"/>
    <w:uiPriority w:val="99"/>
    <w:unhideWhenUsed/>
    <w:rsid w:val="004405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567"/>
  </w:style>
  <w:style w:type="character" w:customStyle="1" w:styleId="Nagwek1Znak">
    <w:name w:val="Nagłówek 1 Znak"/>
    <w:basedOn w:val="Domylnaczcionkaakapitu"/>
    <w:link w:val="Nagwek1"/>
    <w:uiPriority w:val="9"/>
    <w:rsid w:val="00440567"/>
    <w:rPr>
      <w:rFonts w:ascii="Arial" w:eastAsiaTheme="majorEastAsia" w:hAnsi="Arial" w:cstheme="majorBidi"/>
      <w:b/>
      <w:sz w:val="24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440567"/>
  </w:style>
  <w:style w:type="paragraph" w:styleId="Akapitzlist">
    <w:name w:val="List Paragraph"/>
    <w:basedOn w:val="Normalny"/>
    <w:uiPriority w:val="34"/>
    <w:qFormat/>
    <w:rsid w:val="0044056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405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05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05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05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056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0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0567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44056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440567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440567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440567"/>
    <w:pPr>
      <w:numPr>
        <w:numId w:val="3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440567"/>
    <w:pPr>
      <w:numPr>
        <w:numId w:val="2"/>
      </w:numPr>
      <w:tabs>
        <w:tab w:val="clear" w:pos="426"/>
        <w:tab w:val="left" w:pos="851"/>
      </w:tabs>
      <w:ind w:left="851" w:hanging="425"/>
    </w:pPr>
  </w:style>
  <w:style w:type="paragraph" w:customStyle="1" w:styleId="Listanumer-ust">
    <w:name w:val="_Lista numer. - ust."/>
    <w:basedOn w:val="Trezarzdzenia"/>
    <w:qFormat/>
    <w:rsid w:val="00440567"/>
    <w:pPr>
      <w:numPr>
        <w:numId w:val="1"/>
      </w:numPr>
      <w:tabs>
        <w:tab w:val="left" w:pos="426"/>
      </w:tabs>
      <w:ind w:left="360"/>
    </w:pPr>
  </w:style>
  <w:style w:type="paragraph" w:customStyle="1" w:styleId="Listanumer-ppkt">
    <w:name w:val="_Lista numer. - ppkt."/>
    <w:basedOn w:val="Listanumer-pkt"/>
    <w:qFormat/>
    <w:rsid w:val="00440567"/>
    <w:pPr>
      <w:numPr>
        <w:ilvl w:val="1"/>
      </w:numPr>
      <w:tabs>
        <w:tab w:val="clear" w:pos="851"/>
        <w:tab w:val="left" w:pos="1276"/>
      </w:tabs>
      <w:ind w:left="1276" w:hanging="425"/>
    </w:pPr>
  </w:style>
  <w:style w:type="paragraph" w:customStyle="1" w:styleId="Listawypunktowana">
    <w:name w:val="_Lista wypunktowana"/>
    <w:basedOn w:val="Listanumer-pkt"/>
    <w:qFormat/>
    <w:rsid w:val="00440567"/>
    <w:pPr>
      <w:numPr>
        <w:ilvl w:val="1"/>
        <w:numId w:val="4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440567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440567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440567"/>
    <w:rPr>
      <w:u w:val="none"/>
    </w:rPr>
  </w:style>
  <w:style w:type="paragraph" w:styleId="NormalnyWeb">
    <w:name w:val="Normal (Web)"/>
    <w:basedOn w:val="Normalny"/>
    <w:uiPriority w:val="99"/>
    <w:unhideWhenUsed/>
    <w:rsid w:val="0044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056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056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4056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40567"/>
    <w:rPr>
      <w:color w:val="0563C1" w:themeColor="hyperlink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40567"/>
    <w:pPr>
      <w:outlineLvl w:val="9"/>
    </w:pPr>
    <w:rPr>
      <w:rFonts w:asciiTheme="majorHAnsi" w:hAnsiTheme="majorHAns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440567"/>
    <w:pPr>
      <w:spacing w:after="100"/>
    </w:pPr>
  </w:style>
  <w:style w:type="table" w:styleId="Tabela-Siatka">
    <w:name w:val="Table Grid"/>
    <w:basedOn w:val="Standardowy"/>
    <w:uiPriority w:val="59"/>
    <w:rsid w:val="00440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440567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40567"/>
    <w:rPr>
      <w:color w:val="954F72" w:themeColor="followedHyperlink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440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056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056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056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440567"/>
    <w:rPr>
      <w:b/>
      <w:bCs/>
    </w:rPr>
  </w:style>
  <w:style w:type="table" w:customStyle="1" w:styleId="Tabela-Siatka2">
    <w:name w:val="Tabela - Siatka2"/>
    <w:basedOn w:val="Standardowy"/>
    <w:next w:val="Tabela-Siatka"/>
    <w:uiPriority w:val="59"/>
    <w:rsid w:val="00440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0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69B26-7E6A-452D-A1A5-321BB828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1616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Oświecińska</dc:creator>
  <cp:keywords/>
  <dc:description/>
  <cp:lastModifiedBy>Magdalena Kurdziałek</cp:lastModifiedBy>
  <cp:revision>2</cp:revision>
  <cp:lastPrinted>2025-04-03T08:47:00Z</cp:lastPrinted>
  <dcterms:created xsi:type="dcterms:W3CDTF">2025-10-31T11:12:00Z</dcterms:created>
  <dcterms:modified xsi:type="dcterms:W3CDTF">2025-10-31T11:12:00Z</dcterms:modified>
</cp:coreProperties>
</file>