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0" w:type="auto"/>
        <w:tblLook w:val="01E0" w:firstRow="1" w:lastRow="1" w:firstColumn="1" w:lastColumn="1" w:noHBand="0" w:noVBand="0"/>
      </w:tblPr>
      <w:tblGrid>
        <w:gridCol w:w="4550"/>
        <w:gridCol w:w="4520"/>
      </w:tblGrid>
      <w:tr w:rsidR="000F7A7E" w:rsidRPr="00923695" w14:paraId="15566127" w14:textId="77777777" w:rsidTr="00CB73AE">
        <w:trPr>
          <w:trHeight w:val="1965"/>
        </w:trPr>
        <w:tc>
          <w:tcPr>
            <w:tcW w:w="4605" w:type="dxa"/>
          </w:tcPr>
          <w:p w14:paraId="156A1B3A"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„ZATWIERDZAM”</w:t>
            </w:r>
          </w:p>
          <w:p w14:paraId="22A3363F" w14:textId="77777777" w:rsidR="000F7A7E" w:rsidRPr="00923695" w:rsidRDefault="000F7A7E" w:rsidP="000F7A7E">
            <w:pPr>
              <w:tabs>
                <w:tab w:val="center" w:pos="2197"/>
                <w:tab w:val="left" w:pos="3330"/>
                <w:tab w:val="left" w:pos="4389"/>
              </w:tabs>
              <w:spacing w:after="0" w:line="240" w:lineRule="auto"/>
              <w:ind w:right="-6"/>
              <w:rPr>
                <w:rFonts w:ascii="Arial" w:eastAsia="Times New Roman" w:hAnsi="Arial" w:cs="Arial"/>
                <w:b/>
                <w:sz w:val="20"/>
                <w:szCs w:val="20"/>
                <w:lang w:eastAsia="pl-PL"/>
              </w:rPr>
            </w:pPr>
            <w:r w:rsidRPr="00923695">
              <w:rPr>
                <w:rFonts w:ascii="Arial" w:eastAsia="Times New Roman" w:hAnsi="Arial" w:cs="Arial"/>
                <w:b/>
                <w:sz w:val="20"/>
                <w:szCs w:val="20"/>
                <w:lang w:eastAsia="pl-PL"/>
              </w:rPr>
              <w:tab/>
            </w:r>
            <w:r>
              <w:rPr>
                <w:rFonts w:ascii="Arial" w:eastAsia="Times New Roman" w:hAnsi="Arial" w:cs="Arial"/>
                <w:b/>
                <w:sz w:val="20"/>
                <w:szCs w:val="20"/>
                <w:lang w:eastAsia="pl-PL"/>
              </w:rPr>
              <w:t>ZASTĘPCA KANCLERZA</w:t>
            </w:r>
          </w:p>
          <w:p w14:paraId="6A64CEE0"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LOTNICZEJ AKADEMII WOJSKOWEJ</w:t>
            </w:r>
          </w:p>
          <w:p w14:paraId="386145DC"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p>
          <w:p w14:paraId="06C1E4A3" w14:textId="77777777" w:rsidR="000F7A7E" w:rsidRPr="00923695" w:rsidRDefault="000F7A7E" w:rsidP="000F7A7E">
            <w:pPr>
              <w:tabs>
                <w:tab w:val="left" w:pos="4389"/>
              </w:tabs>
              <w:spacing w:after="0" w:line="240" w:lineRule="auto"/>
              <w:ind w:right="-6"/>
              <w:jc w:val="center"/>
              <w:rPr>
                <w:rFonts w:ascii="Arial" w:eastAsia="Times New Roman" w:hAnsi="Arial" w:cs="Arial"/>
                <w:b/>
                <w:i/>
                <w:sz w:val="20"/>
                <w:szCs w:val="20"/>
                <w:lang w:eastAsia="pl-PL"/>
              </w:rPr>
            </w:pPr>
            <w:r w:rsidRPr="00923695">
              <w:rPr>
                <w:rFonts w:ascii="Arial" w:eastAsia="Times New Roman" w:hAnsi="Arial" w:cs="Arial"/>
                <w:b/>
                <w:i/>
                <w:sz w:val="20"/>
                <w:szCs w:val="20"/>
                <w:lang w:eastAsia="pl-PL"/>
              </w:rPr>
              <w:t xml:space="preserve">mgr </w:t>
            </w:r>
            <w:r>
              <w:rPr>
                <w:rFonts w:ascii="Arial" w:eastAsia="Times New Roman" w:hAnsi="Arial" w:cs="Arial"/>
                <w:b/>
                <w:i/>
                <w:sz w:val="20"/>
                <w:szCs w:val="20"/>
                <w:lang w:eastAsia="pl-PL"/>
              </w:rPr>
              <w:t>inż. Tomasz</w:t>
            </w:r>
            <w:r w:rsidRPr="00923695">
              <w:rPr>
                <w:rFonts w:ascii="Arial" w:eastAsia="Times New Roman" w:hAnsi="Arial" w:cs="Arial"/>
                <w:b/>
                <w:i/>
                <w:sz w:val="20"/>
                <w:szCs w:val="20"/>
                <w:lang w:eastAsia="pl-PL"/>
              </w:rPr>
              <w:t xml:space="preserve"> </w:t>
            </w:r>
            <w:r>
              <w:rPr>
                <w:rFonts w:ascii="Arial" w:eastAsia="Times New Roman" w:hAnsi="Arial" w:cs="Arial"/>
                <w:b/>
                <w:i/>
                <w:sz w:val="20"/>
                <w:szCs w:val="20"/>
                <w:lang w:eastAsia="pl-PL"/>
              </w:rPr>
              <w:t>PŁOWAŚ</w:t>
            </w:r>
          </w:p>
        </w:tc>
        <w:tc>
          <w:tcPr>
            <w:tcW w:w="4605" w:type="dxa"/>
          </w:tcPr>
          <w:p w14:paraId="576D0147"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0BD6E640"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E4BD67A" w14:textId="77777777" w:rsidR="000F7A7E" w:rsidRDefault="000F7A7E" w:rsidP="000F7A7E">
            <w:pPr>
              <w:spacing w:after="0" w:line="240" w:lineRule="auto"/>
              <w:jc w:val="right"/>
              <w:rPr>
                <w:rFonts w:ascii="Arial" w:eastAsia="Times New Roman" w:hAnsi="Arial" w:cs="Arial"/>
                <w:sz w:val="20"/>
                <w:szCs w:val="20"/>
                <w:lang w:eastAsia="pl-PL"/>
              </w:rPr>
            </w:pPr>
          </w:p>
          <w:p w14:paraId="4E6FED1F" w14:textId="7C4D78B0" w:rsidR="000F7A7E" w:rsidRPr="00923695" w:rsidRDefault="000F7A7E" w:rsidP="000F7A7E">
            <w:pPr>
              <w:spacing w:after="0" w:line="240" w:lineRule="auto"/>
              <w:jc w:val="right"/>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Dęblin, dnia </w:t>
            </w:r>
            <w:r w:rsidR="00CF1986">
              <w:rPr>
                <w:rFonts w:ascii="Arial" w:eastAsia="Times New Roman" w:hAnsi="Arial" w:cs="Arial"/>
                <w:sz w:val="20"/>
                <w:szCs w:val="20"/>
                <w:lang w:eastAsia="pl-PL"/>
              </w:rPr>
              <w:t>2 listopada</w:t>
            </w:r>
            <w:r w:rsidRPr="00923695">
              <w:rPr>
                <w:rFonts w:ascii="Arial" w:eastAsia="Times New Roman" w:hAnsi="Arial" w:cs="Arial"/>
                <w:sz w:val="20"/>
                <w:szCs w:val="20"/>
                <w:lang w:eastAsia="pl-PL"/>
              </w:rPr>
              <w:t xml:space="preserve"> 2020 r.</w:t>
            </w:r>
          </w:p>
          <w:p w14:paraId="36E8A032" w14:textId="77777777" w:rsidR="000F7A7E" w:rsidRPr="00923695" w:rsidRDefault="000F7A7E" w:rsidP="000F7A7E">
            <w:pPr>
              <w:spacing w:after="0" w:line="240" w:lineRule="auto"/>
              <w:ind w:right="4817"/>
              <w:jc w:val="center"/>
              <w:rPr>
                <w:rFonts w:ascii="Arial" w:eastAsia="Times New Roman" w:hAnsi="Arial" w:cs="Arial"/>
                <w:sz w:val="20"/>
                <w:szCs w:val="20"/>
                <w:lang w:eastAsia="pl-PL"/>
              </w:rPr>
            </w:pPr>
          </w:p>
        </w:tc>
      </w:tr>
    </w:tbl>
    <w:p w14:paraId="2DD9D77B" w14:textId="77777777" w:rsidR="000F7A7E" w:rsidRPr="00923695" w:rsidRDefault="000F7A7E" w:rsidP="000F7A7E">
      <w:pPr>
        <w:spacing w:after="0" w:line="240" w:lineRule="auto"/>
        <w:ind w:right="4817"/>
        <w:rPr>
          <w:rFonts w:ascii="Arial" w:eastAsia="Times New Roman" w:hAnsi="Arial" w:cs="Arial"/>
          <w:sz w:val="20"/>
          <w:szCs w:val="20"/>
          <w:lang w:eastAsia="pl-PL"/>
        </w:rPr>
      </w:pPr>
      <w:r w:rsidRPr="00923695">
        <w:rPr>
          <w:rFonts w:ascii="Calibri" w:eastAsia="Calibri" w:hAnsi="Calibri" w:cs="Times New Roman"/>
          <w:noProof/>
          <w:lang w:eastAsia="pl-PL"/>
        </w:rPr>
        <w:drawing>
          <wp:anchor distT="0" distB="0" distL="114300" distR="114300" simplePos="0" relativeHeight="251659264" behindDoc="0" locked="0" layoutInCell="1" allowOverlap="1" wp14:anchorId="424CD979" wp14:editId="193FBBBE">
            <wp:simplePos x="0" y="0"/>
            <wp:positionH relativeFrom="page">
              <wp:align>right</wp:align>
            </wp:positionH>
            <wp:positionV relativeFrom="paragraph">
              <wp:posOffset>-563880</wp:posOffset>
            </wp:positionV>
            <wp:extent cx="1771650" cy="1410970"/>
            <wp:effectExtent l="0" t="0" r="0" b="0"/>
            <wp:wrapNone/>
            <wp:docPr id="1"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2C5A02" w14:textId="77777777" w:rsidR="000F7A7E" w:rsidRDefault="000F7A7E" w:rsidP="000F7A7E"/>
    <w:p w14:paraId="5585CDC6" w14:textId="77777777" w:rsidR="000F7A7E" w:rsidRPr="00923695"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Nr sprawy </w:t>
      </w:r>
      <w:proofErr w:type="spellStart"/>
      <w:r>
        <w:rPr>
          <w:rFonts w:ascii="Arial" w:eastAsia="Times New Roman" w:hAnsi="Arial" w:cs="Arial"/>
          <w:sz w:val="20"/>
          <w:szCs w:val="20"/>
          <w:lang w:eastAsia="pl-PL"/>
        </w:rPr>
        <w:t>Zp</w:t>
      </w:r>
      <w:proofErr w:type="spellEnd"/>
      <w:r>
        <w:rPr>
          <w:rFonts w:ascii="Arial" w:eastAsia="Times New Roman" w:hAnsi="Arial" w:cs="Arial"/>
          <w:sz w:val="20"/>
          <w:szCs w:val="20"/>
          <w:lang w:eastAsia="pl-PL"/>
        </w:rPr>
        <w:t>/</w:t>
      </w:r>
      <w:proofErr w:type="spellStart"/>
      <w:r>
        <w:rPr>
          <w:rFonts w:ascii="Arial" w:eastAsia="Times New Roman" w:hAnsi="Arial" w:cs="Arial"/>
          <w:sz w:val="20"/>
          <w:szCs w:val="20"/>
          <w:lang w:eastAsia="pl-PL"/>
        </w:rPr>
        <w:t>pn</w:t>
      </w:r>
      <w:proofErr w:type="spellEnd"/>
      <w:r>
        <w:rPr>
          <w:rFonts w:ascii="Arial" w:eastAsia="Times New Roman" w:hAnsi="Arial" w:cs="Arial"/>
          <w:sz w:val="20"/>
          <w:szCs w:val="20"/>
          <w:lang w:eastAsia="pl-PL"/>
        </w:rPr>
        <w:t>/86</w:t>
      </w:r>
      <w:r w:rsidRPr="00923695">
        <w:rPr>
          <w:rFonts w:ascii="Arial" w:eastAsia="Times New Roman" w:hAnsi="Arial" w:cs="Arial"/>
          <w:sz w:val="20"/>
          <w:szCs w:val="20"/>
          <w:lang w:eastAsia="pl-PL"/>
        </w:rPr>
        <w:t>/2020</w:t>
      </w:r>
    </w:p>
    <w:p w14:paraId="093416F9" w14:textId="77777777" w:rsidR="000F7A7E" w:rsidRPr="00923695" w:rsidRDefault="000F7A7E" w:rsidP="000F7A7E">
      <w:pPr>
        <w:spacing w:after="0" w:line="240" w:lineRule="auto"/>
        <w:rPr>
          <w:rFonts w:ascii="Arial" w:eastAsia="Times New Roman" w:hAnsi="Arial" w:cs="Arial"/>
          <w:sz w:val="20"/>
          <w:szCs w:val="20"/>
          <w:lang w:eastAsia="pl-PL"/>
        </w:rPr>
      </w:pPr>
    </w:p>
    <w:p w14:paraId="2E62137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0391A13D"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04E34EF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1F584CB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1983E82B"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tel. 261 519 685</w:t>
      </w:r>
    </w:p>
    <w:p w14:paraId="746E6B5F"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B1A0CBA" w14:textId="77777777" w:rsidR="000F7A7E" w:rsidRPr="00923695" w:rsidRDefault="000F7A7E" w:rsidP="000F7A7E">
      <w:pPr>
        <w:spacing w:after="0" w:line="240" w:lineRule="auto"/>
        <w:rPr>
          <w:rFonts w:ascii="Arial" w:eastAsia="Times New Roman" w:hAnsi="Arial" w:cs="Arial"/>
          <w:sz w:val="20"/>
          <w:szCs w:val="20"/>
          <w:lang w:eastAsia="pl-PL"/>
        </w:rPr>
      </w:pPr>
    </w:p>
    <w:p w14:paraId="41672718" w14:textId="77777777" w:rsidR="000F7A7E" w:rsidRPr="00923695" w:rsidRDefault="000F7A7E" w:rsidP="000F7A7E">
      <w:pPr>
        <w:spacing w:after="0" w:line="240" w:lineRule="auto"/>
        <w:rPr>
          <w:rFonts w:ascii="Arial" w:eastAsia="Times New Roman" w:hAnsi="Arial" w:cs="Arial"/>
          <w:sz w:val="20"/>
          <w:szCs w:val="20"/>
          <w:lang w:eastAsia="pl-PL"/>
        </w:rPr>
      </w:pPr>
    </w:p>
    <w:p w14:paraId="2D53904C" w14:textId="77777777" w:rsidR="000F7A7E" w:rsidRPr="00923695" w:rsidRDefault="000F7A7E" w:rsidP="000F7A7E">
      <w:pPr>
        <w:spacing w:after="0" w:line="240" w:lineRule="auto"/>
        <w:rPr>
          <w:rFonts w:ascii="Arial" w:eastAsia="Times New Roman" w:hAnsi="Arial" w:cs="Arial"/>
          <w:sz w:val="20"/>
          <w:szCs w:val="20"/>
          <w:lang w:eastAsia="pl-PL"/>
        </w:rPr>
      </w:pPr>
    </w:p>
    <w:p w14:paraId="79D37F8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CF9E81" w14:textId="77777777" w:rsidR="000F7A7E" w:rsidRPr="00923695" w:rsidRDefault="000F7A7E" w:rsidP="000F7A7E">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55009381"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12279123"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12F793F4"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EF3BFDF"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Pr>
          <w:rFonts w:ascii="Arial" w:eastAsia="Calibri" w:hAnsi="Arial" w:cs="Arial"/>
          <w:b/>
          <w:sz w:val="20"/>
          <w:szCs w:val="20"/>
        </w:rPr>
        <w:t>zakup sprzętu laboratoryjnego</w:t>
      </w:r>
    </w:p>
    <w:p w14:paraId="2814ABC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C0DA12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1EBCB5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DE51D6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9A5CCDC"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8B10909"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AB4747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07E3C22F"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79D423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7021A3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26B4687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218E8A8"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0A27B2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45B666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174521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67DF992"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9DC3F3D"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172E1E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F510D1F" w14:textId="77777777" w:rsidR="000F7A7E" w:rsidRPr="00923695" w:rsidRDefault="000F7A7E" w:rsidP="000F7A7E">
      <w:pPr>
        <w:spacing w:after="0" w:line="360" w:lineRule="auto"/>
        <w:rPr>
          <w:rFonts w:ascii="Arial" w:eastAsia="Times New Roman" w:hAnsi="Arial" w:cs="Arial"/>
          <w:b/>
          <w:sz w:val="20"/>
          <w:szCs w:val="20"/>
          <w:lang w:eastAsia="pl-PL"/>
        </w:rPr>
      </w:pPr>
    </w:p>
    <w:p w14:paraId="23712C90" w14:textId="77777777" w:rsidR="000F7A7E" w:rsidRPr="00923695" w:rsidRDefault="000F7A7E" w:rsidP="000F7A7E">
      <w:pPr>
        <w:autoSpaceDE w:val="0"/>
        <w:autoSpaceDN w:val="0"/>
        <w:adjustRightInd w:val="0"/>
        <w:spacing w:after="0" w:line="240" w:lineRule="auto"/>
        <w:jc w:val="both"/>
        <w:rPr>
          <w:rFonts w:ascii="Arial" w:eastAsia="Times New Roman" w:hAnsi="Arial" w:cs="Arial"/>
          <w:i/>
          <w:sz w:val="20"/>
          <w:szCs w:val="20"/>
          <w:lang w:eastAsia="pl-PL"/>
        </w:rPr>
      </w:pPr>
    </w:p>
    <w:p w14:paraId="47C76308" w14:textId="77777777" w:rsidR="000F7A7E" w:rsidRPr="00923695" w:rsidRDefault="000F7A7E" w:rsidP="000F7A7E">
      <w:pPr>
        <w:numPr>
          <w:ilvl w:val="0"/>
          <w:numId w:val="4"/>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 xml:space="preserve">   ZAMAWIAJĄCY</w:t>
      </w:r>
    </w:p>
    <w:p w14:paraId="472F1820" w14:textId="77777777" w:rsidR="000F7A7E" w:rsidRPr="00923695" w:rsidRDefault="000F7A7E" w:rsidP="000F7A7E">
      <w:pPr>
        <w:spacing w:after="0" w:line="240" w:lineRule="auto"/>
        <w:ind w:left="454"/>
        <w:jc w:val="both"/>
        <w:rPr>
          <w:rFonts w:ascii="Arial" w:eastAsia="Times New Roman" w:hAnsi="Arial" w:cs="Arial"/>
          <w:b/>
          <w:sz w:val="20"/>
          <w:szCs w:val="20"/>
          <w:lang w:eastAsia="pl-PL"/>
        </w:rPr>
      </w:pPr>
    </w:p>
    <w:p w14:paraId="74BD64E1"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20D4031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0087BD90"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tel. 261 519 685, </w:t>
      </w:r>
    </w:p>
    <w:p w14:paraId="727FEADE" w14:textId="77777777" w:rsidR="000F7A7E" w:rsidRPr="00923695" w:rsidRDefault="000F7A7E" w:rsidP="000F7A7E">
      <w:pPr>
        <w:spacing w:after="0" w:line="276" w:lineRule="auto"/>
        <w:ind w:left="454"/>
        <w:jc w:val="both"/>
        <w:rPr>
          <w:rFonts w:ascii="Arial" w:eastAsia="Times New Roman" w:hAnsi="Arial" w:cs="Arial"/>
          <w:sz w:val="20"/>
          <w:szCs w:val="20"/>
          <w:lang w:val="en-US" w:eastAsia="pl-PL"/>
        </w:rPr>
      </w:pPr>
      <w:r w:rsidRPr="00923695">
        <w:rPr>
          <w:rFonts w:ascii="Arial" w:eastAsia="Times New Roman" w:hAnsi="Arial" w:cs="Arial"/>
          <w:sz w:val="20"/>
          <w:szCs w:val="20"/>
          <w:lang w:val="en-US" w:eastAsia="pl-PL"/>
        </w:rPr>
        <w:t>e-mail: a.murawska@law.mil</w:t>
      </w:r>
      <w:r>
        <w:rPr>
          <w:rFonts w:ascii="Arial" w:eastAsia="Times New Roman" w:hAnsi="Arial" w:cs="Arial"/>
          <w:sz w:val="20"/>
          <w:szCs w:val="20"/>
          <w:lang w:val="en-US" w:eastAsia="pl-PL"/>
        </w:rPr>
        <w:t xml:space="preserve">.pl, </w:t>
      </w:r>
      <w:r w:rsidRPr="008E59ED">
        <w:rPr>
          <w:rFonts w:ascii="Arial" w:eastAsia="Times New Roman" w:hAnsi="Arial" w:cs="Arial"/>
          <w:sz w:val="20"/>
          <w:szCs w:val="20"/>
          <w:lang w:val="en-US" w:eastAsia="pl-PL"/>
        </w:rPr>
        <w:t>https://www.wojsko-polskie.pl/law/</w:t>
      </w:r>
    </w:p>
    <w:p w14:paraId="30623146"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42091BB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72798B7B"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3BE8D084" w14:textId="77777777" w:rsidR="000F7A7E" w:rsidRDefault="000F7A7E" w:rsidP="000F7A7E">
      <w:pPr>
        <w:spacing w:after="0" w:line="276" w:lineRule="auto"/>
        <w:ind w:left="454"/>
        <w:jc w:val="both"/>
        <w:rPr>
          <w:rFonts w:ascii="Arial" w:eastAsia="Times New Roman" w:hAnsi="Arial" w:cs="Arial"/>
          <w:b/>
          <w:sz w:val="20"/>
          <w:szCs w:val="20"/>
          <w:lang w:eastAsia="pl-PL"/>
        </w:rPr>
      </w:pPr>
    </w:p>
    <w:p w14:paraId="6D9421E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6E5A5D5"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TRYB UDZIELENIA ZAMÓWIENIA</w:t>
      </w:r>
    </w:p>
    <w:p w14:paraId="1317D39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141D2153"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Niniejsze postępowanie prowadzone jest w trybie przetargu nieograniczonego na podstawie </w:t>
      </w:r>
      <w:r w:rsidRPr="00923695">
        <w:rPr>
          <w:rFonts w:ascii="Arial" w:eastAsia="Times New Roman" w:hAnsi="Arial" w:cs="Arial"/>
          <w:sz w:val="20"/>
          <w:szCs w:val="20"/>
          <w:lang w:eastAsia="pl-PL"/>
        </w:rPr>
        <w:br/>
        <w:t xml:space="preserve">art. 10 ust. 1 w zw. z art. 39 ustawy z dnia 29 stycznia 2004 r. Prawo Zamówień Publicznych </w:t>
      </w:r>
      <w:r w:rsidRPr="00923695">
        <w:rPr>
          <w:rFonts w:ascii="Arial" w:eastAsia="Times New Roman" w:hAnsi="Arial" w:cs="Arial"/>
          <w:sz w:val="20"/>
          <w:szCs w:val="20"/>
          <w:lang w:eastAsia="pl-PL"/>
        </w:rPr>
        <w:br/>
        <w:t>(Dz.U. z 2019, poz. 1843 ze zm.) zwanej dalej „ustawą”.</w:t>
      </w:r>
    </w:p>
    <w:p w14:paraId="3C941BFC"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19025A2E"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0A4A6311" w14:textId="77777777" w:rsidR="000F7A7E"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62C73A2C" w14:textId="77777777" w:rsidR="000F7A7E" w:rsidRPr="00923695"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100F9044"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OPIS PRZEDMIOTU ZAMÓWIENIA</w:t>
      </w:r>
    </w:p>
    <w:p w14:paraId="401E31DB"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16B7E64" w14:textId="77777777" w:rsidR="000F7A7E" w:rsidRPr="00923695" w:rsidRDefault="000F7A7E" w:rsidP="000F7A7E">
      <w:pPr>
        <w:numPr>
          <w:ilvl w:val="1"/>
          <w:numId w:val="7"/>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Przedmiotem zamówienia jest </w:t>
      </w:r>
      <w:r>
        <w:rPr>
          <w:rFonts w:ascii="Arial" w:eastAsia="Times New Roman" w:hAnsi="Arial" w:cs="Arial"/>
          <w:b/>
          <w:bCs/>
          <w:sz w:val="20"/>
          <w:szCs w:val="20"/>
          <w:lang w:eastAsia="pl-PL"/>
        </w:rPr>
        <w:t>zakup</w:t>
      </w:r>
      <w:r w:rsidRPr="00F36413">
        <w:rPr>
          <w:rFonts w:ascii="Arial" w:eastAsia="Times New Roman" w:hAnsi="Arial" w:cs="Arial"/>
          <w:b/>
          <w:bCs/>
          <w:sz w:val="20"/>
          <w:szCs w:val="20"/>
          <w:lang w:eastAsia="pl-PL"/>
        </w:rPr>
        <w:t xml:space="preserve"> sprzętu laboratoryjnego</w:t>
      </w:r>
      <w:r w:rsidRPr="00923695">
        <w:rPr>
          <w:rFonts w:ascii="Arial" w:eastAsia="Times New Roman" w:hAnsi="Arial" w:cs="Arial"/>
          <w:b/>
          <w:bCs/>
          <w:sz w:val="20"/>
          <w:szCs w:val="20"/>
          <w:lang w:eastAsia="pl-PL"/>
        </w:rPr>
        <w:t xml:space="preserve"> z podziałem na zadania:</w:t>
      </w:r>
    </w:p>
    <w:p w14:paraId="73DCA861"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1 – </w:t>
      </w:r>
      <w:r>
        <w:rPr>
          <w:rFonts w:ascii="Arial" w:eastAsia="Times New Roman" w:hAnsi="Arial" w:cs="Arial"/>
          <w:bCs/>
          <w:sz w:val="20"/>
          <w:szCs w:val="20"/>
          <w:lang w:eastAsia="pl-PL"/>
        </w:rPr>
        <w:t>Stanowisko dydaktyczne – technika mikrofal</w:t>
      </w:r>
      <w:r w:rsidRPr="00923695">
        <w:rPr>
          <w:rFonts w:ascii="Arial" w:eastAsia="Times New Roman" w:hAnsi="Arial" w:cs="Arial"/>
          <w:bCs/>
          <w:sz w:val="20"/>
          <w:szCs w:val="20"/>
          <w:lang w:eastAsia="pl-PL"/>
        </w:rPr>
        <w:t>,</w:t>
      </w:r>
    </w:p>
    <w:p w14:paraId="73347A36"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2 – </w:t>
      </w:r>
      <w:r>
        <w:rPr>
          <w:rFonts w:ascii="Arial" w:eastAsia="Times New Roman" w:hAnsi="Arial" w:cs="Arial"/>
          <w:bCs/>
          <w:sz w:val="20"/>
          <w:szCs w:val="20"/>
          <w:lang w:eastAsia="pl-PL"/>
        </w:rPr>
        <w:t>Szerokopasmowy częstotliwościomierz</w:t>
      </w:r>
      <w:r w:rsidRPr="00923695">
        <w:rPr>
          <w:rFonts w:ascii="Arial" w:eastAsia="Times New Roman" w:hAnsi="Arial" w:cs="Arial"/>
          <w:bCs/>
          <w:sz w:val="20"/>
          <w:szCs w:val="20"/>
          <w:lang w:eastAsia="pl-PL"/>
        </w:rPr>
        <w:t>,</w:t>
      </w:r>
    </w:p>
    <w:p w14:paraId="3F4155E4"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3 – </w:t>
      </w:r>
      <w:r w:rsidRPr="00F36413">
        <w:rPr>
          <w:rFonts w:ascii="Arial" w:eastAsia="Times New Roman" w:hAnsi="Arial" w:cs="Arial"/>
          <w:bCs/>
          <w:sz w:val="20"/>
          <w:szCs w:val="20"/>
          <w:lang w:eastAsia="pl-PL"/>
        </w:rPr>
        <w:t xml:space="preserve">Rozbudowa możliwości wektorowego analizatora obwodów </w:t>
      </w:r>
      <w:proofErr w:type="spellStart"/>
      <w:r w:rsidRPr="00F36413">
        <w:rPr>
          <w:rFonts w:ascii="Arial" w:eastAsia="Times New Roman" w:hAnsi="Arial" w:cs="Arial"/>
          <w:bCs/>
          <w:sz w:val="20"/>
          <w:szCs w:val="20"/>
          <w:lang w:eastAsia="pl-PL"/>
        </w:rPr>
        <w:t>FieldFox</w:t>
      </w:r>
      <w:proofErr w:type="spellEnd"/>
      <w:r>
        <w:rPr>
          <w:rFonts w:ascii="Arial" w:eastAsia="Times New Roman" w:hAnsi="Arial" w:cs="Arial"/>
          <w:bCs/>
          <w:sz w:val="20"/>
          <w:szCs w:val="20"/>
          <w:lang w:eastAsia="pl-PL"/>
        </w:rPr>
        <w:t xml:space="preserve"> N9914A SN: MY58312144</w:t>
      </w:r>
      <w:r w:rsidRPr="00F36413">
        <w:rPr>
          <w:rFonts w:ascii="Arial" w:eastAsia="Times New Roman" w:hAnsi="Arial" w:cs="Arial"/>
          <w:bCs/>
          <w:sz w:val="20"/>
          <w:szCs w:val="20"/>
          <w:lang w:eastAsia="pl-PL"/>
        </w:rPr>
        <w:t>,</w:t>
      </w:r>
    </w:p>
    <w:p w14:paraId="4888D170"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4 – Drobne elementy elektroniczne – technika mikrofalowa,</w:t>
      </w:r>
    </w:p>
    <w:p w14:paraId="43D785B6"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5 – Stanowisko (zestaw edukacyjny) do badania efektu Halla,</w:t>
      </w:r>
    </w:p>
    <w:p w14:paraId="3E3170A8"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6 – Stanowisko (zestaw edukacyjny) do badania zjawiska odbicia fal ultradźwiękowych,</w:t>
      </w:r>
    </w:p>
    <w:p w14:paraId="09BBB932"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 xml:space="preserve">Zadanie nr 7 – Materiały do prowadzenia ćwiczeń laboratoryjnych </w:t>
      </w:r>
      <w:r>
        <w:rPr>
          <w:rFonts w:ascii="Arial" w:eastAsia="Times New Roman" w:hAnsi="Arial" w:cs="Arial"/>
          <w:bCs/>
          <w:sz w:val="20"/>
          <w:szCs w:val="20"/>
          <w:lang w:eastAsia="pl-PL"/>
        </w:rPr>
        <w:t>(akcesoria do testera ADTS542F)</w:t>
      </w:r>
      <w:r w:rsidRPr="004D7F4E">
        <w:rPr>
          <w:rFonts w:ascii="Arial" w:eastAsia="Times New Roman" w:hAnsi="Arial" w:cs="Arial"/>
          <w:bCs/>
          <w:sz w:val="20"/>
          <w:szCs w:val="20"/>
          <w:lang w:eastAsia="pl-PL"/>
        </w:rPr>
        <w:t>,</w:t>
      </w:r>
    </w:p>
    <w:p w14:paraId="01BC76AE" w14:textId="77777777" w:rsidR="000F7A7E" w:rsidRPr="004D7F4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8 – Materiały do realizacji prac dyplomowych (manometry elektroniczne)</w:t>
      </w:r>
      <w:r>
        <w:rPr>
          <w:rFonts w:ascii="Arial" w:eastAsia="Times New Roman" w:hAnsi="Arial" w:cs="Arial"/>
          <w:bCs/>
          <w:sz w:val="20"/>
          <w:szCs w:val="20"/>
          <w:lang w:eastAsia="pl-PL"/>
        </w:rPr>
        <w:t>.</w:t>
      </w:r>
    </w:p>
    <w:p w14:paraId="3621979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Szczegółowy opis przedmiotu zamówienia stanowi załącznik </w:t>
      </w:r>
      <w:r w:rsidRPr="007801F3">
        <w:rPr>
          <w:rFonts w:ascii="Arial" w:eastAsia="Times New Roman" w:hAnsi="Arial" w:cs="Arial"/>
          <w:sz w:val="20"/>
          <w:szCs w:val="20"/>
          <w:lang w:eastAsia="pl-PL"/>
        </w:rPr>
        <w:t>nr 3 do</w:t>
      </w:r>
      <w:r w:rsidRPr="00923695">
        <w:rPr>
          <w:rFonts w:ascii="Arial" w:eastAsia="Times New Roman" w:hAnsi="Arial" w:cs="Arial"/>
          <w:sz w:val="20"/>
          <w:szCs w:val="20"/>
          <w:lang w:eastAsia="pl-PL"/>
        </w:rPr>
        <w:t xml:space="preserve"> SIWZ.</w:t>
      </w:r>
    </w:p>
    <w:p w14:paraId="41C0BC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 xml:space="preserve">dopuszcza możliwość składania ofert częściowych na zadania 1, 2, 3, 4, 5, 6, </w:t>
      </w:r>
      <w:r>
        <w:rPr>
          <w:rFonts w:ascii="Arial" w:eastAsia="Times New Roman" w:hAnsi="Arial" w:cs="Arial"/>
          <w:b/>
          <w:sz w:val="20"/>
          <w:szCs w:val="20"/>
          <w:lang w:eastAsia="pl-PL"/>
        </w:rPr>
        <w:br/>
      </w:r>
      <w:r w:rsidRPr="00923695">
        <w:rPr>
          <w:rFonts w:ascii="Arial" w:eastAsia="Times New Roman" w:hAnsi="Arial" w:cs="Arial"/>
          <w:b/>
          <w:sz w:val="20"/>
          <w:szCs w:val="20"/>
          <w:lang w:eastAsia="pl-PL"/>
        </w:rPr>
        <w:t xml:space="preserve">7, 8, tj. </w:t>
      </w:r>
      <w:r>
        <w:rPr>
          <w:rFonts w:ascii="Arial" w:eastAsia="Times New Roman" w:hAnsi="Arial" w:cs="Arial"/>
          <w:b/>
          <w:sz w:val="20"/>
          <w:szCs w:val="20"/>
          <w:lang w:eastAsia="pl-PL"/>
        </w:rPr>
        <w:t xml:space="preserve">na </w:t>
      </w:r>
      <w:r w:rsidRPr="00923695">
        <w:rPr>
          <w:rFonts w:ascii="Arial" w:eastAsia="Times New Roman" w:hAnsi="Arial" w:cs="Arial"/>
          <w:b/>
          <w:sz w:val="20"/>
          <w:szCs w:val="20"/>
          <w:lang w:eastAsia="pl-PL"/>
        </w:rPr>
        <w:t>wszystkie zadania.</w:t>
      </w:r>
    </w:p>
    <w:p w14:paraId="1A027F3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sidRPr="00923695">
        <w:rPr>
          <w:rFonts w:ascii="Arial" w:eastAsia="Times New Roman" w:hAnsi="Arial" w:cs="Arial"/>
          <w:sz w:val="20"/>
          <w:szCs w:val="20"/>
          <w:lang w:eastAsia="pl-PL"/>
        </w:rPr>
        <w:br/>
        <w:t>pkt 7 ustawy.</w:t>
      </w:r>
    </w:p>
    <w:p w14:paraId="6CD697D9"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7F8C55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45AF1DA4"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 xml:space="preserve">we wzorze umowy stanowiącym </w:t>
      </w:r>
      <w:r w:rsidRPr="007801F3">
        <w:rPr>
          <w:rFonts w:ascii="Arial" w:eastAsia="Times New Roman" w:hAnsi="Arial" w:cs="Arial"/>
          <w:sz w:val="20"/>
          <w:szCs w:val="20"/>
          <w:lang w:eastAsia="pl-PL"/>
        </w:rPr>
        <w:t xml:space="preserve">załącznik </w:t>
      </w:r>
      <w:r w:rsidRPr="00E34769">
        <w:rPr>
          <w:rFonts w:ascii="Arial" w:eastAsia="Times New Roman" w:hAnsi="Arial" w:cs="Arial"/>
          <w:sz w:val="20"/>
          <w:szCs w:val="20"/>
          <w:lang w:eastAsia="pl-PL"/>
        </w:rPr>
        <w:t>nr 4</w:t>
      </w:r>
      <w:r w:rsidRPr="007801F3">
        <w:rPr>
          <w:rFonts w:ascii="Arial" w:eastAsia="Times New Roman" w:hAnsi="Arial" w:cs="Arial"/>
          <w:sz w:val="20"/>
          <w:szCs w:val="20"/>
          <w:lang w:eastAsia="pl-PL"/>
        </w:rPr>
        <w:t xml:space="preserve"> do</w:t>
      </w:r>
      <w:r w:rsidRPr="00923695">
        <w:rPr>
          <w:rFonts w:ascii="Arial" w:eastAsia="Times New Roman" w:hAnsi="Arial" w:cs="Arial"/>
          <w:sz w:val="20"/>
          <w:szCs w:val="20"/>
          <w:lang w:eastAsia="pl-PL"/>
        </w:rPr>
        <w:t xml:space="preserve"> SIWZ.</w:t>
      </w:r>
    </w:p>
    <w:p w14:paraId="6A10E8A1"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25B95057" w14:textId="77777777" w:rsidR="000F7A7E" w:rsidRPr="009263D0" w:rsidRDefault="000F7A7E" w:rsidP="000F7A7E">
      <w:pPr>
        <w:spacing w:after="0" w:line="276" w:lineRule="auto"/>
        <w:ind w:left="851" w:hanging="425"/>
        <w:jc w:val="both"/>
        <w:rPr>
          <w:rFonts w:ascii="Arial" w:eastAsia="Calibri" w:hAnsi="Arial" w:cs="Arial"/>
          <w:color w:val="FF0000"/>
          <w:sz w:val="20"/>
          <w:szCs w:val="20"/>
        </w:rPr>
      </w:pPr>
      <w:r w:rsidRPr="00964395">
        <w:rPr>
          <w:rFonts w:ascii="Arial" w:eastAsia="Calibri" w:hAnsi="Arial" w:cs="Arial"/>
          <w:sz w:val="20"/>
          <w:szCs w:val="20"/>
        </w:rPr>
        <w:t>38115000-4</w:t>
      </w:r>
      <w:r>
        <w:rPr>
          <w:rFonts w:ascii="Arial" w:eastAsia="Calibri" w:hAnsi="Arial" w:cs="Arial"/>
          <w:sz w:val="20"/>
          <w:szCs w:val="20"/>
        </w:rPr>
        <w:t>– aparatura radarowa,</w:t>
      </w:r>
    </w:p>
    <w:p w14:paraId="514BEA0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34999100-7 – g</w:t>
      </w:r>
      <w:r w:rsidRPr="009263D0">
        <w:rPr>
          <w:rFonts w:ascii="Arial" w:eastAsia="Calibri" w:hAnsi="Arial" w:cs="Arial"/>
          <w:sz w:val="20"/>
          <w:szCs w:val="20"/>
        </w:rPr>
        <w:t>eneratory sygnałowe</w:t>
      </w:r>
      <w:r>
        <w:rPr>
          <w:rFonts w:ascii="Arial" w:eastAsia="Calibri" w:hAnsi="Arial" w:cs="Arial"/>
          <w:sz w:val="20"/>
          <w:szCs w:val="20"/>
        </w:rPr>
        <w:t>,</w:t>
      </w:r>
    </w:p>
    <w:p w14:paraId="685CFE6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42990000-2 – r</w:t>
      </w:r>
      <w:r w:rsidRPr="009263D0">
        <w:rPr>
          <w:rFonts w:ascii="Arial" w:eastAsia="Calibri" w:hAnsi="Arial" w:cs="Arial"/>
          <w:sz w:val="20"/>
          <w:szCs w:val="20"/>
        </w:rPr>
        <w:t>óżne m</w:t>
      </w:r>
      <w:r>
        <w:rPr>
          <w:rFonts w:ascii="Arial" w:eastAsia="Calibri" w:hAnsi="Arial" w:cs="Arial"/>
          <w:sz w:val="20"/>
          <w:szCs w:val="20"/>
        </w:rPr>
        <w:t>aszyny specjalnego zastosowania,</w:t>
      </w:r>
    </w:p>
    <w:p w14:paraId="5297BD2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263D0">
        <w:rPr>
          <w:rFonts w:ascii="Arial" w:eastAsia="Calibri" w:hAnsi="Arial" w:cs="Arial"/>
          <w:sz w:val="20"/>
          <w:szCs w:val="20"/>
        </w:rPr>
        <w:t>31711000-3</w:t>
      </w:r>
      <w:r>
        <w:rPr>
          <w:rFonts w:ascii="Arial" w:eastAsia="Calibri" w:hAnsi="Arial" w:cs="Arial"/>
          <w:sz w:val="20"/>
          <w:szCs w:val="20"/>
        </w:rPr>
        <w:t xml:space="preserve"> – a</w:t>
      </w:r>
      <w:r w:rsidRPr="009263D0">
        <w:rPr>
          <w:rFonts w:ascii="Arial" w:eastAsia="Calibri" w:hAnsi="Arial" w:cs="Arial"/>
          <w:sz w:val="20"/>
          <w:szCs w:val="20"/>
        </w:rPr>
        <w:t>rtykuły elektroniczne</w:t>
      </w:r>
      <w:r>
        <w:rPr>
          <w:rFonts w:ascii="Arial" w:eastAsia="Calibri" w:hAnsi="Arial" w:cs="Arial"/>
          <w:sz w:val="20"/>
          <w:szCs w:val="20"/>
        </w:rPr>
        <w:t>,</w:t>
      </w:r>
    </w:p>
    <w:p w14:paraId="2240934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64395">
        <w:rPr>
          <w:rFonts w:ascii="Arial" w:eastAsia="Calibri" w:hAnsi="Arial" w:cs="Arial"/>
          <w:sz w:val="20"/>
          <w:szCs w:val="20"/>
        </w:rPr>
        <w:t>38970000-5</w:t>
      </w:r>
      <w:r>
        <w:rPr>
          <w:rFonts w:ascii="Arial" w:eastAsia="Calibri" w:hAnsi="Arial" w:cs="Arial"/>
          <w:sz w:val="20"/>
          <w:szCs w:val="20"/>
        </w:rPr>
        <w:t xml:space="preserve"> – b</w:t>
      </w:r>
      <w:r w:rsidRPr="009263D0">
        <w:rPr>
          <w:rFonts w:ascii="Arial" w:eastAsia="Calibri" w:hAnsi="Arial" w:cs="Arial"/>
          <w:sz w:val="20"/>
          <w:szCs w:val="20"/>
        </w:rPr>
        <w:t>adawcze</w:t>
      </w:r>
      <w:r>
        <w:rPr>
          <w:rFonts w:ascii="Arial" w:eastAsia="Calibri" w:hAnsi="Arial" w:cs="Arial"/>
          <w:sz w:val="20"/>
          <w:szCs w:val="20"/>
        </w:rPr>
        <w:t>,</w:t>
      </w:r>
      <w:r w:rsidRPr="009263D0">
        <w:rPr>
          <w:rFonts w:ascii="Arial" w:eastAsia="Calibri" w:hAnsi="Arial" w:cs="Arial"/>
          <w:sz w:val="20"/>
          <w:szCs w:val="20"/>
        </w:rPr>
        <w:t xml:space="preserve"> testowe i naukowe symulatory techniczne</w:t>
      </w:r>
      <w:r>
        <w:rPr>
          <w:rFonts w:ascii="Arial" w:eastAsia="Calibri" w:hAnsi="Arial" w:cs="Arial"/>
          <w:sz w:val="20"/>
          <w:szCs w:val="20"/>
        </w:rPr>
        <w:t>,</w:t>
      </w:r>
    </w:p>
    <w:p w14:paraId="225EEC47" w14:textId="77777777" w:rsidR="000F7A7E"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38425100-1 – m</w:t>
      </w:r>
      <w:r w:rsidRPr="009263D0">
        <w:rPr>
          <w:rFonts w:ascii="Arial" w:eastAsia="Calibri" w:hAnsi="Arial" w:cs="Arial"/>
          <w:sz w:val="20"/>
          <w:szCs w:val="20"/>
        </w:rPr>
        <w:t>anometry</w:t>
      </w:r>
      <w:r>
        <w:rPr>
          <w:rFonts w:ascii="Arial" w:eastAsia="Calibri" w:hAnsi="Arial" w:cs="Arial"/>
          <w:sz w:val="20"/>
          <w:szCs w:val="20"/>
        </w:rPr>
        <w:t>.</w:t>
      </w:r>
    </w:p>
    <w:p w14:paraId="2E9B1F55" w14:textId="77777777" w:rsidR="000F7A7E" w:rsidRDefault="000F7A7E" w:rsidP="000F7A7E">
      <w:pPr>
        <w:spacing w:after="0" w:line="276" w:lineRule="auto"/>
        <w:ind w:left="851" w:hanging="425"/>
        <w:jc w:val="both"/>
        <w:rPr>
          <w:rFonts w:ascii="Arial" w:eastAsia="Calibri" w:hAnsi="Arial" w:cs="Arial"/>
          <w:sz w:val="20"/>
          <w:szCs w:val="20"/>
        </w:rPr>
      </w:pPr>
    </w:p>
    <w:p w14:paraId="100DDAEC" w14:textId="77777777" w:rsidR="000F7A7E" w:rsidRDefault="000F7A7E" w:rsidP="000F7A7E">
      <w:pPr>
        <w:spacing w:after="0" w:line="276" w:lineRule="auto"/>
        <w:ind w:left="851" w:hanging="425"/>
        <w:jc w:val="both"/>
        <w:rPr>
          <w:rFonts w:ascii="Arial" w:eastAsia="Calibri" w:hAnsi="Arial" w:cs="Arial"/>
          <w:sz w:val="20"/>
          <w:szCs w:val="20"/>
        </w:rPr>
      </w:pPr>
    </w:p>
    <w:p w14:paraId="7E943771"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TERMIN WYKONANIA ZAMÓWIENIA</w:t>
      </w:r>
    </w:p>
    <w:p w14:paraId="171FF499" w14:textId="77777777" w:rsidR="000F7A7E" w:rsidRDefault="000F7A7E" w:rsidP="000F7A7E">
      <w:pPr>
        <w:spacing w:after="0" w:line="276" w:lineRule="auto"/>
        <w:ind w:left="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Wymagany termin wykonania zamówienia: </w:t>
      </w:r>
    </w:p>
    <w:p w14:paraId="3FF73F83" w14:textId="55FC4578" w:rsidR="000F7A7E"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xml:space="preserve">- w zakresie zadań 1-2 oraz 4-8: </w:t>
      </w:r>
      <w:r>
        <w:rPr>
          <w:rFonts w:ascii="Arial" w:eastAsia="Times New Roman" w:hAnsi="Arial" w:cs="Arial"/>
          <w:b/>
          <w:sz w:val="20"/>
          <w:szCs w:val="20"/>
          <w:lang w:eastAsia="pl-PL"/>
        </w:rPr>
        <w:t xml:space="preserve">maksymalnie do </w:t>
      </w:r>
      <w:r w:rsidR="00CA46E4">
        <w:rPr>
          <w:rFonts w:ascii="Arial" w:eastAsia="Times New Roman" w:hAnsi="Arial" w:cs="Arial"/>
          <w:b/>
          <w:sz w:val="20"/>
          <w:szCs w:val="20"/>
          <w:lang w:eastAsia="pl-PL"/>
        </w:rPr>
        <w:t>175</w:t>
      </w:r>
      <w:r>
        <w:rPr>
          <w:rFonts w:ascii="Arial" w:eastAsia="Times New Roman" w:hAnsi="Arial" w:cs="Arial"/>
          <w:b/>
          <w:sz w:val="20"/>
          <w:szCs w:val="20"/>
          <w:lang w:eastAsia="pl-PL"/>
        </w:rPr>
        <w:t xml:space="preserve"> dni od daty zawarcia umowy,</w:t>
      </w:r>
    </w:p>
    <w:p w14:paraId="0B4C6BB2"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w zakresie zadania 3</w:t>
      </w:r>
      <w:r w:rsidRPr="00932C31">
        <w:rPr>
          <w:rFonts w:ascii="Arial" w:eastAsia="Times New Roman" w:hAnsi="Arial" w:cs="Arial"/>
          <w:sz w:val="20"/>
          <w:szCs w:val="20"/>
          <w:lang w:eastAsia="pl-PL"/>
        </w:rPr>
        <w:t>:</w:t>
      </w:r>
      <w:r>
        <w:rPr>
          <w:rFonts w:ascii="Arial" w:eastAsia="Times New Roman" w:hAnsi="Arial" w:cs="Arial"/>
          <w:b/>
          <w:sz w:val="20"/>
          <w:szCs w:val="20"/>
          <w:lang w:eastAsia="pl-PL"/>
        </w:rPr>
        <w:t xml:space="preserve"> maksymalnie do 100 dni od daty zawarcia umowy.</w:t>
      </w:r>
    </w:p>
    <w:p w14:paraId="0DCC3CBF" w14:textId="77777777" w:rsidR="000F7A7E" w:rsidRDefault="000F7A7E" w:rsidP="000F7A7E">
      <w:pPr>
        <w:spacing w:after="0" w:line="240" w:lineRule="auto"/>
        <w:jc w:val="both"/>
        <w:rPr>
          <w:rFonts w:ascii="Arial" w:eastAsia="Times New Roman" w:hAnsi="Arial" w:cs="Arial"/>
          <w:sz w:val="20"/>
          <w:szCs w:val="20"/>
          <w:lang w:eastAsia="pl-PL"/>
        </w:rPr>
      </w:pPr>
    </w:p>
    <w:p w14:paraId="6F431DE3" w14:textId="77777777" w:rsidR="000F7A7E" w:rsidRPr="00923695" w:rsidRDefault="000F7A7E" w:rsidP="000F7A7E">
      <w:pPr>
        <w:spacing w:after="0" w:line="240" w:lineRule="auto"/>
        <w:jc w:val="both"/>
        <w:rPr>
          <w:rFonts w:ascii="Arial" w:eastAsia="Times New Roman" w:hAnsi="Arial" w:cs="Arial"/>
          <w:sz w:val="20"/>
          <w:szCs w:val="20"/>
          <w:lang w:eastAsia="pl-PL"/>
        </w:rPr>
      </w:pPr>
    </w:p>
    <w:p w14:paraId="7CDE77A3" w14:textId="77777777" w:rsidR="000F7A7E" w:rsidRPr="00232A33" w:rsidRDefault="000F7A7E" w:rsidP="000F7A7E">
      <w:pPr>
        <w:numPr>
          <w:ilvl w:val="0"/>
          <w:numId w:val="4"/>
        </w:numPr>
        <w:tabs>
          <w:tab w:val="left" w:pos="426"/>
        </w:tabs>
        <w:spacing w:after="0" w:line="276" w:lineRule="auto"/>
        <w:ind w:right="-18"/>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WARUNKI UDZIAŁU W POSTĘPOWANIU</w:t>
      </w:r>
    </w:p>
    <w:p w14:paraId="7DA090E3" w14:textId="77777777" w:rsidR="000F7A7E" w:rsidRPr="00923695" w:rsidRDefault="000F7A7E" w:rsidP="000F7A7E">
      <w:pPr>
        <w:spacing w:after="0" w:line="276" w:lineRule="auto"/>
        <w:ind w:left="454" w:right="-18"/>
        <w:jc w:val="both"/>
        <w:rPr>
          <w:rFonts w:ascii="Arial" w:eastAsia="Times New Roman" w:hAnsi="Arial" w:cs="Arial"/>
          <w:sz w:val="20"/>
          <w:szCs w:val="20"/>
          <w:lang w:eastAsia="pl-PL"/>
        </w:rPr>
      </w:pPr>
    </w:p>
    <w:p w14:paraId="13E34B3B" w14:textId="77777777" w:rsidR="000F7A7E" w:rsidRPr="00923695" w:rsidRDefault="000F7A7E" w:rsidP="000F7A7E">
      <w:pPr>
        <w:numPr>
          <w:ilvl w:val="1"/>
          <w:numId w:val="11"/>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11C9C62B"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04C407C9"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6F6B6B48"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kompetencji lub uprawnień do prowadzenia określonej działalności zawodowej, o ile wynika to z odrębnych przepisów;</w:t>
      </w:r>
    </w:p>
    <w:p w14:paraId="06FF8B04"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84D4A0"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46DDAC22" w14:textId="77777777" w:rsidR="000F7A7E" w:rsidRPr="00923695" w:rsidRDefault="000F7A7E" w:rsidP="000F7A7E">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41215C0F"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37D57EC5"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6D24CF" w14:textId="77777777" w:rsidR="000F7A7E" w:rsidRPr="00923695" w:rsidRDefault="000F7A7E" w:rsidP="000F7A7E">
      <w:pPr>
        <w:numPr>
          <w:ilvl w:val="1"/>
          <w:numId w:val="12"/>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 xml:space="preserve">W celu wykazania braku podstaw do wykluczenia </w:t>
      </w:r>
      <w:r w:rsidRPr="00E34769">
        <w:rPr>
          <w:rFonts w:ascii="Arial" w:eastAsia="Times New Roman" w:hAnsi="Arial" w:cs="Arial"/>
          <w:bCs/>
          <w:iCs/>
          <w:sz w:val="20"/>
          <w:szCs w:val="20"/>
          <w:lang w:eastAsia="pl-PL"/>
        </w:rPr>
        <w:t>Wykonawca złoży wraz z ofertą aktualne na dzień składania ofert oświadczenie stanowiące załącznik nr 2 do</w:t>
      </w:r>
      <w:r w:rsidRPr="00923695">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3A29D97D" w14:textId="77777777" w:rsidR="000F7A7E"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72896467" w14:textId="77777777" w:rsidR="000F7A7E" w:rsidRPr="00923695"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1BDDB503"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WYKAZ OŚWIADCZEŃ LUB DOKUMENTÓW, POTWIERDZAJĄCYCH BRAK PODSTAW WYKLUCZENIA</w:t>
      </w:r>
    </w:p>
    <w:p w14:paraId="2375F5A7" w14:textId="77777777" w:rsidR="000F7A7E" w:rsidRPr="00923695" w:rsidRDefault="000F7A7E" w:rsidP="000F7A7E">
      <w:pPr>
        <w:spacing w:after="0" w:line="276" w:lineRule="auto"/>
        <w:ind w:left="720"/>
        <w:jc w:val="both"/>
        <w:rPr>
          <w:rFonts w:ascii="Arial" w:eastAsia="Times New Roman" w:hAnsi="Arial" w:cs="Arial"/>
          <w:b/>
          <w:sz w:val="20"/>
          <w:szCs w:val="20"/>
          <w:lang w:eastAsia="pl-PL"/>
        </w:rPr>
      </w:pPr>
    </w:p>
    <w:p w14:paraId="7F5DDF0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w:t>
      </w:r>
      <w:r w:rsidRPr="00E34769">
        <w:rPr>
          <w:rFonts w:ascii="Arial" w:eastAsia="Times New Roman" w:hAnsi="Arial" w:cs="Arial"/>
          <w:sz w:val="20"/>
          <w:szCs w:val="20"/>
          <w:lang w:eastAsia="pl-PL"/>
        </w:rPr>
        <w:t>nr 2 do</w:t>
      </w:r>
      <w:r w:rsidRPr="00923695">
        <w:rPr>
          <w:rFonts w:ascii="Arial" w:eastAsia="Times New Roman" w:hAnsi="Arial" w:cs="Arial"/>
          <w:sz w:val="20"/>
          <w:szCs w:val="20"/>
          <w:lang w:eastAsia="pl-PL"/>
        </w:rPr>
        <w:t xml:space="preserve"> SIWZ. Informacje zawarte w oświadczeniu będą stanowić wstępne potwierdzenie, że Wykonawca nie podlega wykluczeniu. </w:t>
      </w:r>
    </w:p>
    <w:p w14:paraId="4F422E2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38F1EFA1"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3482BC5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167F5E8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art. 86 ust. 5 ustawy PZP, przekaże Zamawiającemu oświadczenie (załącznik nr </w:t>
      </w:r>
      <w:r w:rsidRPr="00E34769">
        <w:rPr>
          <w:rFonts w:ascii="Arial" w:eastAsia="Times New Roman" w:hAnsi="Arial" w:cs="Arial"/>
          <w:sz w:val="20"/>
          <w:szCs w:val="20"/>
          <w:lang w:eastAsia="pl-PL"/>
        </w:rPr>
        <w:t>2A do</w:t>
      </w:r>
      <w:r w:rsidRPr="00923695">
        <w:rPr>
          <w:rFonts w:ascii="Arial" w:eastAsia="Times New Roman" w:hAnsi="Arial" w:cs="Arial"/>
          <w:sz w:val="20"/>
          <w:szCs w:val="20"/>
          <w:lang w:eastAsia="pl-PL"/>
        </w:rPr>
        <w:t xml:space="preserve">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2F5AE2A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t xml:space="preserve">W zakresie nie uregulowanym SIWZ zastosowanie mają przepisy rozporządzenia Ministra Rozwoju z dnia 26 lipca 2016 r. w sprawie rodzajów dokumentów, jakich może żądać </w:t>
      </w:r>
      <w:r w:rsidRPr="00923695">
        <w:rPr>
          <w:rFonts w:ascii="Arial" w:eastAsia="Calibri" w:hAnsi="Arial" w:cs="Arial"/>
          <w:sz w:val="20"/>
          <w:szCs w:val="20"/>
        </w:rPr>
        <w:lastRenderedPageBreak/>
        <w:t xml:space="preserve">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w:t>
      </w:r>
      <w:r w:rsidRPr="00923695">
        <w:rPr>
          <w:rFonts w:ascii="Arial" w:eastAsia="Calibri" w:hAnsi="Arial" w:cs="Arial"/>
          <w:sz w:val="20"/>
          <w:szCs w:val="20"/>
        </w:rPr>
        <w:br/>
        <w:t>poz. 1993).</w:t>
      </w:r>
    </w:p>
    <w:p w14:paraId="4CB5C03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739BC383" w14:textId="77777777" w:rsidR="000F7A7E" w:rsidRDefault="000F7A7E" w:rsidP="000F7A7E">
      <w:pPr>
        <w:spacing w:after="0" w:line="276" w:lineRule="auto"/>
        <w:ind w:left="567"/>
        <w:jc w:val="both"/>
        <w:rPr>
          <w:rFonts w:ascii="Arial" w:eastAsia="Times New Roman" w:hAnsi="Arial" w:cs="Arial"/>
          <w:sz w:val="20"/>
          <w:szCs w:val="20"/>
          <w:lang w:eastAsia="pl-PL"/>
        </w:rPr>
      </w:pPr>
    </w:p>
    <w:p w14:paraId="39A86802" w14:textId="77777777" w:rsidR="000F7A7E" w:rsidRPr="00923695" w:rsidRDefault="000F7A7E" w:rsidP="000F7A7E">
      <w:pPr>
        <w:spacing w:after="0" w:line="276" w:lineRule="auto"/>
        <w:ind w:left="567"/>
        <w:jc w:val="both"/>
        <w:rPr>
          <w:rFonts w:ascii="Arial" w:eastAsia="Times New Roman" w:hAnsi="Arial" w:cs="Arial"/>
          <w:sz w:val="20"/>
          <w:szCs w:val="20"/>
          <w:lang w:eastAsia="pl-PL"/>
        </w:rPr>
      </w:pPr>
    </w:p>
    <w:p w14:paraId="0CAAF277" w14:textId="77777777" w:rsidR="000F7A7E" w:rsidRPr="00232A33" w:rsidRDefault="000F7A7E" w:rsidP="000F7A7E">
      <w:pPr>
        <w:numPr>
          <w:ilvl w:val="0"/>
          <w:numId w:val="8"/>
        </w:numPr>
        <w:tabs>
          <w:tab w:val="left" w:pos="426"/>
        </w:tabs>
        <w:spacing w:after="0" w:line="276"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15247BA0" w14:textId="77777777" w:rsidR="000F7A7E" w:rsidRPr="00923695" w:rsidRDefault="000F7A7E" w:rsidP="000F7A7E">
      <w:pPr>
        <w:tabs>
          <w:tab w:val="num" w:pos="709"/>
        </w:tabs>
        <w:spacing w:after="0" w:line="276" w:lineRule="auto"/>
        <w:ind w:left="454"/>
        <w:jc w:val="both"/>
        <w:rPr>
          <w:rFonts w:ascii="Arial" w:eastAsia="Times New Roman" w:hAnsi="Arial" w:cs="Arial"/>
          <w:b/>
          <w:sz w:val="20"/>
          <w:szCs w:val="20"/>
          <w:lang w:eastAsia="pl-PL"/>
        </w:rPr>
      </w:pPr>
    </w:p>
    <w:p w14:paraId="33A76C0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38E876F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o którym mowa w pkt 7.1, uchyla się od zawarcia umowy Zamawiający może zbadać, czy nie podlega wykluczeniu oraz czy spełnia warunki udziału w postępowaniu Wykonawca, który złożył ofertę najwyżej ocenioną spośród pozostałych ofert.</w:t>
      </w:r>
    </w:p>
    <w:p w14:paraId="49292944" w14:textId="77777777" w:rsidR="000F7A7E" w:rsidRDefault="000F7A7E" w:rsidP="000F7A7E">
      <w:pPr>
        <w:spacing w:after="0" w:line="276" w:lineRule="auto"/>
        <w:jc w:val="both"/>
        <w:rPr>
          <w:rFonts w:ascii="Arial" w:eastAsia="Times New Roman" w:hAnsi="Arial" w:cs="Arial"/>
          <w:b/>
          <w:sz w:val="20"/>
          <w:szCs w:val="20"/>
          <w:lang w:eastAsia="pl-PL"/>
        </w:rPr>
      </w:pPr>
    </w:p>
    <w:p w14:paraId="4B20E461"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7E62C70"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INFORMACJE O SPOSOBIE POROZUMIEWANIA SIĘ ZAMAWIAJĄCEGO Z WYKONAWCAMI ORAZ PRZEKAZYWANIA OŚWIADCZEŃ I DOKUMENTÓW, A TAKŻE WSKAZANIE OSÓB UPRAWNIONYCH DO POROZUMIEWANIA SIĘ Z WYKONAWCAMI</w:t>
      </w:r>
    </w:p>
    <w:p w14:paraId="64439E4D"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111CD31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19DB7233"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12B8DBA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58CE85CE" w14:textId="77777777" w:rsidR="000F7A7E" w:rsidRPr="00BD2749"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BD2749">
        <w:rPr>
          <w:rFonts w:ascii="Arial" w:eastAsia="Times New Roman" w:hAnsi="Arial" w:cs="Arial"/>
          <w:sz w:val="20"/>
          <w:szCs w:val="20"/>
          <w:lang w:eastAsia="pl-PL"/>
        </w:rPr>
        <w:t>Zawiadomienia, oświadczenia, wnioski oraz informacje przekazywane przez Wykonawcę drogą elektroniczną winny być kierowane na adres: a.murawska@law.mil.pl.</w:t>
      </w:r>
    </w:p>
    <w:p w14:paraId="05F01345"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661FF2F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p>
    <w:p w14:paraId="72B8D0B5" w14:textId="7ECCF05C"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eastAsia="Times New Roman" w:hAnsi="Arial" w:cs="Arial"/>
          <w:b/>
          <w:color w:val="FF0000"/>
          <w:sz w:val="20"/>
          <w:szCs w:val="20"/>
          <w:lang w:eastAsia="pl-PL"/>
        </w:rPr>
        <w:t>(tj. 9</w:t>
      </w:r>
      <w:r w:rsidR="00CF1986">
        <w:rPr>
          <w:rFonts w:ascii="Arial" w:eastAsia="Times New Roman" w:hAnsi="Arial" w:cs="Arial"/>
          <w:b/>
          <w:color w:val="FF0000"/>
          <w:sz w:val="20"/>
          <w:szCs w:val="20"/>
          <w:lang w:eastAsia="pl-PL"/>
        </w:rPr>
        <w:t xml:space="preserve"> listopada</w:t>
      </w:r>
      <w:r w:rsidRPr="00923695">
        <w:rPr>
          <w:rFonts w:ascii="Arial" w:eastAsia="Times New Roman" w:hAnsi="Arial" w:cs="Arial"/>
          <w:b/>
          <w:color w:val="FF0000"/>
          <w:sz w:val="20"/>
          <w:szCs w:val="20"/>
          <w:lang w:eastAsia="pl-PL"/>
        </w:rPr>
        <w:t xml:space="preserve"> 2020 roku)</w:t>
      </w:r>
      <w:r w:rsidRPr="0092369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372BADEF"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lastRenderedPageBreak/>
        <w:t>Przedłużenie terminu składania ofert nie wpływa na bieg terminu składania wniosku, o którym mowa w pkt 8.7 niniejszej SIWZ.</w:t>
      </w:r>
    </w:p>
    <w:p w14:paraId="21BC7F2B" w14:textId="77777777" w:rsidR="000F7A7E" w:rsidRPr="00DC64FD"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57676A30"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35619DE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7CF3D1C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formalnych – Agnieszka Murawska;</w:t>
      </w:r>
    </w:p>
    <w:p w14:paraId="30C2B859"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Pr>
          <w:rFonts w:ascii="Arial" w:eastAsia="Times New Roman" w:hAnsi="Arial" w:cs="Arial"/>
          <w:sz w:val="20"/>
          <w:szCs w:val="20"/>
          <w:lang w:eastAsia="pl-PL"/>
        </w:rPr>
        <w:t>w kwestiach merytorycznych – Jacek Janiszewski, Hubert Stadnik, Wiesław Masłowski</w:t>
      </w:r>
      <w:r w:rsidRPr="00923695">
        <w:rPr>
          <w:rFonts w:ascii="Arial" w:eastAsia="Times New Roman" w:hAnsi="Arial" w:cs="Arial"/>
          <w:sz w:val="20"/>
          <w:szCs w:val="20"/>
          <w:lang w:eastAsia="pl-PL"/>
        </w:rPr>
        <w:t>.</w:t>
      </w:r>
    </w:p>
    <w:p w14:paraId="39270314"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Jednocześnie Zamawiający informuje, że przepisy ustawy nie pozwalają na żaden inny kontakt — zarówno z </w:t>
      </w:r>
      <w:r>
        <w:rPr>
          <w:rFonts w:ascii="Arial" w:eastAsia="Times New Roman" w:hAnsi="Arial" w:cs="Arial"/>
          <w:b/>
          <w:sz w:val="20"/>
          <w:szCs w:val="20"/>
          <w:lang w:eastAsia="pl-PL"/>
        </w:rPr>
        <w:t>Zamawiającym, jak i</w:t>
      </w:r>
      <w:r w:rsidRPr="00923695">
        <w:rPr>
          <w:rFonts w:ascii="Arial" w:eastAsia="Times New Roman" w:hAnsi="Arial" w:cs="Arial"/>
          <w:b/>
          <w:sz w:val="20"/>
          <w:szCs w:val="20"/>
          <w:lang w:eastAsia="pl-PL"/>
        </w:rPr>
        <w:t xml:space="preserve"> osobami uprawnionymi do porozumiewania się 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28ADDA74" w14:textId="77777777" w:rsidR="000F7A7E" w:rsidRDefault="000F7A7E" w:rsidP="000F7A7E">
      <w:pPr>
        <w:spacing w:after="0" w:line="276" w:lineRule="auto"/>
        <w:ind w:left="851"/>
        <w:jc w:val="both"/>
        <w:rPr>
          <w:rFonts w:ascii="Arial" w:eastAsia="Times New Roman" w:hAnsi="Arial" w:cs="Arial"/>
          <w:b/>
          <w:sz w:val="20"/>
          <w:szCs w:val="20"/>
          <w:lang w:eastAsia="pl-PL"/>
        </w:rPr>
      </w:pPr>
    </w:p>
    <w:p w14:paraId="30A252DB" w14:textId="77777777" w:rsidR="000F7A7E" w:rsidRPr="00923695" w:rsidRDefault="000F7A7E" w:rsidP="000F7A7E">
      <w:pPr>
        <w:spacing w:after="0" w:line="276" w:lineRule="auto"/>
        <w:ind w:left="851"/>
        <w:jc w:val="both"/>
        <w:rPr>
          <w:rFonts w:ascii="Arial" w:eastAsia="Times New Roman" w:hAnsi="Arial" w:cs="Arial"/>
          <w:b/>
          <w:sz w:val="20"/>
          <w:szCs w:val="20"/>
          <w:lang w:eastAsia="pl-PL"/>
        </w:rPr>
      </w:pPr>
    </w:p>
    <w:p w14:paraId="5E5176AB"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WYMAGANIA DOTYCZĄCE WADIUM</w:t>
      </w:r>
    </w:p>
    <w:p w14:paraId="76427986" w14:textId="77777777" w:rsidR="000F7A7E" w:rsidRDefault="000F7A7E" w:rsidP="000F7A7E">
      <w:pPr>
        <w:tabs>
          <w:tab w:val="left" w:pos="426"/>
        </w:tabs>
        <w:spacing w:after="0" w:line="276" w:lineRule="auto"/>
        <w:ind w:left="426"/>
        <w:jc w:val="both"/>
        <w:rPr>
          <w:rFonts w:ascii="Arial" w:eastAsia="Times New Roman" w:hAnsi="Arial" w:cs="Arial"/>
          <w:b/>
          <w:bCs/>
          <w:iCs/>
          <w:sz w:val="20"/>
          <w:szCs w:val="20"/>
          <w:lang w:eastAsia="pl-PL"/>
        </w:rPr>
      </w:pPr>
    </w:p>
    <w:p w14:paraId="6F3D1019" w14:textId="77777777" w:rsidR="000F7A7E" w:rsidRPr="00932C31" w:rsidRDefault="000F7A7E" w:rsidP="000F7A7E">
      <w:pPr>
        <w:tabs>
          <w:tab w:val="left" w:pos="426"/>
        </w:tabs>
        <w:spacing w:after="0" w:line="276" w:lineRule="auto"/>
        <w:ind w:left="426"/>
        <w:jc w:val="both"/>
        <w:rPr>
          <w:rFonts w:ascii="Arial" w:eastAsia="Times New Roman" w:hAnsi="Arial" w:cs="Arial"/>
          <w:bCs/>
          <w:iCs/>
          <w:sz w:val="20"/>
          <w:szCs w:val="20"/>
          <w:lang w:eastAsia="pl-PL"/>
        </w:rPr>
      </w:pPr>
      <w:r w:rsidRPr="00932C31">
        <w:rPr>
          <w:rFonts w:ascii="Arial" w:eastAsia="Times New Roman" w:hAnsi="Arial" w:cs="Arial"/>
          <w:bCs/>
          <w:iCs/>
          <w:sz w:val="20"/>
          <w:szCs w:val="20"/>
          <w:lang w:eastAsia="pl-PL"/>
        </w:rPr>
        <w:t>Zamawiający nie żąda wniesienia wadium.</w:t>
      </w:r>
    </w:p>
    <w:p w14:paraId="149F8A31" w14:textId="77777777" w:rsidR="000F7A7E" w:rsidRDefault="000F7A7E" w:rsidP="000F7A7E">
      <w:pPr>
        <w:spacing w:after="0" w:line="276" w:lineRule="auto"/>
        <w:jc w:val="both"/>
        <w:rPr>
          <w:rFonts w:ascii="Arial" w:eastAsia="Times New Roman" w:hAnsi="Arial" w:cs="Arial"/>
          <w:bCs/>
          <w:iCs/>
          <w:sz w:val="20"/>
          <w:szCs w:val="20"/>
          <w:lang w:eastAsia="pl-PL"/>
        </w:rPr>
      </w:pPr>
    </w:p>
    <w:p w14:paraId="47853E0F"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5DAAB17F"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TERMIN ZWIĄZANIA OFERTĄ</w:t>
      </w:r>
    </w:p>
    <w:p w14:paraId="78682C20" w14:textId="77777777" w:rsidR="000F7A7E" w:rsidRPr="00923695" w:rsidRDefault="000F7A7E" w:rsidP="000F7A7E">
      <w:pPr>
        <w:spacing w:after="0" w:line="276" w:lineRule="auto"/>
        <w:ind w:left="426"/>
        <w:jc w:val="both"/>
        <w:rPr>
          <w:rFonts w:ascii="Arial" w:eastAsia="Times New Roman" w:hAnsi="Arial" w:cs="Arial"/>
          <w:b/>
          <w:bCs/>
          <w:iCs/>
          <w:sz w:val="20"/>
          <w:szCs w:val="20"/>
          <w:lang w:eastAsia="pl-PL"/>
        </w:rPr>
      </w:pPr>
    </w:p>
    <w:p w14:paraId="4F71C368"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5A624951"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07A38EC8" w14:textId="77777777" w:rsidR="000F7A7E"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28A946C7" w14:textId="77777777" w:rsidR="000F7A7E" w:rsidRPr="00923695"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010D1C02"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sz w:val="20"/>
          <w:szCs w:val="20"/>
          <w:lang w:eastAsia="pl-PL"/>
        </w:rPr>
        <w:t>OPIS SPOSOBU PRZYGOTOWANIA OFERTY</w:t>
      </w:r>
    </w:p>
    <w:p w14:paraId="6EF838CA"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3A782D6" w14:textId="77777777" w:rsidR="000F7A7E" w:rsidRPr="00923695" w:rsidRDefault="000F7A7E" w:rsidP="000F7A7E">
      <w:pPr>
        <w:numPr>
          <w:ilvl w:val="1"/>
          <w:numId w:val="8"/>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0C532EE0" w14:textId="77777777" w:rsidR="000F7A7E"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ofertowy” stanowiący </w:t>
      </w:r>
      <w:r w:rsidRPr="00923695">
        <w:rPr>
          <w:rFonts w:ascii="Arial" w:eastAsia="Times New Roman" w:hAnsi="Arial" w:cs="Arial"/>
          <w:bCs/>
          <w:sz w:val="20"/>
          <w:szCs w:val="20"/>
          <w:lang w:eastAsia="pl-PL"/>
        </w:rPr>
        <w:t xml:space="preserve">załącznik </w:t>
      </w:r>
      <w:r w:rsidRPr="00E34769">
        <w:rPr>
          <w:rFonts w:ascii="Arial" w:eastAsia="Times New Roman" w:hAnsi="Arial" w:cs="Arial"/>
          <w:bCs/>
          <w:sz w:val="20"/>
          <w:szCs w:val="20"/>
          <w:lang w:eastAsia="pl-PL"/>
        </w:rPr>
        <w:t>nr 1</w:t>
      </w:r>
      <w:r w:rsidRPr="00923695">
        <w:rPr>
          <w:rFonts w:ascii="Arial" w:eastAsia="Times New Roman" w:hAnsi="Arial" w:cs="Arial"/>
          <w:bCs/>
          <w:sz w:val="20"/>
          <w:szCs w:val="20"/>
          <w:lang w:eastAsia="pl-PL"/>
        </w:rPr>
        <w:t xml:space="preserve"> do SIWZ</w:t>
      </w:r>
      <w:r w:rsidRPr="00923695">
        <w:rPr>
          <w:rFonts w:ascii="Arial" w:eastAsia="Times New Roman" w:hAnsi="Arial" w:cs="Arial"/>
          <w:sz w:val="20"/>
          <w:szCs w:val="20"/>
          <w:lang w:eastAsia="pl-PL"/>
        </w:rPr>
        <w:t>;</w:t>
      </w:r>
    </w:p>
    <w:p w14:paraId="6E3A06C3" w14:textId="77777777" w:rsidR="000F7A7E" w:rsidRPr="00424612"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424612">
        <w:rPr>
          <w:rFonts w:ascii="Arial" w:eastAsia="Times New Roman" w:hAnsi="Arial" w:cs="Arial"/>
          <w:sz w:val="20"/>
          <w:szCs w:val="20"/>
          <w:lang w:eastAsia="pl-PL"/>
        </w:rPr>
        <w:t>opis stanowiska badawczego obejmujący następujące informacje: producent, typ, ukompletowanie</w:t>
      </w:r>
      <w:r>
        <w:rPr>
          <w:rFonts w:ascii="Arial" w:eastAsia="Times New Roman" w:hAnsi="Arial" w:cs="Arial"/>
          <w:sz w:val="20"/>
          <w:szCs w:val="20"/>
          <w:lang w:eastAsia="pl-PL"/>
        </w:rPr>
        <w:t xml:space="preserve"> (dotyczy zadania nr 5 i nr 6);</w:t>
      </w:r>
    </w:p>
    <w:p w14:paraId="43225A4E" w14:textId="77777777" w:rsidR="000F7A7E" w:rsidRPr="00923695" w:rsidRDefault="000F7A7E" w:rsidP="000F7A7E">
      <w:pPr>
        <w:numPr>
          <w:ilvl w:val="2"/>
          <w:numId w:val="8"/>
        </w:numPr>
        <w:tabs>
          <w:tab w:val="left" w:pos="1560"/>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bCs/>
          <w:iCs/>
          <w:sz w:val="20"/>
          <w:szCs w:val="20"/>
          <w:lang w:eastAsia="pl-PL"/>
        </w:rPr>
        <w:t>Wszystkie dokumenty i oświadczenia wymienione w pkt 6.1 - 6.3 SIWZ.</w:t>
      </w:r>
    </w:p>
    <w:p w14:paraId="17EF38B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F6021F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3603FE3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523D272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0F13D77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073DB0F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64BAF18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2D0EDA2"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Ofertę należy złożyć w zamkniętej kopercie 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0F7A7E" w:rsidRPr="00923695" w14:paraId="4EB552A9" w14:textId="77777777" w:rsidTr="00CB73AE">
        <w:tc>
          <w:tcPr>
            <w:tcW w:w="8209" w:type="dxa"/>
            <w:shd w:val="clear" w:color="auto" w:fill="auto"/>
          </w:tcPr>
          <w:p w14:paraId="54394A06"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34D9B0DB"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1E6291E2"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46835A27"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382655D9" w14:textId="77777777" w:rsidR="000F7A7E" w:rsidRPr="00923695" w:rsidRDefault="000F7A7E" w:rsidP="000F7A7E">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31B82AD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01505F1D" w14:textId="77777777" w:rsidR="000F7A7E" w:rsidRDefault="000F7A7E" w:rsidP="000F7A7E">
            <w:pPr>
              <w:spacing w:after="0" w:line="240" w:lineRule="auto"/>
              <w:jc w:val="center"/>
              <w:rPr>
                <w:rFonts w:ascii="Arial" w:eastAsia="Times New Roman" w:hAnsi="Arial" w:cs="Arial"/>
                <w:b/>
                <w:bCs/>
                <w:sz w:val="20"/>
                <w:szCs w:val="20"/>
                <w:lang w:eastAsia="pl-PL"/>
              </w:rPr>
            </w:pPr>
            <w:r w:rsidRPr="00972389">
              <w:rPr>
                <w:rFonts w:ascii="Arial" w:eastAsia="Times New Roman" w:hAnsi="Arial" w:cs="Arial"/>
                <w:b/>
                <w:bCs/>
                <w:sz w:val="20"/>
                <w:szCs w:val="20"/>
                <w:lang w:eastAsia="pl-PL"/>
              </w:rPr>
              <w:t>zakup sprzętu laboratoryjnego</w:t>
            </w:r>
            <w:r>
              <w:rPr>
                <w:rFonts w:ascii="Arial" w:eastAsia="Times New Roman" w:hAnsi="Arial" w:cs="Arial"/>
                <w:b/>
                <w:bCs/>
                <w:sz w:val="20"/>
                <w:szCs w:val="20"/>
                <w:lang w:eastAsia="pl-PL"/>
              </w:rPr>
              <w:t>.</w:t>
            </w:r>
          </w:p>
          <w:p w14:paraId="035D8952"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Nr sprawy: </w:t>
            </w:r>
            <w:proofErr w:type="spellStart"/>
            <w:r>
              <w:rPr>
                <w:rFonts w:ascii="Arial" w:eastAsia="Times New Roman" w:hAnsi="Arial" w:cs="Arial"/>
                <w:b/>
                <w:sz w:val="20"/>
                <w:szCs w:val="20"/>
                <w:lang w:eastAsia="pl-PL"/>
              </w:rPr>
              <w:t>Zp</w:t>
            </w:r>
            <w:proofErr w:type="spellEnd"/>
            <w:r>
              <w:rPr>
                <w:rFonts w:ascii="Arial" w:eastAsia="Times New Roman" w:hAnsi="Arial" w:cs="Arial"/>
                <w:b/>
                <w:sz w:val="20"/>
                <w:szCs w:val="20"/>
                <w:lang w:eastAsia="pl-PL"/>
              </w:rPr>
              <w:t>/</w:t>
            </w:r>
            <w:proofErr w:type="spellStart"/>
            <w:r>
              <w:rPr>
                <w:rFonts w:ascii="Arial" w:eastAsia="Times New Roman" w:hAnsi="Arial" w:cs="Arial"/>
                <w:b/>
                <w:sz w:val="20"/>
                <w:szCs w:val="20"/>
                <w:lang w:eastAsia="pl-PL"/>
              </w:rPr>
              <w:t>pn</w:t>
            </w:r>
            <w:proofErr w:type="spellEnd"/>
            <w:r>
              <w:rPr>
                <w:rFonts w:ascii="Arial" w:eastAsia="Times New Roman" w:hAnsi="Arial" w:cs="Arial"/>
                <w:b/>
                <w:sz w:val="20"/>
                <w:szCs w:val="20"/>
                <w:lang w:eastAsia="pl-PL"/>
              </w:rPr>
              <w:t>/86</w:t>
            </w:r>
            <w:r w:rsidRPr="00923695">
              <w:rPr>
                <w:rFonts w:ascii="Arial" w:eastAsia="Times New Roman" w:hAnsi="Arial" w:cs="Arial"/>
                <w:b/>
                <w:sz w:val="20"/>
                <w:szCs w:val="20"/>
                <w:lang w:eastAsia="pl-PL"/>
              </w:rPr>
              <w:t>/2020”</w:t>
            </w:r>
          </w:p>
          <w:p w14:paraId="3669C198"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1234A90A" w14:textId="33A03066"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Nie otwierać przed dniem</w:t>
            </w:r>
            <w:r w:rsidRPr="00923695">
              <w:rPr>
                <w:rFonts w:ascii="Arial" w:eastAsia="Times New Roman" w:hAnsi="Arial" w:cs="Arial"/>
                <w:b/>
                <w:color w:val="FF0000"/>
                <w:sz w:val="20"/>
                <w:szCs w:val="20"/>
                <w:lang w:eastAsia="pl-PL"/>
              </w:rPr>
              <w:t xml:space="preserve"> </w:t>
            </w:r>
            <w:r w:rsidR="00CA46E4">
              <w:rPr>
                <w:rFonts w:ascii="Arial" w:eastAsia="Times New Roman" w:hAnsi="Arial" w:cs="Arial"/>
                <w:b/>
                <w:sz w:val="20"/>
                <w:szCs w:val="20"/>
                <w:lang w:eastAsia="pl-PL"/>
              </w:rPr>
              <w:t>16</w:t>
            </w:r>
            <w:r w:rsidRPr="00DC64FD">
              <w:rPr>
                <w:rFonts w:ascii="Arial" w:eastAsia="Times New Roman" w:hAnsi="Arial" w:cs="Arial"/>
                <w:b/>
                <w:sz w:val="20"/>
                <w:szCs w:val="20"/>
                <w:lang w:eastAsia="pl-PL"/>
              </w:rPr>
              <w:t>.</w:t>
            </w:r>
            <w:r>
              <w:rPr>
                <w:rFonts w:ascii="Arial" w:eastAsia="Times New Roman" w:hAnsi="Arial" w:cs="Arial"/>
                <w:b/>
                <w:sz w:val="20"/>
                <w:szCs w:val="20"/>
                <w:lang w:eastAsia="pl-PL"/>
              </w:rPr>
              <w:t>11</w:t>
            </w:r>
            <w:r w:rsidR="00CA46E4">
              <w:rPr>
                <w:rFonts w:ascii="Arial" w:eastAsia="Times New Roman" w:hAnsi="Arial" w:cs="Arial"/>
                <w:b/>
                <w:sz w:val="20"/>
                <w:szCs w:val="20"/>
                <w:lang w:eastAsia="pl-PL"/>
              </w:rPr>
              <w:t>.2020 r. godz. 12</w:t>
            </w:r>
            <w:r w:rsidRPr="00923695">
              <w:rPr>
                <w:rFonts w:ascii="Arial" w:eastAsia="Times New Roman" w:hAnsi="Arial" w:cs="Arial"/>
                <w:b/>
                <w:sz w:val="20"/>
                <w:szCs w:val="20"/>
                <w:lang w:eastAsia="pl-PL"/>
              </w:rPr>
              <w:t>:30</w:t>
            </w:r>
          </w:p>
          <w:p w14:paraId="09459D6F" w14:textId="77777777" w:rsidR="000F7A7E" w:rsidRPr="00923695" w:rsidRDefault="000F7A7E" w:rsidP="000F7A7E">
            <w:pPr>
              <w:spacing w:after="0" w:line="240" w:lineRule="auto"/>
              <w:jc w:val="center"/>
              <w:rPr>
                <w:rFonts w:ascii="Arial" w:eastAsia="Times New Roman" w:hAnsi="Arial" w:cs="Arial"/>
                <w:b/>
                <w:color w:val="FF0000"/>
                <w:sz w:val="12"/>
                <w:szCs w:val="12"/>
                <w:lang w:eastAsia="pl-PL"/>
              </w:rPr>
            </w:pPr>
          </w:p>
        </w:tc>
      </w:tr>
    </w:tbl>
    <w:p w14:paraId="1D310519"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w:t>
      </w:r>
    </w:p>
    <w:p w14:paraId="7C9D528A"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3A747CC2"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p>
    <w:p w14:paraId="21E2E57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Pr="00923695">
        <w:rPr>
          <w:rFonts w:ascii="Arial" w:eastAsia="Times New Roman" w:hAnsi="Arial" w:cs="Arial"/>
          <w:bCs/>
          <w:sz w:val="20"/>
          <w:szCs w:val="20"/>
          <w:lang w:eastAsia="pl-PL"/>
        </w:rPr>
        <w:br/>
        <w:t xml:space="preserve">z </w:t>
      </w:r>
      <w:proofErr w:type="spellStart"/>
      <w:r w:rsidRPr="00923695">
        <w:rPr>
          <w:rFonts w:ascii="Arial" w:eastAsia="Times New Roman" w:hAnsi="Arial" w:cs="Arial"/>
          <w:bCs/>
          <w:sz w:val="20"/>
          <w:szCs w:val="20"/>
          <w:lang w:eastAsia="pl-PL"/>
        </w:rPr>
        <w:t>późn</w:t>
      </w:r>
      <w:proofErr w:type="spellEnd"/>
      <w:r w:rsidRPr="00923695">
        <w:rPr>
          <w:rFonts w:ascii="Arial" w:eastAsia="Times New Roman" w:hAnsi="Arial" w:cs="Arial"/>
          <w:bCs/>
          <w:sz w:val="20"/>
          <w:szCs w:val="20"/>
          <w:lang w:eastAsia="pl-PL"/>
        </w:rPr>
        <w:t>. zm.), jeśli Wykonawca w terminie składania ofert zastrzegł, że nie mogą one być udostępniane i jednocześnie wykazał, iż zastrzeżone informacje stanowią tajemnicę przedsiębiorstwa.</w:t>
      </w:r>
    </w:p>
    <w:p w14:paraId="1888ADB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4E7C1506"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 xml:space="preserve">Zastrzeżenie informacji, które </w:t>
      </w:r>
      <w:r w:rsidRPr="00923695">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923695">
        <w:rPr>
          <w:rFonts w:ascii="Arial" w:eastAsia="Times New Roman" w:hAnsi="Arial" w:cs="Arial"/>
          <w:sz w:val="20"/>
          <w:szCs w:val="20"/>
          <w:lang w:eastAsia="pl-PL"/>
        </w:rPr>
        <w:t xml:space="preserve">uchwałą SN z 20 października 2005 (sygn. III CZP 74/05) </w:t>
      </w:r>
      <w:r w:rsidRPr="00923695">
        <w:rPr>
          <w:rFonts w:ascii="Arial" w:eastAsia="Times New Roman" w:hAnsi="Arial" w:cs="Arial"/>
          <w:bCs/>
          <w:sz w:val="20"/>
          <w:szCs w:val="20"/>
          <w:lang w:eastAsia="pl-PL"/>
        </w:rPr>
        <w:t xml:space="preserve">ich odtajnieniem. </w:t>
      </w:r>
    </w:p>
    <w:p w14:paraId="093F6A1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że w przypadku, kiedy Wykonawca otrzyma od niego wezwanie </w:t>
      </w:r>
      <w:r w:rsidRPr="00923695">
        <w:rPr>
          <w:rFonts w:ascii="Arial" w:eastAsia="Times New Roman" w:hAnsi="Arial" w:cs="Arial"/>
          <w:bCs/>
          <w:sz w:val="20"/>
          <w:szCs w:val="20"/>
          <w:lang w:eastAsia="pl-PL"/>
        </w:rPr>
        <w:b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60D59ED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E3B779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4A66F13B"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
          <w:bCs/>
          <w:sz w:val="20"/>
          <w:szCs w:val="20"/>
          <w:lang w:eastAsia="pl-PL"/>
        </w:rPr>
        <w:t xml:space="preserve">Forma składanych przez Wykonawcę oświadczeń i dokumentów: </w:t>
      </w:r>
    </w:p>
    <w:p w14:paraId="6A41528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oferty”, o którym mowa w pkt 11.1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SIWZ, musi być złożony </w:t>
      </w:r>
      <w:r w:rsidRPr="00923695">
        <w:rPr>
          <w:rFonts w:ascii="Arial" w:eastAsia="Times New Roman" w:hAnsi="Arial" w:cs="Arial"/>
          <w:sz w:val="20"/>
          <w:szCs w:val="20"/>
          <w:lang w:eastAsia="pl-PL"/>
        </w:rPr>
        <w:br/>
        <w:t xml:space="preserve">w formie pisemnej pod rygorem nieważności; </w:t>
      </w:r>
    </w:p>
    <w:p w14:paraId="6706F22E"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oświadczenia, o których mowa w pkt 6.1 – 6.3 SIWZ muszą być złożone w formie pisemnej pod rygorem nieważności; </w:t>
      </w:r>
    </w:p>
    <w:p w14:paraId="1085CE51"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oświadczenie o przynależności lub braku przynależności do tej samej grupy kapitałowej, o którym mowa w pkt 6.6 SIWZ, musi być złożone w oryginale;</w:t>
      </w:r>
    </w:p>
    <w:p w14:paraId="7848B9B6"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dokument, z którego wynikać będzie zakres umocowania musi być złożony </w:t>
      </w:r>
      <w:r w:rsidRPr="00923695">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1909757A" w14:textId="77777777" w:rsidR="000F7A7E" w:rsidRPr="00964395" w:rsidRDefault="000F7A7E" w:rsidP="000F7A7E">
      <w:pPr>
        <w:numPr>
          <w:ilvl w:val="2"/>
          <w:numId w:val="8"/>
        </w:numPr>
        <w:spacing w:after="0" w:line="276" w:lineRule="auto"/>
        <w:ind w:left="1276" w:hanging="425"/>
        <w:jc w:val="both"/>
        <w:rPr>
          <w:rFonts w:ascii="Arial" w:eastAsia="Times New Roman" w:hAnsi="Arial" w:cs="Arial"/>
          <w:sz w:val="20"/>
          <w:szCs w:val="20"/>
          <w:u w:val="single"/>
          <w:lang w:eastAsia="pl-PL"/>
        </w:rPr>
      </w:pPr>
      <w:r w:rsidRPr="00923695">
        <w:rPr>
          <w:rFonts w:ascii="Arial" w:eastAsia="Times New Roman" w:hAnsi="Arial" w:cs="Arial"/>
          <w:sz w:val="20"/>
          <w:szCs w:val="20"/>
          <w:lang w:eastAsia="pl-PL"/>
        </w:rPr>
        <w:t xml:space="preserve">wszystkie dokumenty sporządzone w języku obcym muszą zostać złożone wraz </w:t>
      </w:r>
      <w:r w:rsidRPr="00923695">
        <w:rPr>
          <w:rFonts w:ascii="Arial" w:eastAsia="Times New Roman" w:hAnsi="Arial" w:cs="Arial"/>
          <w:sz w:val="20"/>
          <w:szCs w:val="20"/>
          <w:lang w:eastAsia="pl-PL"/>
        </w:rPr>
        <w:br/>
      </w:r>
      <w:r w:rsidRPr="00964395">
        <w:rPr>
          <w:rFonts w:ascii="Arial" w:eastAsia="Times New Roman" w:hAnsi="Arial" w:cs="Arial"/>
          <w:sz w:val="20"/>
          <w:szCs w:val="20"/>
          <w:u w:val="single"/>
          <w:lang w:eastAsia="pl-PL"/>
        </w:rPr>
        <w:t>z tłumaczeniem na język polski.</w:t>
      </w:r>
    </w:p>
    <w:p w14:paraId="1AEC94A0" w14:textId="77777777" w:rsidR="000F7A7E" w:rsidRDefault="000F7A7E" w:rsidP="000F7A7E">
      <w:pPr>
        <w:spacing w:after="0" w:line="276" w:lineRule="auto"/>
        <w:ind w:left="1701"/>
        <w:jc w:val="both"/>
        <w:rPr>
          <w:rFonts w:ascii="Arial" w:eastAsia="Times New Roman" w:hAnsi="Arial" w:cs="Arial"/>
          <w:sz w:val="20"/>
          <w:szCs w:val="20"/>
          <w:lang w:eastAsia="pl-PL"/>
        </w:rPr>
      </w:pPr>
    </w:p>
    <w:p w14:paraId="010E86A9" w14:textId="77777777" w:rsidR="000F7A7E" w:rsidRPr="00923695" w:rsidRDefault="000F7A7E" w:rsidP="000F7A7E">
      <w:pPr>
        <w:spacing w:after="0" w:line="276" w:lineRule="auto"/>
        <w:ind w:left="1701"/>
        <w:jc w:val="both"/>
        <w:rPr>
          <w:rFonts w:ascii="Arial" w:eastAsia="Times New Roman" w:hAnsi="Arial" w:cs="Arial"/>
          <w:sz w:val="20"/>
          <w:szCs w:val="20"/>
          <w:lang w:eastAsia="pl-PL"/>
        </w:rPr>
      </w:pPr>
    </w:p>
    <w:p w14:paraId="2550AE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MIEJSCE I TERMIN SKŁADANIA I OTWARCIA OFERT</w:t>
      </w:r>
    </w:p>
    <w:p w14:paraId="233AAC11"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1CE7D817" w14:textId="3F4F1203"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Ofertę </w:t>
      </w:r>
      <w:r w:rsidRPr="00923695">
        <w:rPr>
          <w:rFonts w:ascii="Arial" w:eastAsia="Times New Roman" w:hAnsi="Arial" w:cs="Arial"/>
          <w:b/>
          <w:sz w:val="20"/>
          <w:szCs w:val="20"/>
          <w:u w:val="single"/>
          <w:lang w:eastAsia="pl-PL"/>
        </w:rPr>
        <w:t>w formie pisemnej należy złożyć</w:t>
      </w:r>
      <w:r w:rsidRPr="00923695">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w siedzibie Zamawiającego przy ul. Dywizjonu 303 nr 35 (Rektorat — Pałac Jabłonowskich) kancelaria jawna – pok. nr 116</w:t>
      </w:r>
      <w:r w:rsidRPr="00923695">
        <w:rPr>
          <w:rFonts w:ascii="Arial" w:eastAsia="Times New Roman" w:hAnsi="Arial" w:cs="Arial"/>
          <w:sz w:val="20"/>
          <w:szCs w:val="20"/>
          <w:lang w:eastAsia="pl-PL"/>
        </w:rPr>
        <w:t xml:space="preserve"> w terminie </w:t>
      </w:r>
      <w:r w:rsidRPr="00923695">
        <w:rPr>
          <w:rFonts w:ascii="Arial" w:eastAsia="Times New Roman" w:hAnsi="Arial" w:cs="Arial"/>
          <w:sz w:val="20"/>
          <w:szCs w:val="20"/>
          <w:lang w:eastAsia="pl-PL"/>
        </w:rPr>
        <w:br/>
      </w:r>
      <w:r w:rsidR="00CA46E4">
        <w:rPr>
          <w:rFonts w:ascii="Arial" w:eastAsia="Times New Roman" w:hAnsi="Arial" w:cs="Arial"/>
          <w:b/>
          <w:sz w:val="20"/>
          <w:szCs w:val="20"/>
          <w:u w:val="single"/>
          <w:lang w:eastAsia="pl-PL"/>
        </w:rPr>
        <w:t>do dnia 16</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00CA46E4">
        <w:rPr>
          <w:rFonts w:ascii="Arial" w:eastAsia="Times New Roman" w:hAnsi="Arial" w:cs="Arial"/>
          <w:b/>
          <w:sz w:val="20"/>
          <w:szCs w:val="20"/>
          <w:u w:val="single"/>
          <w:lang w:eastAsia="pl-PL"/>
        </w:rPr>
        <w:t>.2020 r. do godz. 12</w:t>
      </w:r>
      <w:r w:rsidRPr="00923695">
        <w:rPr>
          <w:rFonts w:ascii="Arial" w:eastAsia="Times New Roman" w:hAnsi="Arial" w:cs="Arial"/>
          <w:b/>
          <w:sz w:val="20"/>
          <w:szCs w:val="20"/>
          <w:u w:val="single"/>
          <w:lang w:eastAsia="pl-PL"/>
        </w:rPr>
        <w:t>:00</w:t>
      </w:r>
      <w:r w:rsidRPr="00923695">
        <w:rPr>
          <w:rFonts w:ascii="Arial" w:eastAsia="Times New Roman" w:hAnsi="Arial" w:cs="Arial"/>
          <w:b/>
          <w:sz w:val="20"/>
          <w:szCs w:val="20"/>
          <w:lang w:eastAsia="pl-PL"/>
        </w:rPr>
        <w:t xml:space="preserve"> </w:t>
      </w:r>
      <w:r w:rsidRPr="00923695">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w:t>
      </w:r>
    </w:p>
    <w:p w14:paraId="0559A644"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5B4C278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139442D1" w14:textId="46F09624"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Otwarcie ofert nastąpi w siedzibie Zamawiającego na terenie Garnizonu Dęblin przy </w:t>
      </w:r>
      <w:r w:rsidRPr="00923695">
        <w:rPr>
          <w:rFonts w:ascii="Arial" w:eastAsia="Times New Roman" w:hAnsi="Arial" w:cs="Arial"/>
          <w:sz w:val="20"/>
          <w:szCs w:val="20"/>
          <w:lang w:eastAsia="pl-PL"/>
        </w:rPr>
        <w:br/>
        <w:t xml:space="preserve">ul. 2 Pułku „Kraków” budynek nr 22, pok. nr 8 </w:t>
      </w:r>
      <w:r w:rsidR="00CA46E4">
        <w:rPr>
          <w:rFonts w:ascii="Arial" w:eastAsia="Times New Roman" w:hAnsi="Arial" w:cs="Arial"/>
          <w:b/>
          <w:sz w:val="20"/>
          <w:szCs w:val="20"/>
          <w:u w:val="single"/>
          <w:lang w:eastAsia="pl-PL"/>
        </w:rPr>
        <w:t>w dniu 16</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00CA46E4">
        <w:rPr>
          <w:rFonts w:ascii="Arial" w:eastAsia="Times New Roman" w:hAnsi="Arial" w:cs="Arial"/>
          <w:b/>
          <w:sz w:val="20"/>
          <w:szCs w:val="20"/>
          <w:u w:val="single"/>
          <w:lang w:eastAsia="pl-PL"/>
        </w:rPr>
        <w:t>.2020 r. o godz. 12</w:t>
      </w:r>
      <w:r w:rsidRPr="00923695">
        <w:rPr>
          <w:rFonts w:ascii="Arial" w:eastAsia="Times New Roman" w:hAnsi="Arial" w:cs="Arial"/>
          <w:b/>
          <w:sz w:val="20"/>
          <w:szCs w:val="20"/>
          <w:u w:val="single"/>
          <w:lang w:eastAsia="pl-PL"/>
        </w:rPr>
        <w:t>:30.</w:t>
      </w:r>
    </w:p>
    <w:p w14:paraId="39D3F789" w14:textId="77777777" w:rsidR="000F7A7E" w:rsidRPr="00923695" w:rsidRDefault="000F7A7E" w:rsidP="000F7A7E">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13CC11AC"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16CEB13A"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Podczas otwarcia ofert Zamawiający odczyta informacje, o których mowa w art. 86 ust. 4 ustawy. </w:t>
      </w:r>
    </w:p>
    <w:p w14:paraId="1271CB53"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3291ED0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WYKONAWCY WSPÓLNIE UBIEGAJĄCY SIĘ O ZAMÓWIENIE</w:t>
      </w:r>
    </w:p>
    <w:p w14:paraId="233F9A30"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A0AD916"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6D36FCED"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71920B6D" w14:textId="77777777" w:rsidR="000F7A7E" w:rsidRPr="00923695" w:rsidRDefault="000F7A7E" w:rsidP="000F7A7E">
      <w:pPr>
        <w:numPr>
          <w:ilvl w:val="1"/>
          <w:numId w:val="8"/>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0ACD5434" w14:textId="77777777" w:rsidR="000F7A7E" w:rsidRPr="00923695" w:rsidRDefault="000F7A7E" w:rsidP="000F7A7E">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wietle dokumentów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Pr>
          <w:rFonts w:ascii="Arial" w:eastAsia="Times New Roman" w:hAnsi="Arial" w:cs="Arial"/>
          <w:sz w:val="20"/>
          <w:szCs w:val="20"/>
          <w:lang w:eastAsia="pl-PL"/>
        </w:rPr>
        <w:t xml:space="preserve">dzie </w:t>
      </w:r>
      <w:r>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02240F42" w14:textId="77777777" w:rsidR="000F7A7E" w:rsidRPr="00923695"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3C6A0B94" w14:textId="77777777" w:rsidR="000F7A7E" w:rsidRPr="00D708F7"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4B4AF3E0" w14:textId="77777777" w:rsidR="000F7A7E" w:rsidRPr="00923695" w:rsidRDefault="000F7A7E" w:rsidP="000F7A7E">
      <w:pPr>
        <w:autoSpaceDE w:val="0"/>
        <w:autoSpaceDN w:val="0"/>
        <w:adjustRightInd w:val="0"/>
        <w:spacing w:after="0" w:line="276" w:lineRule="auto"/>
        <w:ind w:left="1276"/>
        <w:jc w:val="both"/>
        <w:rPr>
          <w:rFonts w:ascii="Arial" w:eastAsia="Times New Roman" w:hAnsi="Arial" w:cs="Arial"/>
          <w:sz w:val="20"/>
          <w:szCs w:val="20"/>
          <w:lang w:eastAsia="pl-PL"/>
        </w:rPr>
      </w:pPr>
    </w:p>
    <w:p w14:paraId="157AB151"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sz w:val="20"/>
          <w:szCs w:val="20"/>
          <w:lang w:eastAsia="pl-PL"/>
        </w:rPr>
      </w:pPr>
      <w:r w:rsidRPr="00232A33">
        <w:rPr>
          <w:rFonts w:ascii="Arial" w:eastAsia="Times New Roman" w:hAnsi="Arial" w:cs="Arial"/>
          <w:b/>
          <w:bCs/>
          <w:sz w:val="20"/>
          <w:szCs w:val="20"/>
          <w:lang w:eastAsia="pl-PL"/>
        </w:rPr>
        <w:t>OPIS SPOSOBU OBLICZANIA CENY</w:t>
      </w:r>
    </w:p>
    <w:p w14:paraId="1EF13B35" w14:textId="77777777" w:rsidR="000F7A7E" w:rsidRPr="00923695" w:rsidRDefault="000F7A7E" w:rsidP="000F7A7E">
      <w:pPr>
        <w:tabs>
          <w:tab w:val="left" w:pos="426"/>
        </w:tabs>
        <w:spacing w:after="0" w:line="276" w:lineRule="auto"/>
        <w:ind w:left="720"/>
        <w:jc w:val="both"/>
        <w:rPr>
          <w:rFonts w:ascii="Arial" w:eastAsia="Times New Roman" w:hAnsi="Arial" w:cs="Arial"/>
          <w:b/>
          <w:bCs/>
          <w:sz w:val="20"/>
          <w:szCs w:val="20"/>
          <w:lang w:eastAsia="pl-PL"/>
        </w:rPr>
      </w:pPr>
    </w:p>
    <w:p w14:paraId="27791E5F"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6C8EEC3D"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Cena zgodnie z art. 3 ust. 1 </w:t>
      </w:r>
      <w:r>
        <w:rPr>
          <w:rFonts w:ascii="Arial" w:eastAsia="Times New Roman" w:hAnsi="Arial" w:cs="Arial"/>
          <w:bCs/>
          <w:sz w:val="20"/>
          <w:szCs w:val="20"/>
          <w:lang w:eastAsia="pl-PL"/>
        </w:rPr>
        <w:t>pkt</w:t>
      </w:r>
      <w:r w:rsidRPr="00923695">
        <w:rPr>
          <w:rFonts w:ascii="Arial" w:eastAsia="Times New Roman" w:hAnsi="Arial" w:cs="Arial"/>
          <w:bCs/>
          <w:sz w:val="20"/>
          <w:szCs w:val="20"/>
          <w:lang w:eastAsia="pl-PL"/>
        </w:rPr>
        <w:t xml:space="preserve"> 1 i ust. 2 ustawy z dnia 9 maja 2014 r. o informowaniu </w:t>
      </w:r>
      <w:r w:rsidRPr="00923695">
        <w:rPr>
          <w:rFonts w:ascii="Arial" w:eastAsia="Times New Roman" w:hAnsi="Arial" w:cs="Arial"/>
          <w:bCs/>
          <w:sz w:val="20"/>
          <w:szCs w:val="20"/>
          <w:lang w:eastAsia="pl-PL"/>
        </w:rPr>
        <w:br/>
        <w:t>o cenach towarów i usług (Dz.U. z 2019 r.,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4209D62C"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0E6A3320"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1B37FDA3" w14:textId="77777777" w:rsidR="000F7A7E" w:rsidRPr="00923695" w:rsidRDefault="000F7A7E" w:rsidP="000F7A7E">
      <w:pPr>
        <w:numPr>
          <w:ilvl w:val="1"/>
          <w:numId w:val="8"/>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4E0A13BB" w14:textId="77777777" w:rsidR="000F7A7E" w:rsidRPr="00923695" w:rsidRDefault="000F7A7E" w:rsidP="000F7A7E">
      <w:pPr>
        <w:numPr>
          <w:ilvl w:val="1"/>
          <w:numId w:val="8"/>
        </w:numPr>
        <w:tabs>
          <w:tab w:val="left" w:pos="709"/>
        </w:tabs>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rsidRPr="00923695">
        <w:rPr>
          <w:rFonts w:ascii="Arial" w:eastAsia="Times New Roman" w:hAnsi="Arial" w:cs="Arial"/>
          <w:bCs/>
          <w:sz w:val="20"/>
          <w:szCs w:val="20"/>
          <w:lang w:eastAsia="pl-PL"/>
        </w:rPr>
        <w:br/>
        <w:t xml:space="preserve">że wybór jego oferty będzie prowadzić do powstania u Zamawiającego obowiązku podatkowego, wskazując nazwę (rodzaj) usługi, których świadczenie będzie prowadzić do jego powstania, oraz wskazując ich wartość bez kwoty podatku. </w:t>
      </w:r>
    </w:p>
    <w:p w14:paraId="73A3CBA4" w14:textId="77777777" w:rsidR="000F7A7E" w:rsidRDefault="000F7A7E" w:rsidP="000F7A7E">
      <w:pPr>
        <w:tabs>
          <w:tab w:val="left" w:pos="709"/>
        </w:tabs>
        <w:spacing w:after="0" w:line="276" w:lineRule="auto"/>
        <w:jc w:val="both"/>
        <w:rPr>
          <w:rFonts w:ascii="Arial" w:eastAsia="Times New Roman" w:hAnsi="Arial" w:cs="Arial"/>
          <w:b/>
          <w:bCs/>
          <w:sz w:val="20"/>
          <w:szCs w:val="20"/>
          <w:lang w:eastAsia="pl-PL"/>
        </w:rPr>
      </w:pPr>
    </w:p>
    <w:p w14:paraId="6DC84331" w14:textId="77777777" w:rsidR="000F7A7E" w:rsidRPr="00923695" w:rsidRDefault="000F7A7E" w:rsidP="000F7A7E">
      <w:pPr>
        <w:tabs>
          <w:tab w:val="left" w:pos="709"/>
        </w:tabs>
        <w:spacing w:after="0" w:line="276" w:lineRule="auto"/>
        <w:jc w:val="both"/>
        <w:rPr>
          <w:rFonts w:ascii="Arial" w:eastAsia="Times New Roman" w:hAnsi="Arial" w:cs="Arial"/>
          <w:b/>
          <w:bCs/>
          <w:sz w:val="20"/>
          <w:szCs w:val="20"/>
          <w:lang w:eastAsia="pl-PL"/>
        </w:rPr>
      </w:pPr>
    </w:p>
    <w:p w14:paraId="36C6AF4E"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KRYTERIA WYBORU</w:t>
      </w:r>
      <w:bookmarkStart w:id="0" w:name="_Hlt468090646"/>
      <w:bookmarkEnd w:id="0"/>
      <w:r w:rsidRPr="00232A33">
        <w:rPr>
          <w:rFonts w:ascii="Arial" w:eastAsia="Times New Roman" w:hAnsi="Arial" w:cs="Arial"/>
          <w:b/>
          <w:sz w:val="20"/>
          <w:szCs w:val="20"/>
          <w:lang w:eastAsia="pl-PL"/>
        </w:rPr>
        <w:t xml:space="preserve"> OFERTY</w:t>
      </w:r>
    </w:p>
    <w:p w14:paraId="7F400A97"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6E3391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 ofertę najkorzystniejszą zostanie uznana oferta zawierająca najkorzystniejszy bilans punktów w kryteriach:</w:t>
      </w:r>
    </w:p>
    <w:p w14:paraId="66121978"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„Cena ofertowa brutto” – C;</w:t>
      </w:r>
    </w:p>
    <w:p w14:paraId="5F6802EF" w14:textId="77777777" w:rsidR="000F7A7E" w:rsidRPr="003545BF"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„Termin realizacji zamówienia” – T</w:t>
      </w:r>
      <w:r>
        <w:rPr>
          <w:rFonts w:ascii="Arial" w:eastAsia="Times New Roman" w:hAnsi="Arial" w:cs="Arial"/>
          <w:sz w:val="20"/>
          <w:szCs w:val="20"/>
          <w:vertAlign w:val="subscript"/>
          <w:lang w:eastAsia="pl-PL"/>
        </w:rPr>
        <w:t>;</w:t>
      </w:r>
    </w:p>
    <w:p w14:paraId="34456BB5"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Pr>
          <w:rFonts w:ascii="Arial" w:eastAsia="Times New Roman" w:hAnsi="Arial" w:cs="Arial"/>
          <w:sz w:val="20"/>
          <w:szCs w:val="20"/>
          <w:lang w:eastAsia="pl-PL"/>
        </w:rPr>
        <w:t>„Gwarancja” – G.</w:t>
      </w:r>
    </w:p>
    <w:p w14:paraId="6641D345"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0652FA14" w14:textId="77777777" w:rsidR="000F7A7E" w:rsidRDefault="000F7A7E" w:rsidP="000F7A7E">
      <w:pPr>
        <w:spacing w:after="4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ZADANI</w:t>
      </w:r>
      <w:r>
        <w:rPr>
          <w:rFonts w:ascii="Arial" w:eastAsia="Times New Roman" w:hAnsi="Arial" w:cs="Arial"/>
          <w:sz w:val="20"/>
          <w:szCs w:val="20"/>
          <w:lang w:eastAsia="pl-PL"/>
        </w:rPr>
        <w:t>A NR: 1, 2, 3, 4, 5, 6, 7, 8.</w:t>
      </w:r>
    </w:p>
    <w:tbl>
      <w:tblPr>
        <w:tblW w:w="9225" w:type="dxa"/>
        <w:tblInd w:w="354" w:type="dxa"/>
        <w:tblCellMar>
          <w:left w:w="70" w:type="dxa"/>
          <w:right w:w="70" w:type="dxa"/>
        </w:tblCellMar>
        <w:tblLook w:val="0000" w:firstRow="0" w:lastRow="0" w:firstColumn="0" w:lastColumn="0" w:noHBand="0" w:noVBand="0"/>
      </w:tblPr>
      <w:tblGrid>
        <w:gridCol w:w="2712"/>
        <w:gridCol w:w="770"/>
        <w:gridCol w:w="963"/>
        <w:gridCol w:w="607"/>
        <w:gridCol w:w="4173"/>
      </w:tblGrid>
      <w:tr w:rsidR="000F7A7E" w:rsidRPr="003B08C6" w14:paraId="2C737B21" w14:textId="77777777" w:rsidTr="00CB73AE">
        <w:trPr>
          <w:trHeight w:val="528"/>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385075FB"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Kryterium  </w:t>
            </w:r>
          </w:p>
        </w:tc>
        <w:tc>
          <w:tcPr>
            <w:tcW w:w="770" w:type="dxa"/>
            <w:tcBorders>
              <w:top w:val="single" w:sz="4" w:space="0" w:color="auto"/>
              <w:left w:val="nil"/>
              <w:bottom w:val="single" w:sz="4" w:space="0" w:color="auto"/>
              <w:right w:val="single" w:sz="4" w:space="0" w:color="auto"/>
            </w:tcBorders>
            <w:shd w:val="clear" w:color="auto" w:fill="auto"/>
            <w:vAlign w:val="center"/>
          </w:tcPr>
          <w:p w14:paraId="01CAF82D"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Waga</w:t>
            </w:r>
            <w:r w:rsidRPr="003B08C6">
              <w:rPr>
                <w:rFonts w:ascii="Arial" w:eastAsia="Times New Roman" w:hAnsi="Arial" w:cs="Arial"/>
                <w:b/>
                <w:bCs/>
                <w:sz w:val="20"/>
                <w:szCs w:val="20"/>
                <w:lang w:eastAsia="pl-PL"/>
              </w:rPr>
              <w:br/>
              <w:t>(%)</w:t>
            </w:r>
          </w:p>
        </w:tc>
        <w:tc>
          <w:tcPr>
            <w:tcW w:w="963" w:type="dxa"/>
            <w:tcBorders>
              <w:top w:val="single" w:sz="4" w:space="0" w:color="auto"/>
              <w:left w:val="nil"/>
              <w:bottom w:val="single" w:sz="4" w:space="0" w:color="auto"/>
              <w:right w:val="single" w:sz="4" w:space="0" w:color="auto"/>
            </w:tcBorders>
            <w:shd w:val="clear" w:color="auto" w:fill="auto"/>
            <w:vAlign w:val="center"/>
          </w:tcPr>
          <w:p w14:paraId="629F8F97"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Liczba punktów </w:t>
            </w:r>
          </w:p>
        </w:tc>
        <w:tc>
          <w:tcPr>
            <w:tcW w:w="4780" w:type="dxa"/>
            <w:gridSpan w:val="2"/>
            <w:tcBorders>
              <w:top w:val="single" w:sz="4" w:space="0" w:color="auto"/>
              <w:left w:val="nil"/>
              <w:bottom w:val="single" w:sz="4" w:space="0" w:color="auto"/>
              <w:right w:val="single" w:sz="4" w:space="0" w:color="auto"/>
            </w:tcBorders>
            <w:shd w:val="clear" w:color="auto" w:fill="auto"/>
            <w:vAlign w:val="center"/>
          </w:tcPr>
          <w:p w14:paraId="1E548B5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Sposób oceny wg wzoru </w:t>
            </w:r>
          </w:p>
        </w:tc>
      </w:tr>
      <w:tr w:rsidR="000F7A7E" w:rsidRPr="003B08C6" w14:paraId="5265DBC1" w14:textId="77777777" w:rsidTr="00CB73AE">
        <w:trPr>
          <w:trHeight w:val="355"/>
        </w:trPr>
        <w:tc>
          <w:tcPr>
            <w:tcW w:w="2712" w:type="dxa"/>
            <w:tcBorders>
              <w:top w:val="nil"/>
              <w:left w:val="single" w:sz="4" w:space="0" w:color="auto"/>
              <w:bottom w:val="nil"/>
              <w:right w:val="single" w:sz="4" w:space="0" w:color="auto"/>
            </w:tcBorders>
            <w:shd w:val="clear" w:color="auto" w:fill="auto"/>
            <w:vAlign w:val="bottom"/>
          </w:tcPr>
          <w:p w14:paraId="65475CA1"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nil"/>
              <w:right w:val="single" w:sz="4" w:space="0" w:color="auto"/>
            </w:tcBorders>
            <w:shd w:val="clear" w:color="auto" w:fill="auto"/>
            <w:noWrap/>
            <w:vAlign w:val="bottom"/>
          </w:tcPr>
          <w:p w14:paraId="7DB97CCD"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4FF5CF64"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2422002E"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476D97D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najtańszej oferty </w:t>
            </w:r>
          </w:p>
        </w:tc>
      </w:tr>
      <w:tr w:rsidR="000F7A7E" w:rsidRPr="003B08C6" w14:paraId="3522EC83" w14:textId="77777777" w:rsidTr="00CB73AE">
        <w:trPr>
          <w:trHeight w:val="264"/>
        </w:trPr>
        <w:tc>
          <w:tcPr>
            <w:tcW w:w="2712" w:type="dxa"/>
            <w:tcBorders>
              <w:top w:val="nil"/>
              <w:left w:val="single" w:sz="4" w:space="0" w:color="auto"/>
              <w:bottom w:val="nil"/>
              <w:right w:val="single" w:sz="4" w:space="0" w:color="auto"/>
            </w:tcBorders>
            <w:shd w:val="clear" w:color="auto" w:fill="auto"/>
            <w:vAlign w:val="bottom"/>
          </w:tcPr>
          <w:p w14:paraId="28AC691C"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Cena</w:t>
            </w:r>
            <w:r w:rsidRPr="003B08C6">
              <w:rPr>
                <w:rFonts w:ascii="Arial" w:eastAsia="Times New Roman" w:hAnsi="Arial" w:cs="Arial"/>
                <w:sz w:val="20"/>
                <w:szCs w:val="20"/>
                <w:lang w:eastAsia="pl-PL"/>
              </w:rPr>
              <w:t xml:space="preserve"> ofertowa brutto </w:t>
            </w:r>
          </w:p>
        </w:tc>
        <w:tc>
          <w:tcPr>
            <w:tcW w:w="770" w:type="dxa"/>
            <w:tcBorders>
              <w:top w:val="nil"/>
              <w:left w:val="nil"/>
              <w:bottom w:val="nil"/>
              <w:right w:val="single" w:sz="4" w:space="0" w:color="auto"/>
            </w:tcBorders>
            <w:shd w:val="clear" w:color="auto" w:fill="auto"/>
            <w:noWrap/>
            <w:vAlign w:val="bottom"/>
          </w:tcPr>
          <w:p w14:paraId="79492385"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05E4A90B"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035CB1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C = </w:t>
            </w:r>
          </w:p>
        </w:tc>
        <w:tc>
          <w:tcPr>
            <w:tcW w:w="4173" w:type="dxa"/>
            <w:tcBorders>
              <w:top w:val="nil"/>
              <w:left w:val="nil"/>
              <w:bottom w:val="nil"/>
              <w:right w:val="single" w:sz="4" w:space="0" w:color="auto"/>
            </w:tcBorders>
            <w:shd w:val="clear" w:color="auto" w:fill="auto"/>
            <w:noWrap/>
            <w:vAlign w:val="center"/>
          </w:tcPr>
          <w:p w14:paraId="1ABBE3E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6</w:t>
            </w:r>
            <w:r w:rsidRPr="003B08C6">
              <w:rPr>
                <w:rFonts w:ascii="Arial" w:eastAsia="Times New Roman" w:hAnsi="Arial" w:cs="Arial"/>
                <w:i/>
                <w:iCs/>
                <w:sz w:val="20"/>
                <w:szCs w:val="20"/>
                <w:lang w:eastAsia="pl-PL"/>
              </w:rPr>
              <w:t>0 pkt</w:t>
            </w:r>
          </w:p>
        </w:tc>
      </w:tr>
      <w:tr w:rsidR="000F7A7E" w:rsidRPr="003B08C6" w14:paraId="7495748E" w14:textId="77777777" w:rsidTr="00CB73AE">
        <w:trPr>
          <w:trHeight w:val="360"/>
        </w:trPr>
        <w:tc>
          <w:tcPr>
            <w:tcW w:w="2712" w:type="dxa"/>
            <w:tcBorders>
              <w:top w:val="nil"/>
              <w:left w:val="single" w:sz="4" w:space="0" w:color="auto"/>
              <w:bottom w:val="single" w:sz="4" w:space="0" w:color="auto"/>
              <w:right w:val="single" w:sz="4" w:space="0" w:color="auto"/>
            </w:tcBorders>
            <w:shd w:val="clear" w:color="auto" w:fill="auto"/>
            <w:vAlign w:val="bottom"/>
          </w:tcPr>
          <w:p w14:paraId="17D81E08"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single" w:sz="4" w:space="0" w:color="auto"/>
              <w:right w:val="single" w:sz="4" w:space="0" w:color="auto"/>
            </w:tcBorders>
            <w:shd w:val="clear" w:color="auto" w:fill="auto"/>
            <w:noWrap/>
            <w:vAlign w:val="bottom"/>
          </w:tcPr>
          <w:p w14:paraId="5904D47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29580F4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32500C0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3E99F6A"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badanej oferty </w:t>
            </w:r>
          </w:p>
        </w:tc>
      </w:tr>
      <w:tr w:rsidR="000F7A7E" w:rsidRPr="003B08C6" w14:paraId="5893F7FF" w14:textId="77777777" w:rsidTr="00CB73AE">
        <w:trPr>
          <w:trHeight w:val="685"/>
        </w:trPr>
        <w:tc>
          <w:tcPr>
            <w:tcW w:w="2712" w:type="dxa"/>
            <w:vMerge w:val="restart"/>
            <w:tcBorders>
              <w:top w:val="nil"/>
              <w:left w:val="single" w:sz="4" w:space="0" w:color="auto"/>
              <w:right w:val="single" w:sz="4" w:space="0" w:color="auto"/>
            </w:tcBorders>
            <w:shd w:val="clear" w:color="auto" w:fill="auto"/>
            <w:vAlign w:val="center"/>
          </w:tcPr>
          <w:p w14:paraId="24A55DA1" w14:textId="77777777" w:rsidR="000F7A7E" w:rsidRPr="003B08C6" w:rsidRDefault="000F7A7E" w:rsidP="000F7A7E">
            <w:pPr>
              <w:spacing w:after="0" w:line="240" w:lineRule="auto"/>
              <w:rPr>
                <w:rFonts w:ascii="Arial" w:eastAsia="Times New Roman" w:hAnsi="Arial" w:cs="Arial"/>
                <w:sz w:val="20"/>
                <w:szCs w:val="20"/>
                <w:lang w:eastAsia="pl-PL"/>
              </w:rPr>
            </w:pPr>
            <w:r w:rsidRPr="00923695">
              <w:rPr>
                <w:rFonts w:ascii="Arial" w:eastAsia="Calibri" w:hAnsi="Arial" w:cs="Arial"/>
                <w:sz w:val="20"/>
                <w:szCs w:val="20"/>
              </w:rPr>
              <w:t>Termin realizacji zamówienia (od daty zawarcia umowy)</w:t>
            </w:r>
          </w:p>
        </w:tc>
        <w:tc>
          <w:tcPr>
            <w:tcW w:w="770" w:type="dxa"/>
            <w:tcBorders>
              <w:top w:val="nil"/>
              <w:left w:val="nil"/>
              <w:bottom w:val="nil"/>
              <w:right w:val="single" w:sz="4" w:space="0" w:color="auto"/>
            </w:tcBorders>
            <w:shd w:val="clear" w:color="auto" w:fill="auto"/>
            <w:noWrap/>
            <w:vAlign w:val="bottom"/>
          </w:tcPr>
          <w:p w14:paraId="7705AEA5"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3009E2E2"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0651C42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09DEF406"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Najkrótszy termin w dniach spośród</w:t>
            </w:r>
          </w:p>
          <w:p w14:paraId="49443437"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 xml:space="preserve"> badanych ofert</w:t>
            </w:r>
          </w:p>
        </w:tc>
      </w:tr>
      <w:tr w:rsidR="000F7A7E" w:rsidRPr="003B08C6" w14:paraId="35D8F7E1" w14:textId="77777777" w:rsidTr="00CB73AE">
        <w:trPr>
          <w:trHeight w:val="234"/>
        </w:trPr>
        <w:tc>
          <w:tcPr>
            <w:tcW w:w="2712" w:type="dxa"/>
            <w:vMerge/>
            <w:tcBorders>
              <w:left w:val="single" w:sz="4" w:space="0" w:color="auto"/>
              <w:right w:val="single" w:sz="4" w:space="0" w:color="auto"/>
            </w:tcBorders>
            <w:shd w:val="clear" w:color="auto" w:fill="auto"/>
          </w:tcPr>
          <w:p w14:paraId="3F9DDF8F" w14:textId="77777777" w:rsidR="000F7A7E" w:rsidRDefault="000F7A7E" w:rsidP="000F7A7E"/>
        </w:tc>
        <w:tc>
          <w:tcPr>
            <w:tcW w:w="770" w:type="dxa"/>
            <w:tcBorders>
              <w:top w:val="nil"/>
              <w:left w:val="nil"/>
              <w:bottom w:val="nil"/>
              <w:right w:val="single" w:sz="4" w:space="0" w:color="auto"/>
            </w:tcBorders>
            <w:shd w:val="clear" w:color="auto" w:fill="auto"/>
            <w:noWrap/>
            <w:vAlign w:val="bottom"/>
          </w:tcPr>
          <w:p w14:paraId="26963656"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6BAF3C5C"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CAB7B5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T = </w:t>
            </w:r>
          </w:p>
        </w:tc>
        <w:tc>
          <w:tcPr>
            <w:tcW w:w="4173" w:type="dxa"/>
            <w:tcBorders>
              <w:top w:val="nil"/>
              <w:left w:val="nil"/>
              <w:bottom w:val="nil"/>
              <w:right w:val="single" w:sz="4" w:space="0" w:color="auto"/>
            </w:tcBorders>
            <w:shd w:val="clear" w:color="auto" w:fill="auto"/>
            <w:noWrap/>
            <w:vAlign w:val="center"/>
          </w:tcPr>
          <w:p w14:paraId="19A6FA31"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2</w:t>
            </w:r>
            <w:r w:rsidRPr="003B08C6">
              <w:rPr>
                <w:rFonts w:ascii="Arial" w:eastAsia="Times New Roman" w:hAnsi="Arial" w:cs="Arial"/>
                <w:i/>
                <w:iCs/>
                <w:sz w:val="20"/>
                <w:szCs w:val="20"/>
                <w:lang w:eastAsia="pl-PL"/>
              </w:rPr>
              <w:t>0 pkt</w:t>
            </w:r>
          </w:p>
        </w:tc>
      </w:tr>
      <w:tr w:rsidR="000F7A7E" w:rsidRPr="003B08C6" w14:paraId="4A42E8CD" w14:textId="77777777" w:rsidTr="00CB73AE">
        <w:trPr>
          <w:trHeight w:val="360"/>
        </w:trPr>
        <w:tc>
          <w:tcPr>
            <w:tcW w:w="2712" w:type="dxa"/>
            <w:vMerge/>
            <w:tcBorders>
              <w:left w:val="single" w:sz="4" w:space="0" w:color="auto"/>
              <w:bottom w:val="single" w:sz="4" w:space="0" w:color="auto"/>
              <w:right w:val="single" w:sz="4" w:space="0" w:color="auto"/>
            </w:tcBorders>
            <w:shd w:val="clear" w:color="auto" w:fill="auto"/>
          </w:tcPr>
          <w:p w14:paraId="5FAA308D" w14:textId="77777777" w:rsidR="000F7A7E" w:rsidRDefault="000F7A7E" w:rsidP="000F7A7E"/>
        </w:tc>
        <w:tc>
          <w:tcPr>
            <w:tcW w:w="770" w:type="dxa"/>
            <w:tcBorders>
              <w:top w:val="nil"/>
              <w:left w:val="nil"/>
              <w:bottom w:val="single" w:sz="4" w:space="0" w:color="auto"/>
              <w:right w:val="single" w:sz="4" w:space="0" w:color="auto"/>
            </w:tcBorders>
            <w:shd w:val="clear" w:color="auto" w:fill="auto"/>
            <w:noWrap/>
            <w:vAlign w:val="bottom"/>
          </w:tcPr>
          <w:p w14:paraId="1F158BC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18A13DF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7CD32EA7"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CB1BB85"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Termin w</w:t>
            </w:r>
            <w:r w:rsidRPr="003B08C6">
              <w:rPr>
                <w:rFonts w:ascii="Arial" w:eastAsia="Times New Roman" w:hAnsi="Arial" w:cs="Arial"/>
                <w:i/>
                <w:iCs/>
                <w:sz w:val="20"/>
                <w:szCs w:val="20"/>
                <w:lang w:eastAsia="pl-PL"/>
              </w:rPr>
              <w:t xml:space="preserve"> dni</w:t>
            </w:r>
            <w:r>
              <w:rPr>
                <w:rFonts w:ascii="Arial" w:eastAsia="Times New Roman" w:hAnsi="Arial" w:cs="Arial"/>
                <w:i/>
                <w:iCs/>
                <w:sz w:val="20"/>
                <w:szCs w:val="20"/>
                <w:lang w:eastAsia="pl-PL"/>
              </w:rPr>
              <w:t>ach badanej oferty</w:t>
            </w:r>
          </w:p>
          <w:p w14:paraId="5973CB16" w14:textId="77777777" w:rsidR="000F7A7E" w:rsidRPr="003B08C6" w:rsidRDefault="000F7A7E" w:rsidP="000F7A7E">
            <w:pPr>
              <w:spacing w:after="0" w:line="240" w:lineRule="auto"/>
              <w:rPr>
                <w:rFonts w:ascii="Arial" w:eastAsia="Times New Roman" w:hAnsi="Arial" w:cs="Arial"/>
                <w:i/>
                <w:iCs/>
                <w:sz w:val="12"/>
                <w:szCs w:val="12"/>
                <w:lang w:eastAsia="pl-PL"/>
              </w:rPr>
            </w:pPr>
            <w:r w:rsidRPr="003B08C6">
              <w:rPr>
                <w:rFonts w:ascii="Arial" w:eastAsia="Times New Roman" w:hAnsi="Arial" w:cs="Arial"/>
                <w:i/>
                <w:iCs/>
                <w:sz w:val="20"/>
                <w:szCs w:val="20"/>
                <w:lang w:eastAsia="pl-PL"/>
              </w:rPr>
              <w:t xml:space="preserve"> </w:t>
            </w:r>
          </w:p>
        </w:tc>
      </w:tr>
      <w:tr w:rsidR="000F7A7E" w:rsidRPr="003B08C6" w14:paraId="1062C29A" w14:textId="77777777" w:rsidTr="00CB73AE">
        <w:trPr>
          <w:trHeight w:val="360"/>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03E9EA33"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Gwarancja</w:t>
            </w:r>
          </w:p>
        </w:tc>
        <w:tc>
          <w:tcPr>
            <w:tcW w:w="770" w:type="dxa"/>
            <w:tcBorders>
              <w:top w:val="single" w:sz="4" w:space="0" w:color="auto"/>
              <w:left w:val="nil"/>
              <w:bottom w:val="single" w:sz="4" w:space="0" w:color="auto"/>
              <w:right w:val="single" w:sz="4" w:space="0" w:color="auto"/>
            </w:tcBorders>
            <w:shd w:val="clear" w:color="auto" w:fill="auto"/>
            <w:noWrap/>
            <w:vAlign w:val="center"/>
          </w:tcPr>
          <w:p w14:paraId="3FCA6551"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963" w:type="dxa"/>
            <w:tcBorders>
              <w:top w:val="single" w:sz="4" w:space="0" w:color="auto"/>
              <w:left w:val="nil"/>
              <w:bottom w:val="single" w:sz="4" w:space="0" w:color="auto"/>
              <w:right w:val="single" w:sz="4" w:space="0" w:color="auto"/>
            </w:tcBorders>
            <w:shd w:val="clear" w:color="auto" w:fill="auto"/>
            <w:noWrap/>
            <w:vAlign w:val="center"/>
          </w:tcPr>
          <w:p w14:paraId="529DB682"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4780" w:type="dxa"/>
            <w:gridSpan w:val="2"/>
            <w:tcBorders>
              <w:top w:val="single" w:sz="4" w:space="0" w:color="auto"/>
              <w:left w:val="nil"/>
              <w:bottom w:val="single" w:sz="4" w:space="0" w:color="auto"/>
              <w:right w:val="single" w:sz="4" w:space="0" w:color="auto"/>
            </w:tcBorders>
            <w:shd w:val="clear" w:color="auto" w:fill="auto"/>
            <w:noWrap/>
            <w:vAlign w:val="center"/>
          </w:tcPr>
          <w:p w14:paraId="076F6A27"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ab/>
              <w:t xml:space="preserve"> </w:t>
            </w:r>
          </w:p>
          <w:p w14:paraId="5848143C"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Okres gwarancji badanej oferty</w:t>
            </w:r>
          </w:p>
          <w:p w14:paraId="603D393B" w14:textId="77777777" w:rsidR="000F7A7E" w:rsidRPr="00A36C8D"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G</w:t>
            </w:r>
            <w:r w:rsidRPr="00A36C8D">
              <w:rPr>
                <w:rFonts w:ascii="Arial" w:eastAsia="Times New Roman" w:hAnsi="Arial" w:cs="Arial"/>
                <w:i/>
                <w:iCs/>
                <w:sz w:val="20"/>
                <w:szCs w:val="20"/>
                <w:lang w:eastAsia="pl-PL"/>
              </w:rPr>
              <w:t xml:space="preserve"> = </w:t>
            </w:r>
            <w:r w:rsidRPr="00A36C8D">
              <w:rPr>
                <w:rFonts w:ascii="Arial" w:eastAsia="Times New Roman" w:hAnsi="Arial" w:cs="Arial"/>
                <w:i/>
                <w:iCs/>
                <w:sz w:val="20"/>
                <w:szCs w:val="20"/>
                <w:lang w:eastAsia="pl-PL"/>
              </w:rPr>
              <w:tab/>
              <w:t>---------------------------------------------- x 20 pkt</w:t>
            </w:r>
          </w:p>
          <w:p w14:paraId="27C97ACE"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ab/>
              <w:t xml:space="preserve">      Najdłuższy okres gwarancji</w:t>
            </w:r>
          </w:p>
          <w:p w14:paraId="7778F9AA"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spośród badanych ofert</w:t>
            </w:r>
          </w:p>
          <w:p w14:paraId="770EDDE0" w14:textId="77777777" w:rsidR="000F7A7E" w:rsidRPr="003B08C6" w:rsidRDefault="000F7A7E" w:rsidP="000F7A7E">
            <w:pPr>
              <w:spacing w:after="0" w:line="240" w:lineRule="auto"/>
              <w:rPr>
                <w:rFonts w:ascii="Arial" w:eastAsia="Times New Roman" w:hAnsi="Arial" w:cs="Arial"/>
                <w:b/>
                <w:i/>
                <w:iCs/>
                <w:sz w:val="20"/>
                <w:szCs w:val="20"/>
                <w:lang w:eastAsia="pl-PL"/>
              </w:rPr>
            </w:pPr>
          </w:p>
        </w:tc>
      </w:tr>
      <w:tr w:rsidR="000F7A7E" w:rsidRPr="003B08C6" w14:paraId="4CCA3554" w14:textId="77777777" w:rsidTr="00CB73AE">
        <w:trPr>
          <w:trHeight w:val="516"/>
        </w:trPr>
        <w:tc>
          <w:tcPr>
            <w:tcW w:w="2712" w:type="dxa"/>
            <w:tcBorders>
              <w:top w:val="nil"/>
              <w:left w:val="single" w:sz="4" w:space="0" w:color="auto"/>
              <w:bottom w:val="single" w:sz="4" w:space="0" w:color="auto"/>
              <w:right w:val="single" w:sz="4" w:space="0" w:color="auto"/>
            </w:tcBorders>
            <w:shd w:val="clear" w:color="auto" w:fill="auto"/>
            <w:vAlign w:val="center"/>
          </w:tcPr>
          <w:p w14:paraId="37D05AE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RAZEM</w:t>
            </w:r>
          </w:p>
        </w:tc>
        <w:tc>
          <w:tcPr>
            <w:tcW w:w="770" w:type="dxa"/>
            <w:tcBorders>
              <w:top w:val="nil"/>
              <w:left w:val="nil"/>
              <w:bottom w:val="single" w:sz="4" w:space="0" w:color="auto"/>
              <w:right w:val="single" w:sz="4" w:space="0" w:color="auto"/>
            </w:tcBorders>
            <w:shd w:val="clear" w:color="auto" w:fill="auto"/>
            <w:noWrap/>
            <w:vAlign w:val="center"/>
          </w:tcPr>
          <w:p w14:paraId="4F3BF1E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963" w:type="dxa"/>
            <w:tcBorders>
              <w:top w:val="nil"/>
              <w:left w:val="nil"/>
              <w:bottom w:val="single" w:sz="4" w:space="0" w:color="auto"/>
              <w:right w:val="single" w:sz="4" w:space="0" w:color="auto"/>
            </w:tcBorders>
            <w:shd w:val="clear" w:color="auto" w:fill="auto"/>
            <w:noWrap/>
            <w:vAlign w:val="center"/>
          </w:tcPr>
          <w:p w14:paraId="49BD497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47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7DB967A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A36C8D">
              <w:rPr>
                <w:rFonts w:ascii="Arial" w:eastAsia="Times New Roman" w:hAnsi="Arial" w:cs="Arial"/>
                <w:b/>
                <w:bCs/>
                <w:sz w:val="20"/>
                <w:szCs w:val="20"/>
                <w:lang w:eastAsia="pl-PL"/>
              </w:rPr>
              <w:t>C + T + G</w:t>
            </w:r>
          </w:p>
        </w:tc>
      </w:tr>
    </w:tbl>
    <w:p w14:paraId="046CB242"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58FF402D" w14:textId="77777777" w:rsidR="000F7A7E" w:rsidRDefault="000F7A7E" w:rsidP="000F7A7E">
      <w:pPr>
        <w:spacing w:line="276" w:lineRule="auto"/>
        <w:ind w:left="709"/>
        <w:jc w:val="both"/>
        <w:rPr>
          <w:rFonts w:ascii="Arial" w:hAnsi="Arial" w:cs="Arial"/>
          <w:b/>
          <w:sz w:val="20"/>
          <w:szCs w:val="20"/>
          <w:u w:val="single"/>
        </w:rPr>
      </w:pPr>
    </w:p>
    <w:p w14:paraId="534DF303"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lastRenderedPageBreak/>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70708CCF" w14:textId="64741559"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w:t>
      </w:r>
      <w:r w:rsidR="00CA46E4">
        <w:rPr>
          <w:rFonts w:ascii="Arial" w:hAnsi="Arial" w:cs="Arial"/>
          <w:b/>
          <w:i/>
          <w:sz w:val="20"/>
          <w:szCs w:val="20"/>
        </w:rPr>
        <w:t>ermin realizacji zamówienia – 175</w:t>
      </w:r>
      <w:r w:rsidRPr="00141B1F">
        <w:rPr>
          <w:rFonts w:ascii="Arial" w:hAnsi="Arial" w:cs="Arial"/>
          <w:b/>
          <w:i/>
          <w:sz w:val="20"/>
          <w:szCs w:val="20"/>
        </w:rPr>
        <w:t xml:space="preserve"> dni od dnia zawarcia umowy</w:t>
      </w:r>
    </w:p>
    <w:p w14:paraId="28D6CF6C" w14:textId="723A08B0"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w:t>
      </w:r>
      <w:r w:rsidR="00CA46E4">
        <w:rPr>
          <w:rFonts w:ascii="Arial" w:hAnsi="Arial" w:cs="Arial"/>
          <w:b/>
          <w:i/>
          <w:sz w:val="20"/>
          <w:szCs w:val="20"/>
        </w:rPr>
        <w:t>termin realizacji zamówienia – 30</w:t>
      </w:r>
      <w:r w:rsidRPr="00141B1F">
        <w:rPr>
          <w:rFonts w:ascii="Arial" w:hAnsi="Arial" w:cs="Arial"/>
          <w:b/>
          <w:i/>
          <w:sz w:val="20"/>
          <w:szCs w:val="20"/>
        </w:rPr>
        <w:t xml:space="preserve"> dni od dnia zawarcia umowy</w:t>
      </w:r>
    </w:p>
    <w:p w14:paraId="53E01D34" w14:textId="00B51803"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w:t>
      </w:r>
      <w:r w:rsidR="00CA46E4">
        <w:rPr>
          <w:rFonts w:ascii="Arial" w:hAnsi="Arial" w:cs="Arial"/>
          <w:i/>
          <w:sz w:val="20"/>
          <w:szCs w:val="20"/>
        </w:rPr>
        <w:t>a zaoferuje termin krótszy niż 30</w:t>
      </w:r>
      <w:r w:rsidRPr="00802559">
        <w:rPr>
          <w:rFonts w:ascii="Arial" w:hAnsi="Arial" w:cs="Arial"/>
          <w:i/>
          <w:sz w:val="20"/>
          <w:szCs w:val="20"/>
        </w:rPr>
        <w:t xml:space="preserve"> dni, Zamawiający do oc</w:t>
      </w:r>
      <w:r w:rsidR="00CA46E4">
        <w:rPr>
          <w:rFonts w:ascii="Arial" w:hAnsi="Arial" w:cs="Arial"/>
          <w:i/>
          <w:sz w:val="20"/>
          <w:szCs w:val="20"/>
        </w:rPr>
        <w:t>eny oferty przyjmie termin 30</w:t>
      </w:r>
      <w:r w:rsidRPr="00802559">
        <w:rPr>
          <w:rFonts w:ascii="Arial" w:hAnsi="Arial" w:cs="Arial"/>
          <w:i/>
          <w:sz w:val="20"/>
          <w:szCs w:val="20"/>
        </w:rPr>
        <w:t xml:space="preserve"> dni, a w przypadku wyboru oferty Wykonawcy, do umowy zostanie wpisany termin zgodny ze złożoną ofertą. </w:t>
      </w:r>
    </w:p>
    <w:p w14:paraId="57CD2BDB" w14:textId="4289C6D2"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w:t>
      </w:r>
      <w:r w:rsidR="00CA46E4">
        <w:rPr>
          <w:rFonts w:ascii="Arial" w:hAnsi="Arial" w:cs="Arial"/>
          <w:i/>
          <w:sz w:val="20"/>
          <w:szCs w:val="20"/>
        </w:rPr>
        <w:t>a zaoferuje termin realizacji 175</w:t>
      </w:r>
      <w:r w:rsidRPr="00802559">
        <w:rPr>
          <w:rFonts w:ascii="Arial" w:hAnsi="Arial" w:cs="Arial"/>
          <w:i/>
          <w:sz w:val="20"/>
          <w:szCs w:val="20"/>
        </w:rPr>
        <w:t xml:space="preserve"> dni, oferta otrzyma 0 pkt w kryterium „T” bez podstawiania do wzoru.</w:t>
      </w:r>
    </w:p>
    <w:p w14:paraId="751853D6" w14:textId="4A0090CD"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w:t>
      </w:r>
      <w:r w:rsidR="00CA46E4">
        <w:rPr>
          <w:rFonts w:ascii="Arial" w:hAnsi="Arial" w:cs="Arial"/>
          <w:i/>
          <w:sz w:val="20"/>
          <w:szCs w:val="20"/>
        </w:rPr>
        <w:t xml:space="preserve"> zaoferuje termin dłuższy niż 175</w:t>
      </w:r>
      <w:r w:rsidRPr="00802559">
        <w:rPr>
          <w:rFonts w:ascii="Arial" w:hAnsi="Arial" w:cs="Arial"/>
          <w:i/>
          <w:sz w:val="20"/>
          <w:szCs w:val="20"/>
        </w:rPr>
        <w:t xml:space="preserve"> dni od daty zawarcia umowy, Zamawiający odrzuci ofertę na podstawie art. 89 ust. 1 pkt 2 ustawy. </w:t>
      </w:r>
    </w:p>
    <w:p w14:paraId="41552C6F"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7B96632E" w14:textId="77777777" w:rsidR="000F7A7E" w:rsidRDefault="000F7A7E" w:rsidP="000F7A7E">
      <w:pPr>
        <w:spacing w:line="276" w:lineRule="auto"/>
        <w:ind w:left="709"/>
        <w:jc w:val="both"/>
        <w:rPr>
          <w:rFonts w:ascii="Arial" w:hAnsi="Arial" w:cs="Arial"/>
          <w:sz w:val="20"/>
          <w:szCs w:val="20"/>
        </w:rPr>
      </w:pPr>
    </w:p>
    <w:p w14:paraId="5367D924"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5202169D"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352A6B63"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37669373"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krótszy niż 60 dni, Zamawiający do oceny oferty przyjmie termin 60 dni, a w przypadku wyboru oferty Wykonawcy, do umowy zostanie wpisany termin zgodny ze złożoną ofertą. </w:t>
      </w:r>
    </w:p>
    <w:p w14:paraId="75337E7D"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termin realizacji 100 dni, oferta otrzyma 0 pkt w kryterium „T” bez podstawiania do wzoru.</w:t>
      </w:r>
    </w:p>
    <w:p w14:paraId="538867D6"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dłuższy niż 100 dni od daty zawarcia umowy, Zamawiający odrzuci ofertę na podstawie art. 89 ust. 1 pkt 2 ustawy. </w:t>
      </w:r>
    </w:p>
    <w:p w14:paraId="33046245"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4A3ACFA0" w14:textId="77777777" w:rsidR="000F7A7E" w:rsidRDefault="000F7A7E" w:rsidP="000F7A7E">
      <w:pPr>
        <w:spacing w:line="276" w:lineRule="auto"/>
        <w:ind w:left="709"/>
        <w:jc w:val="both"/>
        <w:rPr>
          <w:rFonts w:ascii="Arial" w:hAnsi="Arial" w:cs="Arial"/>
          <w:sz w:val="20"/>
          <w:szCs w:val="20"/>
        </w:rPr>
      </w:pPr>
    </w:p>
    <w:p w14:paraId="4D3C0FCE" w14:textId="77777777" w:rsidR="000F7A7E" w:rsidRPr="00307A5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14373425"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okres gwarancji – 12 m-</w:t>
      </w:r>
      <w:proofErr w:type="spellStart"/>
      <w:r w:rsidRPr="00141B1F">
        <w:rPr>
          <w:rFonts w:ascii="Arial" w:hAnsi="Arial" w:cs="Arial"/>
          <w:b/>
          <w:i/>
          <w:sz w:val="20"/>
          <w:szCs w:val="20"/>
        </w:rPr>
        <w:t>cy</w:t>
      </w:r>
      <w:proofErr w:type="spellEnd"/>
    </w:p>
    <w:p w14:paraId="24D82EE8"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okres gwarancji – 36 m-</w:t>
      </w:r>
      <w:proofErr w:type="spellStart"/>
      <w:r w:rsidRPr="00141B1F">
        <w:rPr>
          <w:rFonts w:ascii="Arial" w:hAnsi="Arial" w:cs="Arial"/>
          <w:b/>
          <w:i/>
          <w:sz w:val="20"/>
          <w:szCs w:val="20"/>
        </w:rPr>
        <w:t>cy</w:t>
      </w:r>
      <w:proofErr w:type="spellEnd"/>
      <w:r w:rsidRPr="00141B1F">
        <w:rPr>
          <w:rFonts w:ascii="Arial" w:hAnsi="Arial" w:cs="Arial"/>
          <w:b/>
          <w:i/>
          <w:sz w:val="20"/>
          <w:szCs w:val="20"/>
        </w:rPr>
        <w:t xml:space="preserve"> </w:t>
      </w:r>
    </w:p>
    <w:p w14:paraId="148C4E5B"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dłuższy okres gwarancji niż 36 m-</w:t>
      </w:r>
      <w:proofErr w:type="spellStart"/>
      <w:r w:rsidRPr="00802559">
        <w:rPr>
          <w:rFonts w:ascii="Arial" w:hAnsi="Arial" w:cs="Arial"/>
          <w:i/>
          <w:sz w:val="20"/>
          <w:szCs w:val="20"/>
        </w:rPr>
        <w:t>cy</w:t>
      </w:r>
      <w:proofErr w:type="spellEnd"/>
      <w:r w:rsidRPr="00802559">
        <w:rPr>
          <w:rFonts w:ascii="Arial" w:hAnsi="Arial" w:cs="Arial"/>
          <w:i/>
          <w:sz w:val="20"/>
          <w:szCs w:val="20"/>
        </w:rPr>
        <w:t>, Zamawiający do oceny oferty przyjmie okres 36 m-</w:t>
      </w:r>
      <w:proofErr w:type="spellStart"/>
      <w:r w:rsidRPr="00802559">
        <w:rPr>
          <w:rFonts w:ascii="Arial" w:hAnsi="Arial" w:cs="Arial"/>
          <w:i/>
          <w:sz w:val="20"/>
          <w:szCs w:val="20"/>
        </w:rPr>
        <w:t>cy</w:t>
      </w:r>
      <w:proofErr w:type="spellEnd"/>
      <w:r w:rsidRPr="00802559">
        <w:rPr>
          <w:rFonts w:ascii="Arial" w:hAnsi="Arial" w:cs="Arial"/>
          <w:i/>
          <w:sz w:val="20"/>
          <w:szCs w:val="20"/>
        </w:rPr>
        <w:t xml:space="preserve">, a w przypadku wyboru oferty Wykonawcy, do umowy zostanie wpisany termin zgodny ze złożoną ofertą. </w:t>
      </w:r>
    </w:p>
    <w:p w14:paraId="65A6A4E4"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okres gwarancji 12 m-</w:t>
      </w:r>
      <w:proofErr w:type="spellStart"/>
      <w:r w:rsidRPr="00802559">
        <w:rPr>
          <w:rFonts w:ascii="Arial" w:hAnsi="Arial" w:cs="Arial"/>
          <w:i/>
          <w:sz w:val="20"/>
          <w:szCs w:val="20"/>
        </w:rPr>
        <w:t>cy</w:t>
      </w:r>
      <w:proofErr w:type="spellEnd"/>
      <w:r w:rsidRPr="00802559">
        <w:rPr>
          <w:rFonts w:ascii="Arial" w:hAnsi="Arial" w:cs="Arial"/>
          <w:i/>
          <w:sz w:val="20"/>
          <w:szCs w:val="20"/>
        </w:rPr>
        <w:t>, oferta otrzyma 0 pkt w kryterium „G” bez podstawiania do wzoru.</w:t>
      </w:r>
    </w:p>
    <w:p w14:paraId="4510A2A2"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okres gwarancji krótszy niż 12 m-</w:t>
      </w:r>
      <w:proofErr w:type="spellStart"/>
      <w:r w:rsidRPr="00802559">
        <w:rPr>
          <w:rFonts w:ascii="Arial" w:hAnsi="Arial" w:cs="Arial"/>
          <w:i/>
          <w:sz w:val="20"/>
          <w:szCs w:val="20"/>
        </w:rPr>
        <w:t>cy</w:t>
      </w:r>
      <w:proofErr w:type="spellEnd"/>
      <w:r w:rsidRPr="00802559">
        <w:rPr>
          <w:rFonts w:ascii="Arial" w:hAnsi="Arial" w:cs="Arial"/>
          <w:i/>
          <w:sz w:val="20"/>
          <w:szCs w:val="20"/>
        </w:rPr>
        <w:t xml:space="preserve">, Zamawiający odrzuci ofertę na podstawie art. 89 ust. 1 pkt 2 ustawy. </w:t>
      </w:r>
    </w:p>
    <w:p w14:paraId="2A3BF898"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nie poda (nie wpisze) w formularzu oferty okresu gwarancji, Zamawiający odrzuci ofertę na podstawie art. 89 ust. 1 pkt 2 ustawy.</w:t>
      </w:r>
    </w:p>
    <w:p w14:paraId="59BCAD98"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365C79E9"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Ocena punktowa w poszczególnych kryteriach dokonana zostanie na podstawie danych podanych przez Wykonawcę w „Formularzu ofertowym” i przeliczona według wzoru opisanego w tabeli powyżej.</w:t>
      </w:r>
    </w:p>
    <w:p w14:paraId="14BDA362"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A31A1DF"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odpowiadać będzie wszystkim wymaganiom przedstawionym w ustawie, oraz w SIWZ i zostanie oceniona jako najkorzystniejsza na podstawie podanych kryteriów wyboru.</w:t>
      </w:r>
    </w:p>
    <w:p w14:paraId="6D1BB57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5B0E4F34"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4F017327"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05AB83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bCs/>
          <w:sz w:val="20"/>
          <w:szCs w:val="20"/>
          <w:lang w:eastAsia="pl-PL"/>
        </w:rPr>
        <w:t>WYBÓR OFERTY I ZAWIADOMIENIE O WYBORZE OFERTY</w:t>
      </w:r>
    </w:p>
    <w:p w14:paraId="1FD7E1AF"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37F9B47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018D146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poinformuje niezwłocznie wszystkich Wykonawców o: </w:t>
      </w:r>
    </w:p>
    <w:p w14:paraId="1C5528E3"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0A0E420B"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60085A1A"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3B757F2F"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259D073E" w14:textId="77777777" w:rsidR="000F7A7E" w:rsidRPr="00923695" w:rsidRDefault="000F7A7E" w:rsidP="000F7A7E">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142B8ED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udostępni informacje, o których mowa w pkt 16.2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lub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4 na stronie internetowej.</w:t>
      </w:r>
    </w:p>
    <w:p w14:paraId="6613CC95"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209C615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2A4F586B" w14:textId="77777777" w:rsidR="000F7A7E" w:rsidRPr="00923695" w:rsidRDefault="000F7A7E" w:rsidP="000F7A7E">
      <w:pPr>
        <w:spacing w:after="0" w:line="276" w:lineRule="auto"/>
        <w:ind w:left="851" w:hanging="567"/>
        <w:jc w:val="both"/>
        <w:rPr>
          <w:rFonts w:ascii="Arial" w:eastAsia="Times New Roman" w:hAnsi="Arial" w:cs="Arial"/>
          <w:sz w:val="20"/>
          <w:szCs w:val="20"/>
          <w:lang w:eastAsia="pl-PL"/>
        </w:rPr>
      </w:pPr>
    </w:p>
    <w:p w14:paraId="40FFC67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00232A33">
        <w:rPr>
          <w:rFonts w:ascii="Arial" w:eastAsia="Times New Roman" w:hAnsi="Arial" w:cs="Arial"/>
          <w:b/>
          <w:bCs/>
          <w:sz w:val="20"/>
          <w:szCs w:val="20"/>
          <w:lang w:val="x-none" w:eastAsia="x-none"/>
        </w:rPr>
        <w:t>ZABEZPIECZENIE NALEŻYTEGO WYKONANIA UMOWY</w:t>
      </w:r>
      <w:bookmarkEnd w:id="1"/>
      <w:bookmarkEnd w:id="2"/>
      <w:bookmarkEnd w:id="3"/>
    </w:p>
    <w:p w14:paraId="2F6E2CB5"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0B5F5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wniesienia zabezpieczenia należytego wykonania umowy.</w:t>
      </w:r>
    </w:p>
    <w:p w14:paraId="4F901A68" w14:textId="77777777" w:rsidR="000F7A7E" w:rsidRPr="00923695" w:rsidRDefault="000F7A7E" w:rsidP="000F7A7E">
      <w:pPr>
        <w:spacing w:after="0" w:line="276" w:lineRule="auto"/>
        <w:ind w:left="851"/>
        <w:jc w:val="both"/>
        <w:rPr>
          <w:rFonts w:ascii="Arial" w:eastAsia="Times New Roman" w:hAnsi="Arial" w:cs="Arial"/>
          <w:sz w:val="20"/>
          <w:szCs w:val="20"/>
          <w:lang w:eastAsia="pl-PL"/>
        </w:rPr>
      </w:pPr>
    </w:p>
    <w:p w14:paraId="6651F1A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r w:rsidRPr="00232A33">
        <w:rPr>
          <w:rFonts w:ascii="Arial" w:eastAsia="Calibri" w:hAnsi="Arial" w:cs="Arial"/>
          <w:b/>
          <w:sz w:val="20"/>
          <w:szCs w:val="20"/>
        </w:rPr>
        <w:t>INFORMACJE O FORMALNOŚCIACH, JAKIE POWINNY BYĆ DOPEŁNIONE PO WYBORZE OFERTY W CELU ZAWARCIA UMOWY W SPRAWIE ZAMÓWIENIA PUBLICZNEGO</w:t>
      </w:r>
    </w:p>
    <w:p w14:paraId="70B086C1"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F2E9A5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79E2E72B"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10CB6358"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lastRenderedPageBreak/>
        <w:t>Postanowienia ustalone we wzorze umowy nie podlegają negocjacjom.</w:t>
      </w:r>
    </w:p>
    <w:p w14:paraId="65AEF13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0368F1C6" w14:textId="77777777" w:rsidR="000F7A7E" w:rsidRPr="00923695" w:rsidRDefault="000F7A7E" w:rsidP="000F7A7E">
      <w:pPr>
        <w:spacing w:after="0" w:line="240" w:lineRule="auto"/>
        <w:ind w:left="993"/>
        <w:jc w:val="both"/>
        <w:rPr>
          <w:rFonts w:ascii="Arial" w:eastAsia="Times New Roman" w:hAnsi="Arial" w:cs="Arial"/>
          <w:sz w:val="20"/>
          <w:szCs w:val="20"/>
          <w:lang w:eastAsia="pl-PL"/>
        </w:rPr>
      </w:pPr>
    </w:p>
    <w:p w14:paraId="6C0FF924" w14:textId="77777777" w:rsidR="000F7A7E" w:rsidRPr="00232A33" w:rsidRDefault="000F7A7E" w:rsidP="000F7A7E">
      <w:pPr>
        <w:keepNext/>
        <w:numPr>
          <w:ilvl w:val="0"/>
          <w:numId w:val="8"/>
        </w:numPr>
        <w:suppressAutoHyphens/>
        <w:spacing w:after="40"/>
        <w:ind w:left="426" w:hanging="426"/>
        <w:jc w:val="both"/>
        <w:rPr>
          <w:rFonts w:ascii="Arial" w:eastAsia="Calibri" w:hAnsi="Arial" w:cs="Arial"/>
          <w:b/>
          <w:sz w:val="20"/>
          <w:szCs w:val="20"/>
        </w:rPr>
      </w:pPr>
      <w:r w:rsidRPr="00232A33">
        <w:rPr>
          <w:rFonts w:ascii="Arial" w:eastAsia="Calibri" w:hAnsi="Arial" w:cs="Arial"/>
          <w:b/>
          <w:sz w:val="20"/>
          <w:szCs w:val="20"/>
        </w:rPr>
        <w:t>ISTOTNE WARUNKI U MOWY</w:t>
      </w:r>
    </w:p>
    <w:p w14:paraId="3BD5CD78"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p>
    <w:p w14:paraId="143843F2"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r w:rsidRPr="00923695">
        <w:rPr>
          <w:rFonts w:ascii="Arial" w:eastAsia="Times New Roman" w:hAnsi="Arial" w:cs="Arial"/>
          <w:sz w:val="20"/>
          <w:szCs w:val="20"/>
          <w:lang w:eastAsia="pl-PL"/>
        </w:rPr>
        <w:t>Wzór umowy stanowi</w:t>
      </w:r>
      <w:r>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Załącznik nr 4</w:t>
      </w:r>
      <w:r w:rsidRPr="00923695">
        <w:rPr>
          <w:rFonts w:ascii="Arial" w:eastAsia="Times New Roman" w:hAnsi="Arial" w:cs="Arial"/>
          <w:sz w:val="20"/>
          <w:szCs w:val="20"/>
          <w:lang w:eastAsia="pl-PL"/>
        </w:rPr>
        <w:t xml:space="preserve"> do SIWZ</w:t>
      </w:r>
      <w:r>
        <w:rPr>
          <w:rFonts w:ascii="Arial" w:eastAsia="Times New Roman" w:hAnsi="Arial" w:cs="Arial"/>
          <w:sz w:val="20"/>
          <w:szCs w:val="20"/>
          <w:lang w:eastAsia="pl-PL"/>
        </w:rPr>
        <w:t>.</w:t>
      </w:r>
    </w:p>
    <w:p w14:paraId="4D935C1A" w14:textId="77777777" w:rsidR="000F7A7E" w:rsidRPr="00923695" w:rsidRDefault="000F7A7E" w:rsidP="000F7A7E">
      <w:pPr>
        <w:spacing w:after="0" w:line="240" w:lineRule="auto"/>
        <w:rPr>
          <w:rFonts w:ascii="Calibri" w:eastAsia="Calibri" w:hAnsi="Calibri" w:cs="Times New Roman"/>
          <w:lang w:eastAsia="pl-PL"/>
        </w:rPr>
      </w:pPr>
    </w:p>
    <w:p w14:paraId="29412C56" w14:textId="77777777" w:rsidR="000F7A7E" w:rsidRPr="00232A33" w:rsidRDefault="000F7A7E" w:rsidP="000F7A7E">
      <w:pPr>
        <w:numPr>
          <w:ilvl w:val="0"/>
          <w:numId w:val="8"/>
        </w:numPr>
        <w:spacing w:after="0" w:line="240"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ŚRODKI OCHRONY PRAWNEJ</w:t>
      </w:r>
    </w:p>
    <w:p w14:paraId="444E9F62"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174538AA"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559B7EDD"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495ECB76" w14:textId="77777777" w:rsidR="000F7A7E" w:rsidRPr="00923695" w:rsidRDefault="000F7A7E" w:rsidP="000F7A7E">
      <w:pPr>
        <w:spacing w:after="0" w:line="240" w:lineRule="auto"/>
        <w:ind w:left="435"/>
        <w:jc w:val="both"/>
        <w:rPr>
          <w:rFonts w:ascii="Arial" w:eastAsia="Times New Roman" w:hAnsi="Arial" w:cs="Arial"/>
          <w:b/>
          <w:sz w:val="20"/>
          <w:szCs w:val="20"/>
          <w:lang w:eastAsia="pl-PL"/>
        </w:rPr>
      </w:pPr>
    </w:p>
    <w:p w14:paraId="54B04C4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0A6B148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48FFB651"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1502268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0E8BFDF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2B9B34DE" w14:textId="77777777" w:rsidR="000F7A7E"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7C47E25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Pr>
          <w:rFonts w:ascii="Arial" w:eastAsia="Times New Roman" w:hAnsi="Arial" w:cs="Arial"/>
          <w:bCs/>
          <w:sz w:val="20"/>
          <w:szCs w:val="20"/>
          <w:lang w:eastAsia="pl-PL"/>
        </w:rPr>
        <w:t>nr 5</w:t>
      </w:r>
      <w:r w:rsidRPr="00923695">
        <w:rPr>
          <w:rFonts w:ascii="Arial" w:eastAsia="Times New Roman" w:hAnsi="Arial" w:cs="Arial"/>
          <w:bCs/>
          <w:sz w:val="20"/>
          <w:szCs w:val="20"/>
          <w:lang w:eastAsia="pl-PL"/>
        </w:rPr>
        <w:t xml:space="preserve"> – Klauzula informacyjn</w:t>
      </w:r>
      <w:r w:rsidRPr="00923695">
        <w:rPr>
          <w:rFonts w:ascii="Arial" w:eastAsia="Times New Roman" w:hAnsi="Arial" w:cs="Arial"/>
          <w:sz w:val="20"/>
          <w:szCs w:val="20"/>
          <w:lang w:eastAsia="pl-PL"/>
        </w:rPr>
        <w:t>a.</w:t>
      </w:r>
    </w:p>
    <w:p w14:paraId="6CC31E8F" w14:textId="77777777" w:rsidR="000F7A7E" w:rsidRPr="00923695" w:rsidRDefault="000F7A7E" w:rsidP="000F7A7E">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1478570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67AE6900" w14:textId="77777777" w:rsidR="000F7A7E" w:rsidRPr="00923695" w:rsidRDefault="000F7A7E" w:rsidP="000F7A7E">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5A04A9F5" w14:textId="77777777" w:rsidTr="00CB73AE">
        <w:tc>
          <w:tcPr>
            <w:tcW w:w="9120" w:type="dxa"/>
            <w:shd w:val="clear" w:color="auto" w:fill="BFBFBF"/>
          </w:tcPr>
          <w:p w14:paraId="28FF0236"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7FF8FBC2" w14:textId="77777777" w:rsidR="000F7A7E" w:rsidRPr="00923695" w:rsidRDefault="000F7A7E" w:rsidP="000F7A7E">
      <w:pPr>
        <w:spacing w:after="0" w:line="360" w:lineRule="auto"/>
        <w:jc w:val="both"/>
        <w:rPr>
          <w:rFonts w:ascii="Arial" w:eastAsia="Times New Roman" w:hAnsi="Arial" w:cs="Arial"/>
          <w:b/>
          <w:sz w:val="20"/>
          <w:szCs w:val="20"/>
          <w:lang w:eastAsia="pl-PL"/>
        </w:rPr>
      </w:pPr>
    </w:p>
    <w:p w14:paraId="0DDF46ED"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49B0B8E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BB268B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667CC16"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70D23C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4E22ADE9"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376A00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8E62B53"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118CF84"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3FDDD5E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3C645F7B"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1AFB39E"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7C8AAE9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6F595409"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0F9D47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1B594C3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p>
    <w:p w14:paraId="4BCE02DE"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3950E88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6FF52967"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B42549F"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AB52983"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03064097"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1E88499"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7033ADB5"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099BFE94" w14:textId="77777777" w:rsidR="000F7A7E" w:rsidRPr="00923695" w:rsidRDefault="000F7A7E" w:rsidP="000F7A7E">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3D12381F" wp14:editId="7EFFDDC4">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1B302A" id="Prostokąt 2" o:spid="_x0000_s1026" style="position:absolute;margin-left:41.15pt;margin-top:15.65pt;width:12.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40823720"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0288" behindDoc="0" locked="0" layoutInCell="1" allowOverlap="1" wp14:anchorId="38EBA69C" wp14:editId="436372A2">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B723A6" id="Prostokąt 3" o:spid="_x0000_s1026" style="position:absolute;margin-left:41.05pt;margin-top:18.1pt;width:12.4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5E89ABC7"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628FD35F" w14:textId="77777777" w:rsidR="000F7A7E" w:rsidRPr="00923695" w:rsidRDefault="000F7A7E" w:rsidP="000F7A7E">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42ACDACC"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p w14:paraId="7C52A48A" w14:textId="77777777" w:rsidR="000F7A7E" w:rsidRPr="00923695" w:rsidRDefault="000F7A7E" w:rsidP="000F7A7E">
      <w:pPr>
        <w:spacing w:after="0" w:line="360" w:lineRule="auto"/>
        <w:jc w:val="both"/>
        <w:rPr>
          <w:rFonts w:ascii="Arial" w:eastAsia="Calibri" w:hAnsi="Arial" w:cs="Arial"/>
          <w:b/>
          <w:sz w:val="20"/>
          <w:szCs w:val="20"/>
        </w:rPr>
      </w:pPr>
    </w:p>
    <w:p w14:paraId="097F3992"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04BA7AEF" w14:textId="77777777" w:rsidTr="00CB73AE">
        <w:tc>
          <w:tcPr>
            <w:tcW w:w="9120" w:type="dxa"/>
            <w:shd w:val="clear" w:color="auto" w:fill="BFBFBF"/>
          </w:tcPr>
          <w:p w14:paraId="70D05E31"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010AE37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19C602E3"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5C697516"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54BDC2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0ED38B9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649FF41A" w14:textId="77777777" w:rsidR="000F7A7E" w:rsidRPr="00923695" w:rsidRDefault="000F7A7E" w:rsidP="000F7A7E">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67648320" w14:textId="77777777" w:rsidR="000F7A7E" w:rsidRPr="00923695" w:rsidRDefault="000F7A7E" w:rsidP="000F7A7E">
      <w:pPr>
        <w:spacing w:after="0" w:line="276" w:lineRule="auto"/>
        <w:jc w:val="both"/>
        <w:rPr>
          <w:rFonts w:ascii="Cambria" w:eastAsia="Calibri" w:hAnsi="Cambria" w:cs="Arial"/>
          <w:sz w:val="24"/>
          <w:szCs w:val="24"/>
        </w:rPr>
      </w:pPr>
    </w:p>
    <w:p w14:paraId="1607623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45031B9"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03905A35"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w:t>
      </w:r>
      <w:r>
        <w:rPr>
          <w:rFonts w:ascii="Arial" w:eastAsia="Calibri" w:hAnsi="Arial" w:cs="Arial"/>
          <w:sz w:val="20"/>
          <w:szCs w:val="20"/>
        </w:rPr>
        <w:t>amówienia publicznego (zał. nr 5</w:t>
      </w:r>
      <w:r w:rsidRPr="00923695">
        <w:rPr>
          <w:rFonts w:ascii="Arial" w:eastAsia="Calibri" w:hAnsi="Arial" w:cs="Arial"/>
          <w:sz w:val="20"/>
          <w:szCs w:val="20"/>
        </w:rPr>
        <w:t xml:space="preserve"> do SIWZ).</w:t>
      </w:r>
    </w:p>
    <w:p w14:paraId="53E1481E" w14:textId="77777777" w:rsidR="000F7A7E" w:rsidRPr="00923695" w:rsidRDefault="000F7A7E" w:rsidP="000F7A7E">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 że wypełniłem/</w:t>
      </w:r>
      <w:proofErr w:type="spellStart"/>
      <w:r w:rsidRPr="00923695">
        <w:rPr>
          <w:rFonts w:ascii="Arial" w:eastAsia="Times New Roman" w:hAnsi="Arial" w:cs="Arial"/>
          <w:sz w:val="20"/>
          <w:szCs w:val="20"/>
          <w:lang w:eastAsia="pl-PL"/>
        </w:rPr>
        <w:t>am</w:t>
      </w:r>
      <w:proofErr w:type="spellEnd"/>
      <w:r w:rsidRPr="00923695">
        <w:rPr>
          <w:rFonts w:ascii="Arial" w:eastAsia="Times New Roman" w:hAnsi="Arial" w:cs="Arial"/>
          <w:sz w:val="20"/>
          <w:szCs w:val="20"/>
          <w:lang w:eastAsia="pl-PL"/>
        </w:rPr>
        <w:t xml:space="preserve"> obowiązki informacyjne przewidziane w art. 13 lub art. 14 RODO</w:t>
      </w:r>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04988ED4"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6BAC0C04"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4255EDB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758D4D7C"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48E27D3E"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33EB7C48" w14:textId="77777777" w:rsidR="000F7A7E" w:rsidRPr="00923695" w:rsidRDefault="000F7A7E" w:rsidP="000F7A7E">
      <w:pPr>
        <w:spacing w:after="0" w:line="276" w:lineRule="auto"/>
        <w:rPr>
          <w:rFonts w:ascii="Arial" w:eastAsia="Times New Roman" w:hAnsi="Arial" w:cs="Arial"/>
          <w:sz w:val="20"/>
          <w:szCs w:val="20"/>
          <w:lang w:eastAsia="pl-PL"/>
        </w:rPr>
      </w:pPr>
    </w:p>
    <w:p w14:paraId="6C0B97F1" w14:textId="77777777" w:rsidR="000F7A7E" w:rsidRPr="00923695" w:rsidRDefault="000F7A7E" w:rsidP="000F7A7E">
      <w:pPr>
        <w:spacing w:after="0" w:line="276" w:lineRule="auto"/>
        <w:rPr>
          <w:rFonts w:ascii="Arial" w:eastAsia="Times New Roman" w:hAnsi="Arial" w:cs="Arial"/>
          <w:sz w:val="20"/>
          <w:szCs w:val="20"/>
          <w:lang w:eastAsia="pl-PL"/>
        </w:rPr>
      </w:pPr>
    </w:p>
    <w:p w14:paraId="13D0E4D3" w14:textId="77777777" w:rsidR="000F7A7E" w:rsidRPr="00923695" w:rsidRDefault="000F7A7E" w:rsidP="000F7A7E">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prowadzony jest rachunek VAT.</w:t>
      </w:r>
    </w:p>
    <w:p w14:paraId="4FE73843" w14:textId="77777777" w:rsidR="000F7A7E" w:rsidRPr="00923695" w:rsidRDefault="000F7A7E" w:rsidP="000F7A7E">
      <w:pPr>
        <w:spacing w:after="0" w:line="276" w:lineRule="auto"/>
        <w:rPr>
          <w:rFonts w:ascii="Arial" w:eastAsia="Times New Roman" w:hAnsi="Arial" w:cs="Arial"/>
          <w:sz w:val="20"/>
          <w:szCs w:val="20"/>
          <w:lang w:eastAsia="pl-PL"/>
        </w:rPr>
      </w:pPr>
    </w:p>
    <w:p w14:paraId="7466325C" w14:textId="77777777" w:rsidR="000F7A7E" w:rsidRPr="00923695" w:rsidRDefault="000F7A7E" w:rsidP="000F7A7E">
      <w:pPr>
        <w:spacing w:after="0" w:line="240" w:lineRule="auto"/>
        <w:rPr>
          <w:rFonts w:ascii="Arial" w:eastAsia="Times New Roman" w:hAnsi="Arial" w:cs="Arial"/>
          <w:sz w:val="20"/>
          <w:szCs w:val="20"/>
          <w:lang w:eastAsia="pl-PL"/>
        </w:rPr>
      </w:pPr>
    </w:p>
    <w:p w14:paraId="0FA6F354"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w:t>
      </w:r>
      <w:proofErr w:type="spellStart"/>
      <w:r w:rsidRPr="00923695">
        <w:rPr>
          <w:rFonts w:ascii="Arial" w:eastAsia="Times New Roman" w:hAnsi="Arial" w:cs="Arial"/>
          <w:sz w:val="20"/>
          <w:szCs w:val="20"/>
          <w:lang w:eastAsia="pl-PL"/>
        </w:rPr>
        <w:t>ymi</w:t>
      </w:r>
      <w:proofErr w:type="spellEnd"/>
      <w:r w:rsidRPr="00923695">
        <w:rPr>
          <w:rFonts w:ascii="Arial" w:eastAsia="Times New Roman" w:hAnsi="Arial" w:cs="Arial"/>
          <w:sz w:val="20"/>
          <w:szCs w:val="20"/>
          <w:lang w:eastAsia="pl-PL"/>
        </w:rPr>
        <w:t xml:space="preserve"> fakturą/</w:t>
      </w:r>
      <w:proofErr w:type="spellStart"/>
      <w:r w:rsidRPr="00923695">
        <w:rPr>
          <w:rFonts w:ascii="Arial" w:eastAsia="Times New Roman" w:hAnsi="Arial" w:cs="Arial"/>
          <w:sz w:val="20"/>
          <w:szCs w:val="20"/>
          <w:lang w:eastAsia="pl-PL"/>
        </w:rPr>
        <w:t>ami</w:t>
      </w:r>
      <w:proofErr w:type="spellEnd"/>
      <w:r w:rsidRPr="00923695">
        <w:rPr>
          <w:rFonts w:ascii="Arial" w:eastAsia="Times New Roman" w:hAnsi="Arial" w:cs="Arial"/>
          <w:sz w:val="20"/>
          <w:szCs w:val="20"/>
          <w:lang w:eastAsia="pl-PL"/>
        </w:rPr>
        <w:t xml:space="preserve"> należy wpłacić na rachunek:</w:t>
      </w:r>
    </w:p>
    <w:p w14:paraId="12D19364" w14:textId="77777777" w:rsidR="000F7A7E" w:rsidRPr="00923695" w:rsidRDefault="000F7A7E" w:rsidP="000F7A7E">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0D102DCF" w14:textId="77777777" w:rsidR="000F7A7E" w:rsidRPr="00923695" w:rsidRDefault="000F7A7E" w:rsidP="000F7A7E">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40BA26CE" w14:textId="77777777" w:rsidR="000F7A7E" w:rsidRPr="00923695" w:rsidRDefault="000F7A7E" w:rsidP="000F7A7E">
      <w:pPr>
        <w:spacing w:after="0" w:line="360" w:lineRule="auto"/>
        <w:jc w:val="both"/>
        <w:rPr>
          <w:rFonts w:ascii="Arial" w:eastAsia="Calibri" w:hAnsi="Arial" w:cs="Arial"/>
          <w:b/>
          <w:sz w:val="20"/>
          <w:szCs w:val="20"/>
        </w:rPr>
      </w:pPr>
    </w:p>
    <w:p w14:paraId="406F870D" w14:textId="77777777" w:rsidR="000F7A7E" w:rsidRPr="00923695" w:rsidRDefault="000F7A7E" w:rsidP="000F7A7E">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47461529" w14:textId="77777777" w:rsidTr="00CB73AE">
        <w:tc>
          <w:tcPr>
            <w:tcW w:w="9120" w:type="dxa"/>
            <w:shd w:val="clear" w:color="auto" w:fill="BFBFBF"/>
          </w:tcPr>
          <w:p w14:paraId="119CCBE0"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66A695FE" w14:textId="77777777" w:rsidR="000F7A7E" w:rsidRPr="00923695" w:rsidRDefault="000F7A7E" w:rsidP="000F7A7E">
      <w:pPr>
        <w:tabs>
          <w:tab w:val="right" w:pos="9064"/>
        </w:tabs>
        <w:spacing w:after="0" w:line="276" w:lineRule="auto"/>
        <w:jc w:val="both"/>
        <w:rPr>
          <w:rFonts w:ascii="Arial" w:eastAsia="Calibri" w:hAnsi="Arial" w:cs="Arial"/>
          <w:sz w:val="20"/>
          <w:szCs w:val="20"/>
        </w:rPr>
      </w:pPr>
    </w:p>
    <w:p w14:paraId="1FD511C9" w14:textId="77777777" w:rsidR="000F7A7E" w:rsidRPr="00923695" w:rsidRDefault="000F7A7E" w:rsidP="000F7A7E">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 xml:space="preserve">powierzyć podwykonawcom następujące części zamówienia </w:t>
      </w:r>
      <w:r w:rsidRPr="00923695">
        <w:rPr>
          <w:rFonts w:ascii="Arial" w:eastAsia="Times New Roman" w:hAnsi="Arial" w:cs="Arial"/>
          <w:sz w:val="20"/>
          <w:szCs w:val="20"/>
          <w:lang w:eastAsia="pl-PL"/>
        </w:rPr>
        <w:t>(Jeżeli jest to wiadome, należy podać również dane proponowanych podwykonawców)</w:t>
      </w:r>
      <w:r w:rsidRPr="00923695">
        <w:rPr>
          <w:rFonts w:ascii="Arial" w:eastAsia="Calibri" w:hAnsi="Arial" w:cs="Arial"/>
          <w:color w:val="000000"/>
          <w:sz w:val="20"/>
          <w:szCs w:val="20"/>
        </w:rPr>
        <w:t>:</w:t>
      </w:r>
    </w:p>
    <w:p w14:paraId="4C17FDB2" w14:textId="77777777" w:rsidR="000F7A7E" w:rsidRPr="00923695" w:rsidRDefault="000F7A7E" w:rsidP="000F7A7E">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0F7A7E" w:rsidRPr="00923695" w14:paraId="0CF07BD4" w14:textId="77777777" w:rsidTr="00CB73AE">
        <w:trPr>
          <w:trHeight w:val="1023"/>
        </w:trPr>
        <w:tc>
          <w:tcPr>
            <w:tcW w:w="597" w:type="dxa"/>
            <w:tcBorders>
              <w:top w:val="single" w:sz="4" w:space="0" w:color="000000"/>
              <w:left w:val="single" w:sz="4" w:space="0" w:color="000000"/>
              <w:bottom w:val="single" w:sz="4" w:space="0" w:color="000000"/>
            </w:tcBorders>
            <w:vAlign w:val="center"/>
          </w:tcPr>
          <w:p w14:paraId="4F6C7FE9" w14:textId="77777777" w:rsidR="000F7A7E" w:rsidRPr="00923695" w:rsidRDefault="000F7A7E" w:rsidP="000F7A7E">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1073FD37" w14:textId="77777777" w:rsidR="000F7A7E" w:rsidRPr="00923695" w:rsidRDefault="000F7A7E" w:rsidP="000F7A7E">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4CC5EC37" w14:textId="77777777" w:rsidR="000F7A7E" w:rsidRPr="00923695" w:rsidRDefault="000F7A7E" w:rsidP="000F7A7E">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6003CD86" w14:textId="77777777" w:rsidR="000F7A7E" w:rsidRPr="00923695" w:rsidRDefault="000F7A7E" w:rsidP="000F7A7E">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0F7A7E" w:rsidRPr="00923695" w14:paraId="2B5186F7" w14:textId="77777777" w:rsidTr="00CB73AE">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00CB27F2"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0CC81DAC"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74271025"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A35DC8"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0F7A7E" w:rsidRPr="00923695" w14:paraId="463EFB1B" w14:textId="77777777" w:rsidTr="00CB73AE">
        <w:trPr>
          <w:trHeight w:val="615"/>
        </w:trPr>
        <w:tc>
          <w:tcPr>
            <w:tcW w:w="597" w:type="dxa"/>
            <w:tcBorders>
              <w:top w:val="single" w:sz="4" w:space="0" w:color="000000"/>
              <w:left w:val="single" w:sz="4" w:space="0" w:color="000000"/>
              <w:bottom w:val="single" w:sz="4" w:space="0" w:color="000000"/>
            </w:tcBorders>
            <w:vAlign w:val="center"/>
          </w:tcPr>
          <w:p w14:paraId="71B38C3E"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1018108D"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63FA59A"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52C0B725"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787E720E" w14:textId="77777777" w:rsidTr="00CB73AE">
        <w:trPr>
          <w:trHeight w:val="601"/>
        </w:trPr>
        <w:tc>
          <w:tcPr>
            <w:tcW w:w="597" w:type="dxa"/>
            <w:tcBorders>
              <w:top w:val="single" w:sz="4" w:space="0" w:color="000000"/>
              <w:left w:val="single" w:sz="4" w:space="0" w:color="000000"/>
              <w:bottom w:val="single" w:sz="4" w:space="0" w:color="000000"/>
            </w:tcBorders>
            <w:vAlign w:val="center"/>
          </w:tcPr>
          <w:p w14:paraId="79340D87"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5CF7E243"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2CB005AC"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77D66F72"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431C0447" w14:textId="77777777" w:rsidTr="00CB73AE">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25EA76DA"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2EDE5519"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737A00"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bl>
    <w:p w14:paraId="24DCED10" w14:textId="77777777" w:rsidR="000F7A7E" w:rsidRPr="00923695" w:rsidRDefault="000F7A7E" w:rsidP="000F7A7E">
      <w:pPr>
        <w:tabs>
          <w:tab w:val="right" w:pos="9064"/>
        </w:tabs>
        <w:spacing w:after="0" w:line="276" w:lineRule="auto"/>
        <w:jc w:val="both"/>
        <w:rPr>
          <w:rFonts w:ascii="Cambria" w:eastAsia="Calibri" w:hAnsi="Cambria" w:cs="Times New Roman"/>
          <w:sz w:val="18"/>
          <w:szCs w:val="18"/>
        </w:rPr>
      </w:pPr>
    </w:p>
    <w:p w14:paraId="4A7F4D69" w14:textId="77777777" w:rsidR="000F7A7E" w:rsidRPr="00923695" w:rsidRDefault="000F7A7E" w:rsidP="000F7A7E">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10C9A3BE" w14:textId="77777777" w:rsidR="000F7A7E" w:rsidRDefault="000F7A7E" w:rsidP="000F7A7E">
      <w:pPr>
        <w:spacing w:after="0" w:line="240" w:lineRule="auto"/>
        <w:rPr>
          <w:rFonts w:ascii="Arial" w:eastAsia="Times New Roman" w:hAnsi="Arial" w:cs="Arial"/>
          <w:b/>
          <w:iCs/>
          <w:sz w:val="16"/>
          <w:szCs w:val="16"/>
          <w:u w:val="single"/>
          <w:lang w:eastAsia="pl-PL"/>
        </w:rPr>
      </w:pPr>
    </w:p>
    <w:p w14:paraId="229B6766" w14:textId="77777777" w:rsidR="000F7A7E" w:rsidRPr="00EE0D17" w:rsidRDefault="000F7A7E" w:rsidP="000F7A7E">
      <w:pPr>
        <w:spacing w:after="0" w:line="240" w:lineRule="auto"/>
        <w:rPr>
          <w:rFonts w:ascii="Arial" w:eastAsia="Times New Roman" w:hAnsi="Arial" w:cs="Arial"/>
          <w:b/>
          <w:iCs/>
          <w:sz w:val="12"/>
          <w:szCs w:val="12"/>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5D18AEB0" w14:textId="77777777" w:rsidTr="00CB73AE">
        <w:tc>
          <w:tcPr>
            <w:tcW w:w="9414" w:type="dxa"/>
            <w:shd w:val="clear" w:color="auto" w:fill="BFBFBF"/>
          </w:tcPr>
          <w:p w14:paraId="3EDA7073"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16F277A6" w14:textId="77777777" w:rsidR="000F7A7E" w:rsidRPr="00923695" w:rsidRDefault="000F7A7E" w:rsidP="000F7A7E">
      <w:pPr>
        <w:spacing w:after="0" w:line="240" w:lineRule="auto"/>
        <w:rPr>
          <w:rFonts w:ascii="Arial" w:eastAsia="Times New Roman" w:hAnsi="Arial" w:cs="Arial"/>
          <w:b/>
          <w:iCs/>
          <w:sz w:val="16"/>
          <w:szCs w:val="16"/>
          <w:u w:val="single"/>
          <w:lang w:eastAsia="pl-PL"/>
        </w:rPr>
      </w:pPr>
    </w:p>
    <w:p w14:paraId="6EE4C96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5A0EA9A3" w14:textId="77777777" w:rsidR="000F7A7E" w:rsidRPr="00923695" w:rsidRDefault="000F7A7E" w:rsidP="000F7A7E">
      <w:pPr>
        <w:spacing w:after="0" w:line="276" w:lineRule="auto"/>
        <w:jc w:val="both"/>
        <w:rPr>
          <w:rFonts w:ascii="Arial" w:eastAsia="Times New Roman" w:hAnsi="Arial" w:cs="Arial"/>
          <w:sz w:val="12"/>
          <w:szCs w:val="12"/>
          <w:lang w:eastAsia="pl-PL"/>
        </w:rPr>
      </w:pPr>
    </w:p>
    <w:p w14:paraId="7F8EC7EC" w14:textId="77777777" w:rsidR="000F7A7E" w:rsidRPr="00923695" w:rsidRDefault="000F7A7E" w:rsidP="000F7A7E">
      <w:pPr>
        <w:spacing w:after="0" w:line="276" w:lineRule="auto"/>
        <w:contextualSpacing/>
        <w:rPr>
          <w:rFonts w:ascii="Arial" w:eastAsia="Calibri" w:hAnsi="Arial" w:cs="Arial"/>
          <w:b/>
          <w:sz w:val="12"/>
          <w:szCs w:val="12"/>
          <w:u w:val="single"/>
        </w:rPr>
      </w:pPr>
    </w:p>
    <w:p w14:paraId="2398B6A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34A3D958"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0CD5D30C" w14:textId="77777777" w:rsidR="000F7A7E" w:rsidRPr="00923695" w:rsidRDefault="000F7A7E" w:rsidP="000F7A7E">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 xml:space="preserve">Jeżeli Wykonawca nie złoży formularza cenowego, </w:t>
      </w:r>
      <w:r w:rsidRPr="00923695">
        <w:rPr>
          <w:rFonts w:ascii="Arial" w:eastAsia="Calibri" w:hAnsi="Arial" w:cs="Arial"/>
          <w:b/>
          <w:sz w:val="20"/>
          <w:szCs w:val="20"/>
          <w:u w:val="single"/>
        </w:rPr>
        <w:t>Zamawiający odrzuci ofertę na podstawie art. 89 ust. 1 pkt 2 ustawy.</w:t>
      </w:r>
    </w:p>
    <w:p w14:paraId="020E312E"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75815F90" w14:textId="77777777" w:rsidR="000F7A7E" w:rsidRPr="00923695" w:rsidRDefault="000F7A7E" w:rsidP="000F7A7E">
      <w:pPr>
        <w:spacing w:after="0"/>
        <w:jc w:val="both"/>
        <w:rPr>
          <w:rFonts w:ascii="Arial" w:eastAsia="Calibri" w:hAnsi="Arial" w:cs="Arial"/>
          <w:sz w:val="12"/>
          <w:szCs w:val="12"/>
        </w:rPr>
      </w:pPr>
    </w:p>
    <w:p w14:paraId="7F3C1DCF" w14:textId="77777777" w:rsidR="000F7A7E" w:rsidRPr="009E66C4" w:rsidRDefault="000F7A7E" w:rsidP="000F7A7E">
      <w:pPr>
        <w:spacing w:line="276" w:lineRule="auto"/>
        <w:ind w:left="709" w:hanging="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405080C4" w14:textId="2CF9CD5E"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w:t>
      </w:r>
      <w:r w:rsidR="00D013C0">
        <w:rPr>
          <w:rFonts w:ascii="Arial" w:hAnsi="Arial" w:cs="Arial"/>
          <w:b/>
          <w:i/>
          <w:sz w:val="20"/>
          <w:szCs w:val="20"/>
        </w:rPr>
        <w:t>ermin realizacji zamówienia – 175</w:t>
      </w:r>
      <w:r w:rsidRPr="00141B1F">
        <w:rPr>
          <w:rFonts w:ascii="Arial" w:hAnsi="Arial" w:cs="Arial"/>
          <w:b/>
          <w:i/>
          <w:sz w:val="20"/>
          <w:szCs w:val="20"/>
        </w:rPr>
        <w:t xml:space="preserve"> dni od dnia zawarcia umowy</w:t>
      </w:r>
    </w:p>
    <w:p w14:paraId="6B68AEB3" w14:textId="012CFB7F"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w:t>
      </w:r>
      <w:r w:rsidR="00D013C0">
        <w:rPr>
          <w:rFonts w:ascii="Arial" w:hAnsi="Arial" w:cs="Arial"/>
          <w:b/>
          <w:i/>
          <w:sz w:val="20"/>
          <w:szCs w:val="20"/>
        </w:rPr>
        <w:t>termin realizacji zamówienia – 30</w:t>
      </w:r>
      <w:r w:rsidRPr="00141B1F">
        <w:rPr>
          <w:rFonts w:ascii="Arial" w:hAnsi="Arial" w:cs="Arial"/>
          <w:b/>
          <w:i/>
          <w:sz w:val="20"/>
          <w:szCs w:val="20"/>
        </w:rPr>
        <w:t xml:space="preserve"> dni od dnia zawarcia umowy</w:t>
      </w:r>
    </w:p>
    <w:p w14:paraId="2A02FE84" w14:textId="41099720"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w:t>
      </w:r>
      <w:r w:rsidR="00D013C0">
        <w:rPr>
          <w:rFonts w:ascii="Arial" w:hAnsi="Arial" w:cs="Arial"/>
          <w:i/>
          <w:sz w:val="20"/>
          <w:szCs w:val="20"/>
        </w:rPr>
        <w:t>a zaoferuje termin krótszy niż 30</w:t>
      </w:r>
      <w:r w:rsidRPr="00EE0D17">
        <w:rPr>
          <w:rFonts w:ascii="Arial" w:hAnsi="Arial" w:cs="Arial"/>
          <w:i/>
          <w:sz w:val="20"/>
          <w:szCs w:val="20"/>
        </w:rPr>
        <w:t xml:space="preserve"> dni, Zamawiający do oceny oferty przyjmie termin </w:t>
      </w:r>
      <w:r>
        <w:rPr>
          <w:rFonts w:ascii="Arial" w:hAnsi="Arial" w:cs="Arial"/>
          <w:i/>
          <w:sz w:val="20"/>
          <w:szCs w:val="20"/>
        </w:rPr>
        <w:br/>
      </w:r>
      <w:r w:rsidR="00D013C0">
        <w:rPr>
          <w:rFonts w:ascii="Arial" w:hAnsi="Arial" w:cs="Arial"/>
          <w:i/>
          <w:sz w:val="20"/>
          <w:szCs w:val="20"/>
        </w:rPr>
        <w:t>30</w:t>
      </w:r>
      <w:r w:rsidRPr="00EE0D17">
        <w:rPr>
          <w:rFonts w:ascii="Arial" w:hAnsi="Arial" w:cs="Arial"/>
          <w:i/>
          <w:sz w:val="20"/>
          <w:szCs w:val="20"/>
        </w:rPr>
        <w:t xml:space="preserve"> dni, a w przypadku wyboru oferty Wykonawcy, do umowy zostanie wpisany termin zgodny ze złożoną ofertą. </w:t>
      </w:r>
    </w:p>
    <w:p w14:paraId="4FEAE099" w14:textId="3B649E96"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w:t>
      </w:r>
      <w:r w:rsidR="00D013C0">
        <w:rPr>
          <w:rFonts w:ascii="Arial" w:hAnsi="Arial" w:cs="Arial"/>
          <w:i/>
          <w:sz w:val="20"/>
          <w:szCs w:val="20"/>
        </w:rPr>
        <w:t>a zaoferuje termin realizacji 175</w:t>
      </w:r>
      <w:r w:rsidRPr="00EE0D17">
        <w:rPr>
          <w:rFonts w:ascii="Arial" w:hAnsi="Arial" w:cs="Arial"/>
          <w:i/>
          <w:sz w:val="20"/>
          <w:szCs w:val="20"/>
        </w:rPr>
        <w:t xml:space="preserve"> dni, oferta otrzyma 0 pkt w kryterium „T” bez podstawiania do wzoru.</w:t>
      </w:r>
    </w:p>
    <w:p w14:paraId="00B734D6" w14:textId="61DC9FE4"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w:t>
      </w:r>
      <w:r>
        <w:rPr>
          <w:rFonts w:ascii="Arial" w:hAnsi="Arial" w:cs="Arial"/>
          <w:i/>
          <w:sz w:val="20"/>
          <w:szCs w:val="20"/>
        </w:rPr>
        <w:t xml:space="preserve"> zaoferuje termin</w:t>
      </w:r>
      <w:r w:rsidR="00D013C0">
        <w:rPr>
          <w:rFonts w:ascii="Arial" w:hAnsi="Arial" w:cs="Arial"/>
          <w:i/>
          <w:sz w:val="20"/>
          <w:szCs w:val="20"/>
        </w:rPr>
        <w:t xml:space="preserve"> dłuższy niż 175</w:t>
      </w:r>
      <w:r w:rsidRPr="00EE0D17">
        <w:rPr>
          <w:rFonts w:ascii="Arial" w:hAnsi="Arial" w:cs="Arial"/>
          <w:i/>
          <w:sz w:val="20"/>
          <w:szCs w:val="20"/>
        </w:rPr>
        <w:t xml:space="preserve"> dni od daty zawarcia umowy, Zamawiający odrzuci ofertę na podstawie art. 89 ust. 1 pkt 2 ustawy. </w:t>
      </w:r>
    </w:p>
    <w:p w14:paraId="0F72B4C3" w14:textId="77777777" w:rsidR="000F7A7E" w:rsidRPr="00141B1F" w:rsidRDefault="000F7A7E" w:rsidP="000F7A7E">
      <w:pPr>
        <w:spacing w:line="276" w:lineRule="auto"/>
        <w:jc w:val="both"/>
        <w:rPr>
          <w:rFonts w:ascii="Arial" w:hAnsi="Arial" w:cs="Arial"/>
          <w:b/>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to Zamawiający odrzuci ofertę na podstawie art. 89 ust. 1 pkt 2 ustawy</w:t>
      </w:r>
      <w:r w:rsidRPr="00141B1F">
        <w:rPr>
          <w:rFonts w:ascii="Arial" w:hAnsi="Arial" w:cs="Arial"/>
          <w:b/>
          <w:i/>
          <w:sz w:val="20"/>
          <w:szCs w:val="20"/>
        </w:rPr>
        <w:t xml:space="preserve">. </w:t>
      </w:r>
    </w:p>
    <w:p w14:paraId="3E8D471A" w14:textId="77777777" w:rsidR="000F7A7E" w:rsidRDefault="000F7A7E" w:rsidP="000F7A7E">
      <w:pPr>
        <w:spacing w:line="276" w:lineRule="auto"/>
        <w:jc w:val="both"/>
        <w:rPr>
          <w:rFonts w:ascii="Arial" w:hAnsi="Arial" w:cs="Arial"/>
          <w:b/>
          <w:sz w:val="20"/>
          <w:szCs w:val="20"/>
          <w:u w:val="single"/>
        </w:rPr>
      </w:pPr>
    </w:p>
    <w:p w14:paraId="4CED8081" w14:textId="77777777" w:rsidR="000F7A7E" w:rsidRPr="009E66C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4E67C51B" w14:textId="77777777"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7E017A64" w14:textId="77777777"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19C14983"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lastRenderedPageBreak/>
        <w:t xml:space="preserve">Jeżeli Wykonawca zaoferuje termin krótszy niż 60 dni, Zamawiający do oceny oferty przyjmie termin </w:t>
      </w:r>
      <w:r>
        <w:rPr>
          <w:rFonts w:ascii="Arial" w:hAnsi="Arial" w:cs="Arial"/>
          <w:i/>
          <w:sz w:val="20"/>
          <w:szCs w:val="20"/>
        </w:rPr>
        <w:br/>
      </w:r>
      <w:r w:rsidRPr="00EE0D17">
        <w:rPr>
          <w:rFonts w:ascii="Arial" w:hAnsi="Arial" w:cs="Arial"/>
          <w:i/>
          <w:sz w:val="20"/>
          <w:szCs w:val="20"/>
        </w:rPr>
        <w:t xml:space="preserve">60 dni, a w przypadku wyboru oferty Wykonawcy, do umowy zostanie wpisany termin zgodny ze złożoną ofertą. </w:t>
      </w:r>
    </w:p>
    <w:p w14:paraId="272DF1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termin realizacji 100 dni, oferta otrzyma 0 pkt w kryterium „T” bez podstawiania do wzoru.</w:t>
      </w:r>
    </w:p>
    <w:p w14:paraId="289FE6F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termin dłuższy niż 100 dni od daty zawarcia umowy, Zamawiający odrzuci ofertę na podstawie art. 89 ust. 1 pkt 2 ustawy. </w:t>
      </w:r>
    </w:p>
    <w:p w14:paraId="196D06AC"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 xml:space="preserve">to Zamawiający odrzuci ofertę na podstawie art. 89 ust. 1 pkt 2 ustawy. </w:t>
      </w:r>
    </w:p>
    <w:p w14:paraId="06A5C603" w14:textId="77777777" w:rsidR="000F7A7E" w:rsidRDefault="000F7A7E" w:rsidP="000F7A7E">
      <w:pPr>
        <w:spacing w:line="276" w:lineRule="auto"/>
        <w:jc w:val="both"/>
        <w:rPr>
          <w:rFonts w:ascii="Arial" w:hAnsi="Arial" w:cs="Arial"/>
          <w:sz w:val="20"/>
          <w:szCs w:val="20"/>
        </w:rPr>
      </w:pPr>
    </w:p>
    <w:p w14:paraId="20AA062E" w14:textId="77777777" w:rsidR="000F7A7E" w:rsidRPr="00307A5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35BBE92E" w14:textId="77777777" w:rsidR="000F7A7E" w:rsidRPr="00EE0D17" w:rsidRDefault="000F7A7E" w:rsidP="000F7A7E">
      <w:pPr>
        <w:spacing w:after="0"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Minimalny okres gwarancji – 12 m-</w:t>
      </w:r>
      <w:proofErr w:type="spellStart"/>
      <w:r w:rsidRPr="00EE0D17">
        <w:rPr>
          <w:rFonts w:ascii="Arial" w:hAnsi="Arial" w:cs="Arial"/>
          <w:b/>
          <w:i/>
          <w:sz w:val="20"/>
          <w:szCs w:val="20"/>
        </w:rPr>
        <w:t>cy</w:t>
      </w:r>
      <w:proofErr w:type="spellEnd"/>
    </w:p>
    <w:p w14:paraId="04ED54B8" w14:textId="77777777" w:rsidR="000F7A7E" w:rsidRPr="00EE0D17" w:rsidRDefault="000F7A7E" w:rsidP="000F7A7E">
      <w:pPr>
        <w:spacing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Maksymalny okres gwarancji – 36 m-</w:t>
      </w:r>
      <w:proofErr w:type="spellStart"/>
      <w:r w:rsidRPr="00EE0D17">
        <w:rPr>
          <w:rFonts w:ascii="Arial" w:hAnsi="Arial" w:cs="Arial"/>
          <w:b/>
          <w:i/>
          <w:sz w:val="20"/>
          <w:szCs w:val="20"/>
        </w:rPr>
        <w:t>cy</w:t>
      </w:r>
      <w:proofErr w:type="spellEnd"/>
      <w:r w:rsidRPr="00EE0D17">
        <w:rPr>
          <w:rFonts w:ascii="Arial" w:hAnsi="Arial" w:cs="Arial"/>
          <w:b/>
          <w:i/>
          <w:sz w:val="20"/>
          <w:szCs w:val="20"/>
        </w:rPr>
        <w:t xml:space="preserve"> </w:t>
      </w:r>
    </w:p>
    <w:p w14:paraId="1FD7C381"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dłuższy okres gwarancji niż 36 m-</w:t>
      </w:r>
      <w:proofErr w:type="spellStart"/>
      <w:r w:rsidRPr="00EE0D17">
        <w:rPr>
          <w:rFonts w:ascii="Arial" w:hAnsi="Arial" w:cs="Arial"/>
          <w:i/>
          <w:sz w:val="20"/>
          <w:szCs w:val="20"/>
        </w:rPr>
        <w:t>cy</w:t>
      </w:r>
      <w:proofErr w:type="spellEnd"/>
      <w:r w:rsidRPr="00EE0D17">
        <w:rPr>
          <w:rFonts w:ascii="Arial" w:hAnsi="Arial" w:cs="Arial"/>
          <w:i/>
          <w:sz w:val="20"/>
          <w:szCs w:val="20"/>
        </w:rPr>
        <w:t>, Zamawiający do oceny oferty przyjmie okres 36 m-</w:t>
      </w:r>
      <w:proofErr w:type="spellStart"/>
      <w:r w:rsidRPr="00EE0D17">
        <w:rPr>
          <w:rFonts w:ascii="Arial" w:hAnsi="Arial" w:cs="Arial"/>
          <w:i/>
          <w:sz w:val="20"/>
          <w:szCs w:val="20"/>
        </w:rPr>
        <w:t>cy</w:t>
      </w:r>
      <w:proofErr w:type="spellEnd"/>
      <w:r w:rsidRPr="00EE0D17">
        <w:rPr>
          <w:rFonts w:ascii="Arial" w:hAnsi="Arial" w:cs="Arial"/>
          <w:i/>
          <w:sz w:val="20"/>
          <w:szCs w:val="20"/>
        </w:rPr>
        <w:t xml:space="preserve">, a w przypadku wyboru oferty Wykonawcy, do umowy zostanie wpisany termin zgodny ze złożoną ofertą. </w:t>
      </w:r>
    </w:p>
    <w:p w14:paraId="3373E93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okres gwarancji 12 m-</w:t>
      </w:r>
      <w:proofErr w:type="spellStart"/>
      <w:r w:rsidRPr="00EE0D17">
        <w:rPr>
          <w:rFonts w:ascii="Arial" w:hAnsi="Arial" w:cs="Arial"/>
          <w:i/>
          <w:sz w:val="20"/>
          <w:szCs w:val="20"/>
        </w:rPr>
        <w:t>cy</w:t>
      </w:r>
      <w:proofErr w:type="spellEnd"/>
      <w:r w:rsidRPr="00EE0D17">
        <w:rPr>
          <w:rFonts w:ascii="Arial" w:hAnsi="Arial" w:cs="Arial"/>
          <w:i/>
          <w:sz w:val="20"/>
          <w:szCs w:val="20"/>
        </w:rPr>
        <w:t>, oferta otrzyma 0 pkt w kryterium „G” bez podstawiania do wzoru.</w:t>
      </w:r>
    </w:p>
    <w:p w14:paraId="00C74D36"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okres gwarancji krótszy niż 12 m-</w:t>
      </w:r>
      <w:proofErr w:type="spellStart"/>
      <w:r w:rsidRPr="00EE0D17">
        <w:rPr>
          <w:rFonts w:ascii="Arial" w:hAnsi="Arial" w:cs="Arial"/>
          <w:i/>
          <w:sz w:val="20"/>
          <w:szCs w:val="20"/>
        </w:rPr>
        <w:t>cy</w:t>
      </w:r>
      <w:proofErr w:type="spellEnd"/>
      <w:r w:rsidRPr="00EE0D17">
        <w:rPr>
          <w:rFonts w:ascii="Arial" w:hAnsi="Arial" w:cs="Arial"/>
          <w:i/>
          <w:sz w:val="20"/>
          <w:szCs w:val="20"/>
        </w:rPr>
        <w:t xml:space="preserve">, Zamawiający odrzuci ofertę </w:t>
      </w:r>
      <w:r>
        <w:rPr>
          <w:rFonts w:ascii="Arial" w:hAnsi="Arial" w:cs="Arial"/>
          <w:i/>
          <w:sz w:val="20"/>
          <w:szCs w:val="20"/>
        </w:rPr>
        <w:br/>
      </w:r>
      <w:r w:rsidRPr="00EE0D17">
        <w:rPr>
          <w:rFonts w:ascii="Arial" w:hAnsi="Arial" w:cs="Arial"/>
          <w:i/>
          <w:sz w:val="20"/>
          <w:szCs w:val="20"/>
        </w:rPr>
        <w:t xml:space="preserve">na podstawie art. 89 ust. 1 pkt 2 ustawy. </w:t>
      </w:r>
    </w:p>
    <w:p w14:paraId="78E9BC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nie poda (nie wpisze) w formularzu oferty okresu gwarancji, Zamawiający odrzuci ofertę na podstawie art. 89 ust. 1 pkt 2 ustawy.</w:t>
      </w:r>
    </w:p>
    <w:p w14:paraId="39FAEB11" w14:textId="77777777" w:rsidR="000F7A7E" w:rsidRDefault="000F7A7E" w:rsidP="000F7A7E">
      <w:pPr>
        <w:spacing w:after="0" w:line="276" w:lineRule="auto"/>
        <w:contextualSpacing/>
        <w:jc w:val="both"/>
        <w:rPr>
          <w:rFonts w:ascii="Arial" w:eastAsia="Calibri" w:hAnsi="Arial" w:cs="Arial"/>
          <w:sz w:val="12"/>
          <w:szCs w:val="12"/>
        </w:rPr>
      </w:pPr>
    </w:p>
    <w:p w14:paraId="6A18BDF8" w14:textId="77777777" w:rsidR="000F7A7E" w:rsidRDefault="000F7A7E" w:rsidP="000F7A7E">
      <w:pPr>
        <w:spacing w:after="0" w:line="276" w:lineRule="auto"/>
        <w:contextualSpacing/>
        <w:jc w:val="both"/>
        <w:rPr>
          <w:rFonts w:ascii="Arial" w:eastAsia="Calibri" w:hAnsi="Arial" w:cs="Arial"/>
          <w:sz w:val="12"/>
          <w:szCs w:val="12"/>
        </w:rPr>
      </w:pPr>
    </w:p>
    <w:p w14:paraId="523CC848" w14:textId="77777777" w:rsidR="000F7A7E" w:rsidRPr="00EE0D17" w:rsidRDefault="000F7A7E" w:rsidP="000F7A7E">
      <w:pPr>
        <w:spacing w:after="0" w:line="276" w:lineRule="auto"/>
        <w:contextualSpacing/>
        <w:jc w:val="both"/>
        <w:rPr>
          <w:rFonts w:ascii="Arial" w:eastAsia="Calibri" w:hAnsi="Arial" w:cs="Arial"/>
          <w:sz w:val="12"/>
          <w:szCs w:val="12"/>
        </w:rPr>
      </w:pPr>
    </w:p>
    <w:p w14:paraId="00DC4F4C" w14:textId="77777777" w:rsidR="000F7A7E" w:rsidRPr="00923695" w:rsidRDefault="000F7A7E" w:rsidP="000F7A7E">
      <w:pPr>
        <w:spacing w:after="0" w:line="360" w:lineRule="auto"/>
        <w:contextualSpacing/>
        <w:jc w:val="both"/>
        <w:rPr>
          <w:rFonts w:ascii="Arial" w:eastAsia="Calibri" w:hAnsi="Arial" w:cs="Arial"/>
          <w:sz w:val="12"/>
          <w:szCs w:val="12"/>
        </w:rPr>
      </w:pPr>
      <w:r>
        <w:rPr>
          <w:rFonts w:ascii="Arial" w:eastAsia="Calibri" w:hAnsi="Arial" w:cs="Arial"/>
          <w:b/>
          <w:sz w:val="20"/>
          <w:szCs w:val="20"/>
          <w:u w:val="single"/>
        </w:rPr>
        <w:t>ZADANIE 1:</w:t>
      </w:r>
      <w:r w:rsidRPr="001D29DE">
        <w:rPr>
          <w:rFonts w:ascii="Arial" w:eastAsia="Calibri" w:hAnsi="Arial" w:cs="Arial"/>
          <w:b/>
          <w:sz w:val="20"/>
          <w:szCs w:val="20"/>
          <w:u w:val="single"/>
        </w:rPr>
        <w:t xml:space="preserve"> </w:t>
      </w:r>
      <w:r w:rsidRPr="001D29DE">
        <w:rPr>
          <w:rFonts w:ascii="Arial" w:eastAsia="Times New Roman" w:hAnsi="Arial" w:cs="Arial"/>
          <w:b/>
          <w:bCs/>
          <w:sz w:val="20"/>
          <w:szCs w:val="20"/>
          <w:u w:val="single"/>
          <w:lang w:eastAsia="pl-PL"/>
        </w:rPr>
        <w:t>Stanowisko dydaktyczne – technika mikrofal</w:t>
      </w:r>
    </w:p>
    <w:p w14:paraId="1EDAC1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942AE4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E24C402" w14:textId="77777777" w:rsidR="000F7A7E" w:rsidRPr="00923695" w:rsidRDefault="000F7A7E" w:rsidP="000F7A7E">
      <w:pPr>
        <w:spacing w:after="0" w:line="240" w:lineRule="auto"/>
        <w:ind w:left="113"/>
        <w:jc w:val="both"/>
        <w:rPr>
          <w:rFonts w:ascii="Arial" w:eastAsia="Calibri" w:hAnsi="Arial" w:cs="Arial"/>
          <w:i/>
          <w:sz w:val="12"/>
          <w:szCs w:val="12"/>
        </w:rPr>
      </w:pPr>
    </w:p>
    <w:p w14:paraId="0380333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19408D20" w14:textId="31D1E1E3" w:rsidR="000F7A7E" w:rsidRDefault="009D461A" w:rsidP="000F7A7E">
      <w:pPr>
        <w:spacing w:after="0" w:line="360" w:lineRule="auto"/>
        <w:ind w:firstLine="142"/>
        <w:rPr>
          <w:rFonts w:ascii="Arial" w:eastAsia="MS Mincho" w:hAnsi="Arial" w:cs="Arial"/>
          <w:sz w:val="20"/>
          <w:szCs w:val="20"/>
        </w:rPr>
      </w:pPr>
      <w:r w:rsidRPr="009D461A">
        <w:rPr>
          <w:rFonts w:ascii="Arial" w:eastAsia="MS Mincho" w:hAnsi="Arial" w:cs="Arial"/>
          <w:sz w:val="20"/>
          <w:szCs w:val="20"/>
        </w:rPr>
        <w:t xml:space="preserve">(Należy </w:t>
      </w:r>
      <w:r>
        <w:rPr>
          <w:rFonts w:ascii="Arial" w:eastAsia="MS Mincho" w:hAnsi="Arial" w:cs="Arial"/>
          <w:sz w:val="20"/>
          <w:szCs w:val="20"/>
        </w:rPr>
        <w:t>wskazać maksymalnie do 175 dni)</w:t>
      </w:r>
      <w:r w:rsidRPr="009D461A">
        <w:rPr>
          <w:rFonts w:ascii="Arial" w:eastAsia="MS Mincho" w:hAnsi="Arial" w:cs="Arial"/>
          <w:sz w:val="20"/>
          <w:szCs w:val="20"/>
        </w:rPr>
        <w:t>.</w:t>
      </w:r>
    </w:p>
    <w:p w14:paraId="023331FD" w14:textId="77777777" w:rsidR="009D461A" w:rsidRPr="001D29DE" w:rsidRDefault="009D461A" w:rsidP="000F7A7E">
      <w:pPr>
        <w:spacing w:after="0" w:line="360" w:lineRule="auto"/>
        <w:ind w:firstLine="142"/>
        <w:rPr>
          <w:rFonts w:ascii="Arial" w:eastAsia="Calibri" w:hAnsi="Arial" w:cs="Arial"/>
          <w:b/>
          <w:sz w:val="12"/>
          <w:szCs w:val="12"/>
        </w:rPr>
      </w:pPr>
    </w:p>
    <w:p w14:paraId="5C72CDFA"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3B54E95B"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4389135D" w14:textId="77777777" w:rsidR="000F7A7E" w:rsidRPr="00923695" w:rsidRDefault="000F7A7E" w:rsidP="000F7A7E">
      <w:pPr>
        <w:spacing w:after="0" w:line="360" w:lineRule="auto"/>
        <w:ind w:firstLine="142"/>
        <w:rPr>
          <w:rFonts w:ascii="Arial" w:eastAsia="Calibri" w:hAnsi="Arial" w:cs="Arial"/>
          <w:sz w:val="20"/>
          <w:szCs w:val="20"/>
        </w:rPr>
      </w:pPr>
    </w:p>
    <w:p w14:paraId="7CB89F50"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2: </w:t>
      </w:r>
      <w:r w:rsidRPr="001D29DE">
        <w:rPr>
          <w:rFonts w:ascii="Arial" w:eastAsia="Calibri" w:hAnsi="Arial" w:cs="Arial"/>
          <w:b/>
          <w:sz w:val="20"/>
          <w:szCs w:val="20"/>
          <w:u w:val="single"/>
        </w:rPr>
        <w:t>Szerokopasmowy częstotliwościomierz</w:t>
      </w:r>
    </w:p>
    <w:p w14:paraId="51C4B9AC"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313CDD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29CC2FC2" w14:textId="77777777" w:rsidR="000F7A7E" w:rsidRPr="00923695" w:rsidRDefault="000F7A7E" w:rsidP="000F7A7E">
      <w:pPr>
        <w:spacing w:after="0" w:line="240" w:lineRule="auto"/>
        <w:ind w:left="113"/>
        <w:jc w:val="both"/>
        <w:rPr>
          <w:rFonts w:ascii="Arial" w:eastAsia="Calibri" w:hAnsi="Arial" w:cs="Arial"/>
          <w:i/>
          <w:sz w:val="12"/>
          <w:szCs w:val="12"/>
        </w:rPr>
      </w:pPr>
    </w:p>
    <w:p w14:paraId="1950F4F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6D833DC" w14:textId="1AEBF22C" w:rsidR="000F7A7E" w:rsidRDefault="009D461A" w:rsidP="000F7A7E">
      <w:pPr>
        <w:spacing w:after="0" w:line="360" w:lineRule="auto"/>
        <w:ind w:firstLine="142"/>
        <w:rPr>
          <w:rFonts w:ascii="Arial" w:eastAsia="MS Mincho" w:hAnsi="Arial" w:cs="Arial"/>
          <w:sz w:val="20"/>
          <w:szCs w:val="20"/>
        </w:rPr>
      </w:pPr>
      <w:r w:rsidRPr="009D461A">
        <w:rPr>
          <w:rFonts w:ascii="Arial" w:eastAsia="MS Mincho" w:hAnsi="Arial" w:cs="Arial"/>
          <w:sz w:val="20"/>
          <w:szCs w:val="20"/>
        </w:rPr>
        <w:t>(Należy wskazać maksymalnie do 175 dni).</w:t>
      </w:r>
    </w:p>
    <w:p w14:paraId="68B6389B" w14:textId="77777777" w:rsidR="009D461A" w:rsidRPr="001D29DE" w:rsidRDefault="009D461A" w:rsidP="000F7A7E">
      <w:pPr>
        <w:spacing w:after="0" w:line="360" w:lineRule="auto"/>
        <w:ind w:firstLine="142"/>
        <w:rPr>
          <w:rFonts w:ascii="Arial" w:eastAsia="Calibri" w:hAnsi="Arial" w:cs="Arial"/>
          <w:b/>
          <w:sz w:val="12"/>
          <w:szCs w:val="12"/>
        </w:rPr>
      </w:pPr>
    </w:p>
    <w:p w14:paraId="4F4A40A2"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6E9E6C27"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4EA8042F" w14:textId="77777777" w:rsidR="000F7A7E" w:rsidRPr="00923695" w:rsidRDefault="000F7A7E" w:rsidP="000F7A7E">
      <w:pPr>
        <w:spacing w:after="0" w:line="360" w:lineRule="auto"/>
        <w:ind w:firstLine="142"/>
        <w:rPr>
          <w:rFonts w:ascii="Arial" w:eastAsia="Calibri" w:hAnsi="Arial" w:cs="Arial"/>
          <w:i/>
          <w:sz w:val="20"/>
          <w:szCs w:val="20"/>
        </w:rPr>
      </w:pPr>
    </w:p>
    <w:p w14:paraId="1EB56E32" w14:textId="77777777" w:rsidR="000F7A7E" w:rsidRPr="00923695" w:rsidRDefault="000F7A7E" w:rsidP="000F7A7E">
      <w:pPr>
        <w:spacing w:after="0" w:line="360" w:lineRule="auto"/>
        <w:ind w:left="1276" w:hanging="1276"/>
        <w:jc w:val="both"/>
        <w:rPr>
          <w:rFonts w:ascii="Arial" w:eastAsia="Calibri" w:hAnsi="Arial" w:cs="Arial"/>
          <w:b/>
          <w:sz w:val="20"/>
          <w:szCs w:val="20"/>
          <w:u w:val="single"/>
        </w:rPr>
      </w:pPr>
      <w:r>
        <w:rPr>
          <w:rFonts w:ascii="Arial" w:eastAsia="Calibri" w:hAnsi="Arial" w:cs="Arial"/>
          <w:b/>
          <w:sz w:val="20"/>
          <w:szCs w:val="20"/>
          <w:u w:val="single"/>
        </w:rPr>
        <w:t xml:space="preserve">ZADANIE 3: </w:t>
      </w:r>
      <w:r w:rsidRPr="001D29DE">
        <w:rPr>
          <w:rFonts w:ascii="Arial" w:eastAsia="Calibri" w:hAnsi="Arial" w:cs="Arial"/>
          <w:b/>
          <w:sz w:val="20"/>
          <w:szCs w:val="20"/>
          <w:u w:val="single"/>
        </w:rPr>
        <w:t xml:space="preserve">Rozbudowa możliwości wektorowego analizatora obwodów </w:t>
      </w:r>
      <w:proofErr w:type="spellStart"/>
      <w:r w:rsidRPr="001D29DE">
        <w:rPr>
          <w:rFonts w:ascii="Arial" w:eastAsia="Calibri" w:hAnsi="Arial" w:cs="Arial"/>
          <w:b/>
          <w:sz w:val="20"/>
          <w:szCs w:val="20"/>
          <w:u w:val="single"/>
        </w:rPr>
        <w:t>FieldFox</w:t>
      </w:r>
      <w:proofErr w:type="spellEnd"/>
      <w:r w:rsidRPr="001D29DE">
        <w:rPr>
          <w:rFonts w:ascii="Arial" w:eastAsia="Calibri" w:hAnsi="Arial" w:cs="Arial"/>
          <w:b/>
          <w:sz w:val="20"/>
          <w:szCs w:val="20"/>
          <w:u w:val="single"/>
        </w:rPr>
        <w:t xml:space="preserve"> N9914A </w:t>
      </w:r>
      <w:r>
        <w:rPr>
          <w:rFonts w:ascii="Arial" w:eastAsia="Calibri" w:hAnsi="Arial" w:cs="Arial"/>
          <w:b/>
          <w:sz w:val="20"/>
          <w:szCs w:val="20"/>
          <w:u w:val="single"/>
        </w:rPr>
        <w:br/>
      </w:r>
      <w:r w:rsidRPr="001D29DE">
        <w:rPr>
          <w:rFonts w:ascii="Arial" w:eastAsia="Calibri" w:hAnsi="Arial" w:cs="Arial"/>
          <w:b/>
          <w:sz w:val="20"/>
          <w:szCs w:val="20"/>
          <w:u w:val="single"/>
        </w:rPr>
        <w:t>SN: MY58312144</w:t>
      </w:r>
    </w:p>
    <w:p w14:paraId="315135F4"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8F978D"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6B5C1C3" w14:textId="77777777" w:rsidR="000F7A7E" w:rsidRPr="00923695" w:rsidRDefault="000F7A7E" w:rsidP="000F7A7E">
      <w:pPr>
        <w:spacing w:after="0" w:line="240" w:lineRule="auto"/>
        <w:ind w:left="113"/>
        <w:jc w:val="both"/>
        <w:rPr>
          <w:rFonts w:ascii="Arial" w:eastAsia="Calibri" w:hAnsi="Arial" w:cs="Arial"/>
          <w:i/>
          <w:sz w:val="12"/>
          <w:szCs w:val="12"/>
        </w:rPr>
      </w:pPr>
    </w:p>
    <w:p w14:paraId="05D6F889"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3095712"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100</w:t>
      </w:r>
      <w:r w:rsidRPr="00923695">
        <w:rPr>
          <w:rFonts w:ascii="Arial" w:eastAsia="Calibri" w:hAnsi="Arial" w:cs="Arial"/>
          <w:i/>
          <w:sz w:val="20"/>
          <w:szCs w:val="20"/>
        </w:rPr>
        <w:t xml:space="preserve"> dni).</w:t>
      </w:r>
    </w:p>
    <w:p w14:paraId="385E02F7" w14:textId="77777777" w:rsidR="000F7A7E" w:rsidRPr="001D29DE" w:rsidRDefault="000F7A7E" w:rsidP="000F7A7E">
      <w:pPr>
        <w:spacing w:after="0" w:line="360" w:lineRule="auto"/>
        <w:ind w:firstLine="142"/>
        <w:rPr>
          <w:rFonts w:ascii="Arial" w:eastAsia="Calibri" w:hAnsi="Arial" w:cs="Arial"/>
          <w:b/>
          <w:sz w:val="12"/>
          <w:szCs w:val="12"/>
        </w:rPr>
      </w:pPr>
    </w:p>
    <w:p w14:paraId="09A484C4"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07860E2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3CDA85F3" w14:textId="77777777" w:rsidR="000F7A7E" w:rsidRPr="00923695" w:rsidRDefault="000F7A7E" w:rsidP="000F7A7E">
      <w:pPr>
        <w:spacing w:after="0" w:line="360" w:lineRule="auto"/>
        <w:ind w:firstLine="142"/>
        <w:rPr>
          <w:rFonts w:ascii="Arial" w:eastAsia="Calibri" w:hAnsi="Arial" w:cs="Arial"/>
          <w:i/>
          <w:sz w:val="20"/>
          <w:szCs w:val="20"/>
        </w:rPr>
      </w:pPr>
    </w:p>
    <w:p w14:paraId="26519E8F"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ZADANIE 4:</w:t>
      </w:r>
      <w:r w:rsidRPr="001D29DE">
        <w:t xml:space="preserve"> </w:t>
      </w:r>
      <w:r w:rsidRPr="001D29DE">
        <w:rPr>
          <w:rFonts w:ascii="Arial" w:eastAsia="Calibri" w:hAnsi="Arial" w:cs="Arial"/>
          <w:b/>
          <w:sz w:val="20"/>
          <w:szCs w:val="20"/>
          <w:u w:val="single"/>
        </w:rPr>
        <w:t>Drobne elementy elektroniczne – technika mikrofalowa</w:t>
      </w:r>
    </w:p>
    <w:p w14:paraId="243CA147"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503E5A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18E0EBC" w14:textId="77777777" w:rsidR="000F7A7E" w:rsidRPr="00923695" w:rsidRDefault="000F7A7E" w:rsidP="000F7A7E">
      <w:pPr>
        <w:spacing w:after="0" w:line="240" w:lineRule="auto"/>
        <w:ind w:left="113"/>
        <w:jc w:val="both"/>
        <w:rPr>
          <w:rFonts w:ascii="Arial" w:eastAsia="Calibri" w:hAnsi="Arial" w:cs="Arial"/>
          <w:i/>
          <w:sz w:val="12"/>
          <w:szCs w:val="12"/>
        </w:rPr>
      </w:pPr>
    </w:p>
    <w:p w14:paraId="01D81EB0"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1DF7FD" w14:textId="33A96A3D"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27BF8BA4" w14:textId="77777777" w:rsidR="000F7A7E" w:rsidRPr="001D29DE" w:rsidRDefault="000F7A7E" w:rsidP="000F7A7E">
      <w:pPr>
        <w:spacing w:after="0" w:line="360" w:lineRule="auto"/>
        <w:ind w:firstLine="142"/>
        <w:rPr>
          <w:rFonts w:ascii="Arial" w:eastAsia="Calibri" w:hAnsi="Arial" w:cs="Arial"/>
          <w:b/>
          <w:sz w:val="12"/>
          <w:szCs w:val="12"/>
        </w:rPr>
      </w:pPr>
    </w:p>
    <w:p w14:paraId="7A5CDE2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57C46F1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25E794A9" w14:textId="77777777" w:rsidR="000F7A7E" w:rsidRPr="00923695" w:rsidRDefault="000F7A7E" w:rsidP="000F7A7E">
      <w:pPr>
        <w:spacing w:after="0" w:line="360" w:lineRule="auto"/>
        <w:jc w:val="both"/>
        <w:rPr>
          <w:rFonts w:ascii="Arial" w:eastAsia="Calibri" w:hAnsi="Arial" w:cs="Arial"/>
          <w:b/>
          <w:sz w:val="20"/>
          <w:szCs w:val="20"/>
          <w:u w:val="single"/>
        </w:rPr>
      </w:pPr>
    </w:p>
    <w:p w14:paraId="403EEB2A" w14:textId="77777777" w:rsidR="000F7A7E" w:rsidRPr="00923695" w:rsidRDefault="000F7A7E" w:rsidP="000F7A7E">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w:t>
      </w:r>
      <w:r>
        <w:rPr>
          <w:rFonts w:ascii="Arial" w:eastAsia="Calibri" w:hAnsi="Arial" w:cs="Arial"/>
          <w:b/>
          <w:sz w:val="20"/>
          <w:szCs w:val="20"/>
          <w:u w:val="single"/>
        </w:rPr>
        <w:t xml:space="preserve">ADANIE 5: </w:t>
      </w:r>
      <w:r w:rsidRPr="001D29DE">
        <w:rPr>
          <w:rFonts w:ascii="Arial" w:eastAsia="Calibri" w:hAnsi="Arial" w:cs="Arial"/>
          <w:b/>
          <w:sz w:val="20"/>
          <w:szCs w:val="20"/>
          <w:u w:val="single"/>
        </w:rPr>
        <w:t>Stanowisko (zestaw edukacyjny) do badania efektu Halla</w:t>
      </w:r>
    </w:p>
    <w:p w14:paraId="48D086F2"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2D5BFD8"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5D2D7159" w14:textId="77777777" w:rsidR="000F7A7E" w:rsidRPr="00923695" w:rsidRDefault="000F7A7E" w:rsidP="000F7A7E">
      <w:pPr>
        <w:spacing w:after="0" w:line="240" w:lineRule="auto"/>
        <w:ind w:left="113"/>
        <w:jc w:val="both"/>
        <w:rPr>
          <w:rFonts w:ascii="Arial" w:eastAsia="Calibri" w:hAnsi="Arial" w:cs="Arial"/>
          <w:i/>
          <w:sz w:val="12"/>
          <w:szCs w:val="12"/>
        </w:rPr>
      </w:pPr>
    </w:p>
    <w:p w14:paraId="33623FC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364522" w14:textId="0F32014B"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4C0702E4" w14:textId="77777777" w:rsidR="000F7A7E" w:rsidRPr="001D29DE" w:rsidRDefault="000F7A7E" w:rsidP="000F7A7E">
      <w:pPr>
        <w:spacing w:after="0" w:line="360" w:lineRule="auto"/>
        <w:ind w:firstLine="142"/>
        <w:rPr>
          <w:rFonts w:ascii="Arial" w:eastAsia="Calibri" w:hAnsi="Arial" w:cs="Arial"/>
          <w:b/>
          <w:sz w:val="12"/>
          <w:szCs w:val="12"/>
        </w:rPr>
      </w:pPr>
    </w:p>
    <w:p w14:paraId="4406C0F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522693C8"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2D0052BF" w14:textId="77777777" w:rsidR="000F7A7E" w:rsidRPr="00923695" w:rsidRDefault="000F7A7E" w:rsidP="000F7A7E">
      <w:pPr>
        <w:spacing w:after="0" w:line="360" w:lineRule="auto"/>
        <w:ind w:firstLine="142"/>
        <w:rPr>
          <w:rFonts w:ascii="Arial" w:eastAsia="Calibri" w:hAnsi="Arial" w:cs="Arial"/>
          <w:i/>
          <w:sz w:val="20"/>
          <w:szCs w:val="20"/>
        </w:rPr>
      </w:pPr>
    </w:p>
    <w:p w14:paraId="0073433B"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6: </w:t>
      </w:r>
      <w:r w:rsidRPr="001D29DE">
        <w:rPr>
          <w:rFonts w:ascii="Arial" w:eastAsia="Calibri" w:hAnsi="Arial" w:cs="Arial"/>
          <w:b/>
          <w:sz w:val="20"/>
          <w:szCs w:val="20"/>
          <w:u w:val="single"/>
        </w:rPr>
        <w:t>Stanowisko (zestaw edukacyjny) do badania zjawiska odbicia fal ultradźwiękowych</w:t>
      </w:r>
    </w:p>
    <w:p w14:paraId="60E6D9BE"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3C276B"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5C0E733" w14:textId="77777777" w:rsidR="000F7A7E" w:rsidRPr="00923695" w:rsidRDefault="000F7A7E" w:rsidP="000F7A7E">
      <w:pPr>
        <w:spacing w:after="0" w:line="240" w:lineRule="auto"/>
        <w:ind w:left="113"/>
        <w:jc w:val="both"/>
        <w:rPr>
          <w:rFonts w:ascii="Arial" w:eastAsia="Calibri" w:hAnsi="Arial" w:cs="Arial"/>
          <w:i/>
          <w:sz w:val="12"/>
          <w:szCs w:val="12"/>
        </w:rPr>
      </w:pPr>
    </w:p>
    <w:p w14:paraId="54725343"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40F112F9" w14:textId="53927E9B"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7B71A7EE" w14:textId="77777777" w:rsidR="000F7A7E" w:rsidRPr="001D29DE" w:rsidRDefault="000F7A7E" w:rsidP="000F7A7E">
      <w:pPr>
        <w:spacing w:after="0" w:line="360" w:lineRule="auto"/>
        <w:ind w:firstLine="142"/>
        <w:rPr>
          <w:rFonts w:ascii="Arial" w:eastAsia="Calibri" w:hAnsi="Arial" w:cs="Arial"/>
          <w:b/>
          <w:sz w:val="12"/>
          <w:szCs w:val="12"/>
        </w:rPr>
      </w:pPr>
    </w:p>
    <w:p w14:paraId="52444E9F"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2188F8AA"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1EB84F80" w14:textId="77777777" w:rsidR="000F7A7E" w:rsidRPr="00923695" w:rsidRDefault="000F7A7E" w:rsidP="000F7A7E">
      <w:pPr>
        <w:spacing w:after="0" w:line="360" w:lineRule="auto"/>
        <w:ind w:firstLine="142"/>
        <w:rPr>
          <w:rFonts w:ascii="Arial" w:eastAsia="Calibri" w:hAnsi="Arial" w:cs="Arial"/>
          <w:i/>
          <w:sz w:val="20"/>
          <w:szCs w:val="20"/>
        </w:rPr>
      </w:pPr>
    </w:p>
    <w:p w14:paraId="1FCEAEC1"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7: </w:t>
      </w:r>
      <w:r w:rsidRPr="001D29DE">
        <w:rPr>
          <w:rFonts w:ascii="Arial" w:eastAsia="Calibri" w:hAnsi="Arial" w:cs="Arial"/>
          <w:b/>
          <w:sz w:val="20"/>
          <w:szCs w:val="20"/>
          <w:u w:val="single"/>
        </w:rPr>
        <w:t>Materiały do prowadzenia ćwiczeń laboratoryjnych (akcesoria do testera ADTS542F)</w:t>
      </w:r>
    </w:p>
    <w:p w14:paraId="5712E001"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A28618E"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A333A3C" w14:textId="77777777" w:rsidR="000F7A7E" w:rsidRPr="00923695" w:rsidRDefault="000F7A7E" w:rsidP="000F7A7E">
      <w:pPr>
        <w:spacing w:after="0" w:line="240" w:lineRule="auto"/>
        <w:ind w:left="113"/>
        <w:jc w:val="both"/>
        <w:rPr>
          <w:rFonts w:ascii="Arial" w:eastAsia="Calibri" w:hAnsi="Arial" w:cs="Arial"/>
          <w:i/>
          <w:sz w:val="12"/>
          <w:szCs w:val="12"/>
        </w:rPr>
      </w:pPr>
    </w:p>
    <w:p w14:paraId="2A4DEB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A596045" w14:textId="0BD4417A"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21CEE9CC" w14:textId="77777777" w:rsidR="000F7A7E" w:rsidRPr="00FF0533" w:rsidRDefault="000F7A7E" w:rsidP="000F7A7E">
      <w:pPr>
        <w:spacing w:after="0" w:line="360" w:lineRule="auto"/>
        <w:jc w:val="both"/>
        <w:rPr>
          <w:rFonts w:ascii="Arial" w:eastAsia="Calibri" w:hAnsi="Arial" w:cs="Arial"/>
          <w:b/>
          <w:sz w:val="12"/>
          <w:szCs w:val="12"/>
          <w:u w:val="single"/>
        </w:rPr>
      </w:pPr>
    </w:p>
    <w:p w14:paraId="19EBE977"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0A68301C"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z przedziału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5A0A4649" w14:textId="77777777" w:rsidR="000F7A7E" w:rsidRPr="00923695" w:rsidRDefault="000F7A7E" w:rsidP="000F7A7E">
      <w:pPr>
        <w:spacing w:after="0" w:line="360" w:lineRule="auto"/>
        <w:jc w:val="both"/>
        <w:rPr>
          <w:rFonts w:ascii="Arial" w:eastAsia="Calibri" w:hAnsi="Arial" w:cs="Arial"/>
          <w:b/>
          <w:sz w:val="20"/>
          <w:szCs w:val="20"/>
          <w:u w:val="single"/>
        </w:rPr>
      </w:pPr>
    </w:p>
    <w:p w14:paraId="57374D7D"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8: </w:t>
      </w:r>
      <w:r w:rsidRPr="00FF0533">
        <w:rPr>
          <w:rFonts w:ascii="Arial" w:eastAsia="Calibri" w:hAnsi="Arial" w:cs="Arial"/>
          <w:b/>
          <w:sz w:val="20"/>
          <w:szCs w:val="20"/>
          <w:u w:val="single"/>
        </w:rPr>
        <w:t>Materiały do realizacji prac dyplomowych (manometry elektroniczne</w:t>
      </w:r>
      <w:r>
        <w:rPr>
          <w:rFonts w:ascii="Arial" w:eastAsia="Calibri" w:hAnsi="Arial" w:cs="Arial"/>
          <w:b/>
          <w:sz w:val="20"/>
          <w:szCs w:val="20"/>
          <w:u w:val="single"/>
        </w:rPr>
        <w:t>)</w:t>
      </w:r>
    </w:p>
    <w:p w14:paraId="7FA48E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67005E4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42D8EA8" w14:textId="77777777" w:rsidR="000F7A7E" w:rsidRPr="00923695" w:rsidRDefault="000F7A7E" w:rsidP="000F7A7E">
      <w:pPr>
        <w:spacing w:after="0" w:line="240" w:lineRule="auto"/>
        <w:ind w:left="113"/>
        <w:jc w:val="both"/>
        <w:rPr>
          <w:rFonts w:ascii="Arial" w:eastAsia="Calibri" w:hAnsi="Arial" w:cs="Arial"/>
          <w:i/>
          <w:sz w:val="12"/>
          <w:szCs w:val="12"/>
        </w:rPr>
      </w:pPr>
    </w:p>
    <w:p w14:paraId="32C673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252CFB0" w14:textId="7EDB5453" w:rsidR="000F7A7E" w:rsidRPr="00923695" w:rsidRDefault="009D461A" w:rsidP="000F7A7E">
      <w:pPr>
        <w:spacing w:after="0" w:line="360" w:lineRule="auto"/>
        <w:ind w:firstLine="142"/>
        <w:rPr>
          <w:rFonts w:ascii="Arial" w:eastAsia="Calibri" w:hAnsi="Arial" w:cs="Arial"/>
          <w:i/>
          <w:sz w:val="20"/>
          <w:szCs w:val="20"/>
        </w:rPr>
      </w:pPr>
      <w:r w:rsidRPr="009D461A">
        <w:rPr>
          <w:rFonts w:ascii="Arial" w:eastAsia="MS Mincho" w:hAnsi="Arial" w:cs="Arial"/>
          <w:sz w:val="20"/>
          <w:szCs w:val="20"/>
        </w:rPr>
        <w:t>(Należy wskazać maksymalnie do 175 dni).</w:t>
      </w:r>
    </w:p>
    <w:p w14:paraId="3DF644FD" w14:textId="77777777" w:rsidR="000F7A7E" w:rsidRPr="00FF0533" w:rsidRDefault="000F7A7E" w:rsidP="000F7A7E">
      <w:pPr>
        <w:spacing w:after="0" w:line="360" w:lineRule="auto"/>
        <w:ind w:firstLine="142"/>
        <w:rPr>
          <w:rFonts w:ascii="Arial" w:eastAsia="Calibri" w:hAnsi="Arial" w:cs="Arial"/>
          <w:i/>
          <w:sz w:val="12"/>
          <w:szCs w:val="12"/>
        </w:rPr>
      </w:pPr>
    </w:p>
    <w:p w14:paraId="2BC184A4" w14:textId="77777777" w:rsidR="000F7A7E" w:rsidRPr="001D29DE" w:rsidRDefault="000F7A7E" w:rsidP="000F7A7E">
      <w:pPr>
        <w:spacing w:after="0" w:line="360" w:lineRule="auto"/>
        <w:ind w:firstLine="142"/>
        <w:rPr>
          <w:rFonts w:ascii="Arial" w:eastAsia="Calibri" w:hAnsi="Arial" w:cs="Arial"/>
          <w:b/>
          <w:sz w:val="20"/>
          <w:szCs w:val="20"/>
        </w:rPr>
      </w:pPr>
      <w:r w:rsidRPr="00923695">
        <w:rPr>
          <w:rFonts w:ascii="Arial" w:eastAsia="MS Mincho" w:hAnsi="Arial" w:cs="Arial"/>
          <w:sz w:val="20"/>
          <w:szCs w:val="20"/>
        </w:rPr>
        <w:t xml:space="preserve"> </w:t>
      </w: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3A0A532E"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3925F01E" w14:textId="77777777" w:rsidR="000F7A7E" w:rsidRDefault="000F7A7E" w:rsidP="000F7A7E">
      <w:pPr>
        <w:spacing w:after="0" w:line="360" w:lineRule="auto"/>
        <w:jc w:val="both"/>
        <w:rPr>
          <w:rFonts w:ascii="Arial" w:eastAsia="Calibri" w:hAnsi="Arial" w:cs="Arial"/>
          <w:i/>
          <w:sz w:val="20"/>
          <w:szCs w:val="20"/>
        </w:rPr>
      </w:pPr>
    </w:p>
    <w:p w14:paraId="7F7971A8" w14:textId="77777777" w:rsidR="000F7A7E" w:rsidRPr="00923695" w:rsidRDefault="000F7A7E" w:rsidP="000F7A7E">
      <w:pPr>
        <w:spacing w:after="0" w:line="360" w:lineRule="auto"/>
        <w:jc w:val="both"/>
        <w:rPr>
          <w:rFonts w:ascii="Arial" w:eastAsia="Times New Roman" w:hAnsi="Arial" w:cs="Arial"/>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2F800C18" w14:textId="77777777" w:rsidTr="00CB73AE">
        <w:tc>
          <w:tcPr>
            <w:tcW w:w="9414" w:type="dxa"/>
            <w:shd w:val="clear" w:color="auto" w:fill="BFBFBF"/>
          </w:tcPr>
          <w:p w14:paraId="710A3429"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5E5CD0A7" w14:textId="77777777" w:rsidR="000F7A7E" w:rsidRPr="00923695" w:rsidRDefault="000F7A7E" w:rsidP="000F7A7E">
      <w:pPr>
        <w:spacing w:after="0" w:line="360" w:lineRule="auto"/>
        <w:jc w:val="both"/>
        <w:rPr>
          <w:rFonts w:ascii="Arial" w:eastAsia="Times New Roman" w:hAnsi="Arial" w:cs="Arial"/>
          <w:sz w:val="12"/>
          <w:szCs w:val="12"/>
          <w:lang w:eastAsia="pl-PL"/>
        </w:rPr>
      </w:pPr>
    </w:p>
    <w:p w14:paraId="29BD9200"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6896E316"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F92C211" w14:textId="77777777" w:rsidR="000F7A7E" w:rsidRPr="00923695" w:rsidRDefault="000F7A7E" w:rsidP="000F7A7E">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3C2C08C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005984DA"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054A486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C893E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2DDD545"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4BAA5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38D3C8B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FC7018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0932A2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8C41EC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6DCF27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54E731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A32AB8"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7AA845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A42A50"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F8330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CB5A74"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35A0129" w14:textId="77777777" w:rsidR="000F7A7E" w:rsidRPr="00923695" w:rsidRDefault="000F7A7E" w:rsidP="000F7A7E">
      <w:pPr>
        <w:spacing w:after="0" w:line="240" w:lineRule="auto"/>
        <w:rPr>
          <w:rFonts w:ascii="Arial" w:eastAsia="Times New Roman" w:hAnsi="Arial" w:cs="Arial"/>
          <w:i/>
          <w:sz w:val="20"/>
          <w:szCs w:val="20"/>
          <w:lang w:eastAsia="pl-PL"/>
        </w:rPr>
        <w:sectPr w:rsidR="000F7A7E" w:rsidRPr="00923695" w:rsidSect="007859A6">
          <w:headerReference w:type="default" r:id="rId11"/>
          <w:footerReference w:type="even" r:id="rId12"/>
          <w:footerReference w:type="default" r:id="rId13"/>
          <w:pgSz w:w="11906" w:h="16838"/>
          <w:pgMar w:top="851" w:right="1418" w:bottom="1418" w:left="1418" w:header="709" w:footer="709" w:gutter="0"/>
          <w:cols w:space="708"/>
          <w:docGrid w:linePitch="360"/>
        </w:sectPr>
      </w:pPr>
    </w:p>
    <w:p w14:paraId="6EEB66D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lastRenderedPageBreak/>
        <w:t>INTEGRALNA CZĘŚĆ FORMULARZA OFERTY</w:t>
      </w:r>
    </w:p>
    <w:p w14:paraId="57D479D4" w14:textId="77777777" w:rsidR="000F7A7E" w:rsidRPr="00923695" w:rsidRDefault="000F7A7E" w:rsidP="000F7A7E">
      <w:pPr>
        <w:tabs>
          <w:tab w:val="left" w:pos="11985"/>
        </w:tabs>
        <w:rPr>
          <w:rFonts w:ascii="Arial" w:eastAsia="Times New Roman" w:hAnsi="Arial" w:cs="Arial"/>
          <w:b/>
          <w:sz w:val="20"/>
          <w:szCs w:val="20"/>
          <w:lang w:eastAsia="pl-PL"/>
        </w:rPr>
      </w:pPr>
    </w:p>
    <w:p w14:paraId="0D529774" w14:textId="77777777" w:rsidR="000F7A7E" w:rsidRPr="00923695"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FORMULARZ CENOWY ZADANIA 1</w:t>
      </w:r>
      <w:r w:rsidRPr="00923695">
        <w:rPr>
          <w:rFonts w:ascii="Arial" w:eastAsia="Times New Roman" w:hAnsi="Arial" w:cs="Arial"/>
          <w:b/>
          <w:sz w:val="20"/>
          <w:szCs w:val="20"/>
          <w:lang w:eastAsia="pl-PL"/>
        </w:rPr>
        <w:t xml:space="preserve"> /jeżeli dotyczy/</w:t>
      </w:r>
    </w:p>
    <w:p w14:paraId="34890406" w14:textId="77777777" w:rsidR="000F7A7E"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Stanowisko dydaktyczne – technika mikrofal</w:t>
      </w:r>
    </w:p>
    <w:p w14:paraId="076C2D94" w14:textId="77777777" w:rsidR="000F7A7E" w:rsidRDefault="000F7A7E" w:rsidP="000F7A7E">
      <w:pPr>
        <w:tabs>
          <w:tab w:val="left" w:pos="11985"/>
        </w:tabs>
        <w:spacing w:after="0"/>
        <w:jc w:val="center"/>
        <w:rPr>
          <w:rFonts w:ascii="Arial" w:eastAsia="Times New Roman" w:hAnsi="Arial" w:cs="Arial"/>
          <w:b/>
          <w:i/>
          <w:sz w:val="12"/>
          <w:szCs w:val="12"/>
          <w:lang w:eastAsia="pl-PL"/>
        </w:rPr>
      </w:pPr>
    </w:p>
    <w:tbl>
      <w:tblPr>
        <w:tblW w:w="15520" w:type="dxa"/>
        <w:tblInd w:w="-719" w:type="dxa"/>
        <w:tblCellMar>
          <w:left w:w="70" w:type="dxa"/>
          <w:right w:w="70" w:type="dxa"/>
        </w:tblCellMar>
        <w:tblLook w:val="04A0" w:firstRow="1" w:lastRow="0" w:firstColumn="1" w:lastColumn="0" w:noHBand="0" w:noVBand="1"/>
      </w:tblPr>
      <w:tblGrid>
        <w:gridCol w:w="580"/>
        <w:gridCol w:w="2360"/>
        <w:gridCol w:w="960"/>
        <w:gridCol w:w="860"/>
        <w:gridCol w:w="1500"/>
        <w:gridCol w:w="1380"/>
        <w:gridCol w:w="1480"/>
        <w:gridCol w:w="1640"/>
        <w:gridCol w:w="1420"/>
        <w:gridCol w:w="3340"/>
      </w:tblGrid>
      <w:tr w:rsidR="000F7A7E" w:rsidRPr="00E84F34" w14:paraId="37F43EE8" w14:textId="77777777" w:rsidTr="00CB73AE">
        <w:trPr>
          <w:trHeight w:val="960"/>
        </w:trPr>
        <w:tc>
          <w:tcPr>
            <w:tcW w:w="5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C1D409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6944833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046A364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9B0700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00C74FA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9489F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7219E56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66838C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FB1AE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3E7C0C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1651481" w14:textId="77777777" w:rsidTr="00CB73AE">
        <w:trPr>
          <w:trHeight w:val="315"/>
        </w:trPr>
        <w:tc>
          <w:tcPr>
            <w:tcW w:w="580" w:type="dxa"/>
            <w:tcBorders>
              <w:top w:val="nil"/>
              <w:left w:val="single" w:sz="8" w:space="0" w:color="auto"/>
              <w:bottom w:val="single" w:sz="8" w:space="0" w:color="auto"/>
              <w:right w:val="single" w:sz="4" w:space="0" w:color="auto"/>
            </w:tcBorders>
            <w:shd w:val="clear" w:color="000000" w:fill="D9D9D9"/>
            <w:vAlign w:val="center"/>
            <w:hideMark/>
          </w:tcPr>
          <w:p w14:paraId="301E174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0D71010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434210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88F958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76868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B8D78B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1D5C64D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7C9633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293324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A0BCA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4A88E4C4" w14:textId="77777777" w:rsidTr="00CB73AE">
        <w:trPr>
          <w:trHeight w:val="799"/>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3DD05794" w14:textId="77777777" w:rsidR="000F7A7E" w:rsidRPr="00E84F34" w:rsidRDefault="000F7A7E" w:rsidP="000F7A7E">
            <w:pPr>
              <w:spacing w:after="0" w:line="240" w:lineRule="auto"/>
              <w:jc w:val="right"/>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CBCA3E0" w14:textId="77777777" w:rsidR="000F7A7E"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xml:space="preserve">Stanowisko dydaktyczne </w:t>
            </w:r>
          </w:p>
          <w:p w14:paraId="6BE7C3C8" w14:textId="77777777" w:rsidR="000F7A7E" w:rsidRPr="000A0FD9"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technika mikrofal</w:t>
            </w:r>
          </w:p>
        </w:tc>
        <w:tc>
          <w:tcPr>
            <w:tcW w:w="960" w:type="dxa"/>
            <w:tcBorders>
              <w:top w:val="nil"/>
              <w:left w:val="nil"/>
              <w:bottom w:val="single" w:sz="4" w:space="0" w:color="auto"/>
              <w:right w:val="single" w:sz="4" w:space="0" w:color="auto"/>
            </w:tcBorders>
            <w:shd w:val="clear" w:color="auto" w:fill="auto"/>
            <w:vAlign w:val="center"/>
            <w:hideMark/>
          </w:tcPr>
          <w:p w14:paraId="354EAFC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proofErr w:type="spellStart"/>
            <w:r>
              <w:rPr>
                <w:rFonts w:ascii="Arial" w:eastAsia="Times New Roman" w:hAnsi="Arial" w:cs="Arial"/>
                <w:color w:val="000000"/>
                <w:sz w:val="18"/>
                <w:szCs w:val="18"/>
                <w:lang w:eastAsia="pl-PL"/>
              </w:rPr>
              <w:t>kpl</w:t>
            </w:r>
            <w:proofErr w:type="spellEnd"/>
            <w:r w:rsidRPr="00E84F34">
              <w:rPr>
                <w:rFonts w:ascii="Arial" w:eastAsia="Times New Roman" w:hAnsi="Arial" w:cs="Arial"/>
                <w:color w:val="000000"/>
                <w:sz w:val="18"/>
                <w:szCs w:val="18"/>
                <w:lang w:eastAsia="pl-PL"/>
              </w:rPr>
              <w:t>.</w:t>
            </w:r>
          </w:p>
        </w:tc>
        <w:tc>
          <w:tcPr>
            <w:tcW w:w="860" w:type="dxa"/>
            <w:tcBorders>
              <w:top w:val="nil"/>
              <w:left w:val="nil"/>
              <w:bottom w:val="single" w:sz="4" w:space="0" w:color="auto"/>
              <w:right w:val="single" w:sz="4" w:space="0" w:color="auto"/>
            </w:tcBorders>
            <w:shd w:val="clear" w:color="auto" w:fill="auto"/>
            <w:noWrap/>
            <w:vAlign w:val="center"/>
            <w:hideMark/>
          </w:tcPr>
          <w:p w14:paraId="26BAB40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399034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01F7E0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331C3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728EF1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86923E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493AAB0" w14:textId="77777777" w:rsidR="000F7A7E" w:rsidRDefault="000F7A7E" w:rsidP="000F7A7E">
            <w:pPr>
              <w:spacing w:after="0" w:line="240" w:lineRule="auto"/>
              <w:rPr>
                <w:rFonts w:ascii="Arial" w:eastAsia="Times New Roman" w:hAnsi="Arial" w:cs="Arial"/>
                <w:color w:val="000000"/>
                <w:sz w:val="18"/>
                <w:szCs w:val="18"/>
                <w:lang w:eastAsia="pl-PL"/>
              </w:rPr>
            </w:pPr>
          </w:p>
          <w:p w14:paraId="2008043F"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6E97A459"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4EB2BE4D" w14:textId="77777777" w:rsidTr="00CB73AE">
        <w:trPr>
          <w:trHeight w:val="690"/>
        </w:trPr>
        <w:tc>
          <w:tcPr>
            <w:tcW w:w="62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00BD058E"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6E8ABD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B988C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650CC2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4B4CC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71F169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A3B7E31"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764FF0F"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899B373"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5B8603D0"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F4D35E1" w14:textId="77777777" w:rsidR="000F7A7E" w:rsidRDefault="000F7A7E" w:rsidP="000F7A7E">
      <w:pPr>
        <w:spacing w:after="0" w:line="276" w:lineRule="auto"/>
        <w:jc w:val="both"/>
        <w:rPr>
          <w:rFonts w:ascii="Arial" w:eastAsia="Times New Roman" w:hAnsi="Arial" w:cs="Arial"/>
          <w:b/>
          <w:sz w:val="18"/>
          <w:szCs w:val="18"/>
          <w:lang w:eastAsia="pl-PL"/>
        </w:rPr>
      </w:pPr>
    </w:p>
    <w:p w14:paraId="1018C11F" w14:textId="77777777" w:rsidR="000F7A7E" w:rsidRDefault="000F7A7E" w:rsidP="000F7A7E">
      <w:pPr>
        <w:spacing w:after="0" w:line="276" w:lineRule="auto"/>
        <w:jc w:val="both"/>
        <w:rPr>
          <w:rFonts w:ascii="Arial" w:eastAsia="Times New Roman" w:hAnsi="Arial" w:cs="Arial"/>
          <w:b/>
          <w:sz w:val="18"/>
          <w:szCs w:val="18"/>
          <w:lang w:eastAsia="pl-PL"/>
        </w:rPr>
      </w:pPr>
    </w:p>
    <w:p w14:paraId="20B58793" w14:textId="77777777" w:rsidR="000F7A7E" w:rsidRDefault="000F7A7E" w:rsidP="000F7A7E">
      <w:pPr>
        <w:spacing w:after="0" w:line="276" w:lineRule="auto"/>
        <w:jc w:val="both"/>
        <w:rPr>
          <w:rFonts w:ascii="Arial" w:eastAsia="Times New Roman" w:hAnsi="Arial" w:cs="Arial"/>
          <w:b/>
          <w:sz w:val="18"/>
          <w:szCs w:val="18"/>
          <w:lang w:eastAsia="pl-PL"/>
        </w:rPr>
      </w:pPr>
    </w:p>
    <w:p w14:paraId="6F1EC68D" w14:textId="77777777" w:rsidR="000F7A7E" w:rsidRDefault="000F7A7E" w:rsidP="000F7A7E">
      <w:pPr>
        <w:spacing w:after="0" w:line="276" w:lineRule="auto"/>
        <w:jc w:val="both"/>
        <w:rPr>
          <w:rFonts w:ascii="Arial" w:eastAsia="Times New Roman" w:hAnsi="Arial" w:cs="Arial"/>
          <w:b/>
          <w:sz w:val="18"/>
          <w:szCs w:val="18"/>
          <w:lang w:eastAsia="pl-PL"/>
        </w:rPr>
      </w:pPr>
    </w:p>
    <w:p w14:paraId="0AB3F940" w14:textId="77777777" w:rsidR="000F7A7E" w:rsidRDefault="000F7A7E" w:rsidP="000F7A7E">
      <w:pPr>
        <w:spacing w:after="0" w:line="276" w:lineRule="auto"/>
        <w:jc w:val="both"/>
        <w:rPr>
          <w:rFonts w:ascii="Arial" w:eastAsia="Times New Roman" w:hAnsi="Arial" w:cs="Arial"/>
          <w:b/>
          <w:sz w:val="18"/>
          <w:szCs w:val="18"/>
          <w:lang w:eastAsia="pl-PL"/>
        </w:rPr>
      </w:pPr>
    </w:p>
    <w:p w14:paraId="356DC0A0" w14:textId="77777777" w:rsidR="000F7A7E" w:rsidRDefault="000F7A7E" w:rsidP="000F7A7E">
      <w:pPr>
        <w:spacing w:after="0" w:line="276" w:lineRule="auto"/>
        <w:jc w:val="both"/>
        <w:rPr>
          <w:rFonts w:ascii="Arial" w:eastAsia="Times New Roman" w:hAnsi="Arial" w:cs="Arial"/>
          <w:b/>
          <w:sz w:val="18"/>
          <w:szCs w:val="18"/>
          <w:lang w:eastAsia="pl-PL"/>
        </w:rPr>
      </w:pPr>
    </w:p>
    <w:p w14:paraId="4E8392B1" w14:textId="77777777" w:rsidR="000F7A7E" w:rsidRDefault="000F7A7E" w:rsidP="000F7A7E">
      <w:pPr>
        <w:spacing w:after="0" w:line="276" w:lineRule="auto"/>
        <w:jc w:val="both"/>
        <w:rPr>
          <w:rFonts w:ascii="Arial" w:eastAsia="Times New Roman" w:hAnsi="Arial" w:cs="Arial"/>
          <w:b/>
          <w:sz w:val="18"/>
          <w:szCs w:val="18"/>
          <w:lang w:eastAsia="pl-PL"/>
        </w:rPr>
      </w:pPr>
    </w:p>
    <w:p w14:paraId="289F5E9A" w14:textId="77777777" w:rsidR="000F7A7E" w:rsidRDefault="000F7A7E" w:rsidP="000F7A7E">
      <w:pPr>
        <w:spacing w:after="0" w:line="276" w:lineRule="auto"/>
        <w:jc w:val="both"/>
        <w:rPr>
          <w:rFonts w:ascii="Arial" w:eastAsia="Times New Roman" w:hAnsi="Arial" w:cs="Arial"/>
          <w:b/>
          <w:sz w:val="18"/>
          <w:szCs w:val="18"/>
          <w:lang w:eastAsia="pl-PL"/>
        </w:rPr>
      </w:pPr>
    </w:p>
    <w:p w14:paraId="04FD0CAC" w14:textId="77777777" w:rsidR="000F7A7E" w:rsidRDefault="000F7A7E" w:rsidP="000F7A7E">
      <w:pPr>
        <w:spacing w:after="0" w:line="276" w:lineRule="auto"/>
        <w:jc w:val="both"/>
        <w:rPr>
          <w:rFonts w:ascii="Arial" w:eastAsia="Times New Roman" w:hAnsi="Arial" w:cs="Arial"/>
          <w:b/>
          <w:sz w:val="18"/>
          <w:szCs w:val="18"/>
          <w:lang w:eastAsia="pl-PL"/>
        </w:rPr>
      </w:pPr>
    </w:p>
    <w:p w14:paraId="7ADBC3F9" w14:textId="77777777" w:rsidR="000F7A7E" w:rsidRDefault="000F7A7E" w:rsidP="000F7A7E">
      <w:pPr>
        <w:spacing w:after="0" w:line="276" w:lineRule="auto"/>
        <w:jc w:val="both"/>
        <w:rPr>
          <w:rFonts w:ascii="Arial" w:eastAsia="Times New Roman" w:hAnsi="Arial" w:cs="Arial"/>
          <w:b/>
          <w:sz w:val="18"/>
          <w:szCs w:val="18"/>
          <w:lang w:eastAsia="pl-PL"/>
        </w:rPr>
      </w:pPr>
    </w:p>
    <w:p w14:paraId="5BFA2F13" w14:textId="77777777" w:rsidR="000F7A7E" w:rsidRDefault="000F7A7E" w:rsidP="000F7A7E">
      <w:pPr>
        <w:spacing w:after="0" w:line="276" w:lineRule="auto"/>
        <w:jc w:val="both"/>
        <w:rPr>
          <w:rFonts w:ascii="Arial" w:eastAsia="Times New Roman" w:hAnsi="Arial" w:cs="Arial"/>
          <w:b/>
          <w:sz w:val="18"/>
          <w:szCs w:val="18"/>
          <w:lang w:eastAsia="pl-PL"/>
        </w:rPr>
      </w:pPr>
    </w:p>
    <w:p w14:paraId="27ECE36A" w14:textId="77777777" w:rsidR="000F7A7E" w:rsidRDefault="000F7A7E" w:rsidP="000F7A7E">
      <w:pPr>
        <w:spacing w:after="0" w:line="276" w:lineRule="auto"/>
        <w:jc w:val="both"/>
        <w:rPr>
          <w:rFonts w:ascii="Arial" w:eastAsia="Times New Roman" w:hAnsi="Arial" w:cs="Arial"/>
          <w:b/>
          <w:sz w:val="18"/>
          <w:szCs w:val="18"/>
          <w:lang w:eastAsia="pl-PL"/>
        </w:rPr>
      </w:pPr>
    </w:p>
    <w:p w14:paraId="45DD287B" w14:textId="77777777" w:rsidR="000F7A7E" w:rsidRDefault="000F7A7E" w:rsidP="000F7A7E">
      <w:pPr>
        <w:spacing w:after="0" w:line="276" w:lineRule="auto"/>
        <w:jc w:val="both"/>
        <w:rPr>
          <w:rFonts w:ascii="Arial" w:eastAsia="Times New Roman" w:hAnsi="Arial" w:cs="Arial"/>
          <w:b/>
          <w:sz w:val="18"/>
          <w:szCs w:val="18"/>
          <w:lang w:eastAsia="pl-PL"/>
        </w:rPr>
      </w:pPr>
    </w:p>
    <w:p w14:paraId="5066E1C1"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15EF989C"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23BE56F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2  /jeżeli dotyczy/</w:t>
      </w:r>
    </w:p>
    <w:p w14:paraId="581A0CDA" w14:textId="77777777" w:rsidR="000F7A7E" w:rsidRDefault="000F7A7E" w:rsidP="000F7A7E">
      <w:pPr>
        <w:spacing w:after="0" w:line="240" w:lineRule="auto"/>
        <w:jc w:val="center"/>
        <w:rPr>
          <w:rFonts w:ascii="Arial" w:eastAsia="Times New Roman" w:hAnsi="Arial" w:cs="Arial"/>
          <w:b/>
          <w:sz w:val="20"/>
          <w:szCs w:val="20"/>
          <w:lang w:eastAsia="pl-PL"/>
        </w:rPr>
      </w:pPr>
      <w:r w:rsidRPr="00351692">
        <w:rPr>
          <w:rFonts w:ascii="Arial" w:eastAsia="Times New Roman" w:hAnsi="Arial" w:cs="Arial"/>
          <w:b/>
          <w:sz w:val="20"/>
          <w:szCs w:val="20"/>
          <w:lang w:eastAsia="pl-PL"/>
        </w:rPr>
        <w:t>Szerokopasmowy częstotliwościomierz</w:t>
      </w:r>
    </w:p>
    <w:p w14:paraId="7A6BF4F6" w14:textId="77777777" w:rsidR="000F7A7E" w:rsidRPr="00923695" w:rsidRDefault="000F7A7E" w:rsidP="000F7A7E">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0F7A7E" w:rsidRPr="00923695" w14:paraId="19FF719B" w14:textId="77777777" w:rsidTr="00CB73AE">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AA1858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18CE8D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55CDFEB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5AB16E3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63DD6B73"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06FFB3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230517B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56AA94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37EE04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1309E29"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w:t>
            </w:r>
            <w:r w:rsidRPr="00351692">
              <w:rPr>
                <w:rFonts w:ascii="Arial" w:eastAsia="Times New Roman" w:hAnsi="Arial" w:cs="Arial"/>
                <w:b/>
                <w:bCs/>
                <w:i/>
                <w:iCs/>
                <w:color w:val="000000"/>
                <w:sz w:val="18"/>
                <w:szCs w:val="18"/>
                <w:lang w:eastAsia="pl-PL"/>
              </w:rPr>
              <w:t xml:space="preserve">NALEŻY wskazać </w:t>
            </w:r>
          </w:p>
          <w:p w14:paraId="0130730D"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PRODUCENTA</w:t>
            </w:r>
          </w:p>
          <w:p w14:paraId="3ABA5945"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oraz TYP/MODEL*</w:t>
            </w:r>
          </w:p>
        </w:tc>
      </w:tr>
      <w:tr w:rsidR="000F7A7E" w:rsidRPr="00923695" w14:paraId="02CB28A5" w14:textId="77777777" w:rsidTr="00CB73AE">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77B5F57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A96ABE0"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214C7B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0E2BCB0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41179A7D"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18E7EE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12A8624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60CF144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3491959"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65E17FE"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0F7A7E" w:rsidRPr="00923695" w14:paraId="525A8245" w14:textId="77777777" w:rsidTr="00CB73AE">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46E3035B"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E04837E" w14:textId="77777777" w:rsidR="000F7A7E" w:rsidRPr="00923695" w:rsidRDefault="000F7A7E" w:rsidP="000F7A7E">
            <w:pPr>
              <w:spacing w:after="0" w:line="240" w:lineRule="auto"/>
              <w:rPr>
                <w:rFonts w:ascii="Arial" w:eastAsia="Times New Roman" w:hAnsi="Arial" w:cs="Arial"/>
                <w:b/>
                <w:bCs/>
                <w:i/>
                <w:iCs/>
                <w:color w:val="000000"/>
                <w:sz w:val="20"/>
                <w:szCs w:val="20"/>
                <w:lang w:eastAsia="pl-PL"/>
              </w:rPr>
            </w:pPr>
            <w:r w:rsidRPr="00351692">
              <w:rPr>
                <w:rFonts w:ascii="Arial" w:eastAsia="Times New Roman" w:hAnsi="Arial" w:cs="Arial"/>
                <w:b/>
                <w:bCs/>
                <w:i/>
                <w:iCs/>
                <w:color w:val="000000"/>
                <w:sz w:val="20"/>
                <w:szCs w:val="20"/>
                <w:lang w:eastAsia="pl-PL"/>
              </w:rPr>
              <w:t>Szerokopasmowy częstotliwościomierz</w:t>
            </w:r>
          </w:p>
        </w:tc>
        <w:tc>
          <w:tcPr>
            <w:tcW w:w="759" w:type="dxa"/>
            <w:tcBorders>
              <w:top w:val="nil"/>
              <w:left w:val="nil"/>
              <w:bottom w:val="single" w:sz="4" w:space="0" w:color="auto"/>
              <w:right w:val="single" w:sz="4" w:space="0" w:color="auto"/>
            </w:tcBorders>
            <w:shd w:val="clear" w:color="auto" w:fill="auto"/>
            <w:vAlign w:val="center"/>
            <w:hideMark/>
          </w:tcPr>
          <w:p w14:paraId="5E35438D"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C6D5CB4"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4A8A2F1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23E87E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3F0D2B5"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D03428"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166DCA8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0CFFA1BF" w14:textId="77777777" w:rsidR="000F7A7E" w:rsidRDefault="000F7A7E" w:rsidP="000F7A7E">
            <w:pPr>
              <w:spacing w:after="0" w:line="240" w:lineRule="auto"/>
              <w:rPr>
                <w:rFonts w:ascii="Arial" w:eastAsia="Times New Roman" w:hAnsi="Arial" w:cs="Arial"/>
                <w:color w:val="000000"/>
                <w:sz w:val="18"/>
                <w:szCs w:val="18"/>
                <w:lang w:eastAsia="pl-PL"/>
              </w:rPr>
            </w:pPr>
          </w:p>
          <w:p w14:paraId="45ECC3CD" w14:textId="77777777" w:rsidR="000F7A7E" w:rsidRPr="00351692"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Producent: ………………….</w:t>
            </w:r>
          </w:p>
          <w:p w14:paraId="272057C8" w14:textId="77777777" w:rsidR="000F7A7E" w:rsidRDefault="000F7A7E" w:rsidP="000F7A7E">
            <w:pPr>
              <w:spacing w:after="0" w:line="240" w:lineRule="auto"/>
              <w:rPr>
                <w:rFonts w:ascii="Arial" w:eastAsia="Times New Roman" w:hAnsi="Arial" w:cs="Arial"/>
                <w:color w:val="000000"/>
                <w:sz w:val="18"/>
                <w:szCs w:val="18"/>
                <w:lang w:eastAsia="pl-PL"/>
              </w:rPr>
            </w:pPr>
          </w:p>
          <w:p w14:paraId="1ED45200" w14:textId="77777777" w:rsidR="000F7A7E" w:rsidRPr="00923695"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Typ/Model: ………………….</w:t>
            </w:r>
          </w:p>
        </w:tc>
      </w:tr>
      <w:tr w:rsidR="000F7A7E" w:rsidRPr="00923695" w14:paraId="19A130DD" w14:textId="77777777" w:rsidTr="00CB73AE">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75447AB6" w14:textId="77777777" w:rsidR="000F7A7E" w:rsidRPr="00923695" w:rsidRDefault="000F7A7E" w:rsidP="000F7A7E">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5F249CA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1A9B0C0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49298CC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5A0ADAD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6D7AC33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57DC5431"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3A96C7B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4577E715" w14:textId="77777777" w:rsidR="000F7A7E" w:rsidRPr="00923695" w:rsidRDefault="000F7A7E" w:rsidP="000F7A7E">
      <w:pPr>
        <w:tabs>
          <w:tab w:val="left" w:pos="9030"/>
        </w:tabs>
        <w:rPr>
          <w:rFonts w:ascii="Arial" w:eastAsia="Times New Roman" w:hAnsi="Arial" w:cs="Arial"/>
          <w:sz w:val="20"/>
          <w:szCs w:val="20"/>
          <w:lang w:eastAsia="pl-PL"/>
        </w:rPr>
      </w:pPr>
    </w:p>
    <w:p w14:paraId="23E8EE4B" w14:textId="77777777" w:rsidR="000F7A7E" w:rsidRPr="00923695" w:rsidRDefault="000F7A7E" w:rsidP="000F7A7E">
      <w:pPr>
        <w:tabs>
          <w:tab w:val="left" w:pos="9030"/>
        </w:tabs>
        <w:rPr>
          <w:rFonts w:ascii="Arial" w:eastAsia="Times New Roman" w:hAnsi="Arial" w:cs="Arial"/>
          <w:sz w:val="20"/>
          <w:szCs w:val="20"/>
          <w:lang w:eastAsia="pl-PL"/>
        </w:rPr>
      </w:pPr>
      <w:r w:rsidRPr="00923695">
        <w:rPr>
          <w:rFonts w:ascii="Arial" w:eastAsia="Times New Roman" w:hAnsi="Arial" w:cs="Arial"/>
          <w:sz w:val="20"/>
          <w:szCs w:val="20"/>
          <w:lang w:eastAsia="pl-PL"/>
        </w:rPr>
        <w:tab/>
      </w:r>
    </w:p>
    <w:p w14:paraId="3A0A68AC" w14:textId="77777777" w:rsidR="000F7A7E" w:rsidRPr="00923695" w:rsidRDefault="000F7A7E" w:rsidP="000F7A7E">
      <w:pPr>
        <w:tabs>
          <w:tab w:val="left" w:pos="9030"/>
        </w:tabs>
        <w:rPr>
          <w:rFonts w:ascii="Arial" w:eastAsia="Times New Roman" w:hAnsi="Arial" w:cs="Arial"/>
          <w:sz w:val="20"/>
          <w:szCs w:val="20"/>
          <w:lang w:eastAsia="pl-PL"/>
        </w:rPr>
      </w:pPr>
    </w:p>
    <w:p w14:paraId="3C5E5584" w14:textId="77777777" w:rsidR="000F7A7E" w:rsidRPr="00923695" w:rsidRDefault="000F7A7E" w:rsidP="000F7A7E">
      <w:pPr>
        <w:tabs>
          <w:tab w:val="left" w:pos="9030"/>
        </w:tabs>
        <w:rPr>
          <w:rFonts w:ascii="Arial" w:eastAsia="Times New Roman" w:hAnsi="Arial" w:cs="Arial"/>
          <w:sz w:val="20"/>
          <w:szCs w:val="20"/>
          <w:lang w:eastAsia="pl-PL"/>
        </w:rPr>
      </w:pPr>
    </w:p>
    <w:p w14:paraId="0A038A4A" w14:textId="77777777" w:rsidR="000F7A7E" w:rsidRPr="00923695" w:rsidRDefault="000F7A7E" w:rsidP="000F7A7E">
      <w:pPr>
        <w:tabs>
          <w:tab w:val="left" w:pos="9030"/>
        </w:tabs>
        <w:rPr>
          <w:rFonts w:ascii="Arial" w:eastAsia="Times New Roman" w:hAnsi="Arial" w:cs="Arial"/>
          <w:sz w:val="20"/>
          <w:szCs w:val="20"/>
          <w:lang w:eastAsia="pl-PL"/>
        </w:rPr>
      </w:pPr>
    </w:p>
    <w:p w14:paraId="44DCEA7C" w14:textId="77777777" w:rsidR="000F7A7E" w:rsidRPr="00923695" w:rsidRDefault="000F7A7E" w:rsidP="000F7A7E">
      <w:pPr>
        <w:tabs>
          <w:tab w:val="left" w:pos="9030"/>
        </w:tabs>
        <w:rPr>
          <w:rFonts w:ascii="Arial" w:eastAsia="Times New Roman" w:hAnsi="Arial" w:cs="Arial"/>
          <w:sz w:val="20"/>
          <w:szCs w:val="20"/>
          <w:lang w:eastAsia="pl-PL"/>
        </w:rPr>
      </w:pPr>
    </w:p>
    <w:p w14:paraId="6A1C7A53" w14:textId="77777777" w:rsidR="000F7A7E" w:rsidRDefault="000F7A7E" w:rsidP="000F7A7E">
      <w:pPr>
        <w:tabs>
          <w:tab w:val="left" w:pos="9030"/>
        </w:tabs>
        <w:rPr>
          <w:rFonts w:ascii="Arial" w:eastAsia="Times New Roman" w:hAnsi="Arial" w:cs="Arial"/>
          <w:sz w:val="20"/>
          <w:szCs w:val="20"/>
          <w:lang w:eastAsia="pl-PL"/>
        </w:rPr>
      </w:pPr>
    </w:p>
    <w:p w14:paraId="618DB5D7" w14:textId="77777777" w:rsidR="000F7A7E" w:rsidRDefault="000F7A7E" w:rsidP="000F7A7E">
      <w:pPr>
        <w:tabs>
          <w:tab w:val="left" w:pos="9030"/>
        </w:tabs>
        <w:rPr>
          <w:rFonts w:ascii="Arial" w:eastAsia="Times New Roman" w:hAnsi="Arial" w:cs="Arial"/>
          <w:sz w:val="20"/>
          <w:szCs w:val="20"/>
          <w:lang w:eastAsia="pl-PL"/>
        </w:rPr>
      </w:pPr>
    </w:p>
    <w:p w14:paraId="1485E455" w14:textId="77777777" w:rsidR="000F7A7E" w:rsidRDefault="000F7A7E" w:rsidP="000F7A7E">
      <w:pPr>
        <w:tabs>
          <w:tab w:val="left" w:pos="9030"/>
        </w:tabs>
        <w:rPr>
          <w:rFonts w:ascii="Arial" w:eastAsia="Times New Roman" w:hAnsi="Arial" w:cs="Arial"/>
          <w:sz w:val="20"/>
          <w:szCs w:val="20"/>
          <w:lang w:eastAsia="pl-PL"/>
        </w:rPr>
      </w:pPr>
    </w:p>
    <w:p w14:paraId="6F954194" w14:textId="77777777" w:rsidR="000F7A7E" w:rsidRDefault="000F7A7E" w:rsidP="000F7A7E">
      <w:pPr>
        <w:tabs>
          <w:tab w:val="left" w:pos="9030"/>
        </w:tabs>
        <w:rPr>
          <w:rFonts w:ascii="Arial" w:eastAsia="Times New Roman" w:hAnsi="Arial" w:cs="Arial"/>
          <w:sz w:val="20"/>
          <w:szCs w:val="20"/>
          <w:lang w:eastAsia="pl-PL"/>
        </w:rPr>
      </w:pPr>
    </w:p>
    <w:p w14:paraId="4C01CD84" w14:textId="77777777" w:rsidR="000F7A7E" w:rsidRDefault="000F7A7E" w:rsidP="000F7A7E">
      <w:pPr>
        <w:tabs>
          <w:tab w:val="left" w:pos="9030"/>
        </w:tabs>
        <w:rPr>
          <w:rFonts w:ascii="Arial" w:eastAsia="Times New Roman" w:hAnsi="Arial" w:cs="Arial"/>
          <w:sz w:val="20"/>
          <w:szCs w:val="20"/>
          <w:lang w:eastAsia="pl-PL"/>
        </w:rPr>
      </w:pPr>
    </w:p>
    <w:p w14:paraId="7C361971" w14:textId="77777777" w:rsidR="000F7A7E" w:rsidRPr="00923695" w:rsidRDefault="000F7A7E" w:rsidP="000F7A7E">
      <w:pPr>
        <w:tabs>
          <w:tab w:val="left" w:pos="9030"/>
        </w:tabs>
        <w:rPr>
          <w:rFonts w:ascii="Arial" w:eastAsia="Times New Roman" w:hAnsi="Arial" w:cs="Arial"/>
          <w:sz w:val="20"/>
          <w:szCs w:val="20"/>
          <w:lang w:eastAsia="pl-PL"/>
        </w:rPr>
      </w:pPr>
    </w:p>
    <w:p w14:paraId="427AF1B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3  /jeżeli dotyczy/</w:t>
      </w:r>
    </w:p>
    <w:p w14:paraId="0199033C" w14:textId="77777777" w:rsidR="000F7A7E" w:rsidRDefault="000F7A7E" w:rsidP="000F7A7E">
      <w:pPr>
        <w:tabs>
          <w:tab w:val="left" w:pos="9030"/>
        </w:tabs>
        <w:spacing w:after="0"/>
        <w:jc w:val="center"/>
        <w:rPr>
          <w:rFonts w:ascii="Arial" w:eastAsia="Calibri" w:hAnsi="Arial" w:cs="Arial"/>
          <w:b/>
          <w:sz w:val="20"/>
          <w:szCs w:val="20"/>
        </w:rPr>
      </w:pPr>
      <w:r w:rsidRPr="00ED5DF1">
        <w:rPr>
          <w:rFonts w:ascii="Arial" w:eastAsia="Calibri" w:hAnsi="Arial" w:cs="Arial"/>
          <w:b/>
          <w:sz w:val="20"/>
          <w:szCs w:val="20"/>
        </w:rPr>
        <w:t xml:space="preserve">Rozbudowa możliwości wektorowego analizatora obwodów </w:t>
      </w:r>
      <w:proofErr w:type="spellStart"/>
      <w:r w:rsidRPr="00ED5DF1">
        <w:rPr>
          <w:rFonts w:ascii="Arial" w:eastAsia="Calibri" w:hAnsi="Arial" w:cs="Arial"/>
          <w:b/>
          <w:sz w:val="20"/>
          <w:szCs w:val="20"/>
        </w:rPr>
        <w:t>FieldFox</w:t>
      </w:r>
      <w:proofErr w:type="spellEnd"/>
      <w:r w:rsidRPr="00ED5DF1">
        <w:rPr>
          <w:rFonts w:ascii="Arial" w:eastAsia="Calibri" w:hAnsi="Arial" w:cs="Arial"/>
          <w:b/>
          <w:sz w:val="20"/>
          <w:szCs w:val="20"/>
        </w:rPr>
        <w:t xml:space="preserve"> N9914A SN: MY58312144</w:t>
      </w:r>
    </w:p>
    <w:p w14:paraId="661DB5EA"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E1EB97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CD8B6C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0E92E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C99DF8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46202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A53ACC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571748B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34CB3A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095B3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2A18579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02E60A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6E796F75"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0BBE46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B5C4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14060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DD548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7A396C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080C949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5ADB5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42B36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18D4B29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2D347E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7BDD8D01" w14:textId="77777777" w:rsidTr="00CB73AE">
        <w:trPr>
          <w:trHeight w:val="229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B5CAD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3033BDA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Licencja do rozszerzenia  możliwości analizatora o pomiar  parametrów macierzy S elementu badanego z obu portów -  opcja 211 VNA </w:t>
            </w:r>
            <w:proofErr w:type="spellStart"/>
            <w:r w:rsidRPr="00E84F34">
              <w:rPr>
                <w:rFonts w:ascii="Arial" w:eastAsia="Times New Roman" w:hAnsi="Arial" w:cs="Arial"/>
                <w:b/>
                <w:bCs/>
                <w:i/>
                <w:iCs/>
                <w:color w:val="000000"/>
                <w:sz w:val="20"/>
                <w:szCs w:val="20"/>
                <w:lang w:eastAsia="pl-PL"/>
              </w:rPr>
              <w:t>full</w:t>
            </w:r>
            <w:proofErr w:type="spellEnd"/>
            <w:r w:rsidRPr="00E84F34">
              <w:rPr>
                <w:rFonts w:ascii="Arial" w:eastAsia="Times New Roman" w:hAnsi="Arial" w:cs="Arial"/>
                <w:b/>
                <w:bCs/>
                <w:i/>
                <w:iCs/>
                <w:color w:val="000000"/>
                <w:sz w:val="20"/>
                <w:szCs w:val="20"/>
                <w:lang w:eastAsia="pl-PL"/>
              </w:rPr>
              <w:t xml:space="preserve"> 2-port S-</w:t>
            </w:r>
            <w:proofErr w:type="spellStart"/>
            <w:r w:rsidRPr="00E84F34">
              <w:rPr>
                <w:rFonts w:ascii="Arial" w:eastAsia="Times New Roman" w:hAnsi="Arial" w:cs="Arial"/>
                <w:b/>
                <w:bCs/>
                <w:i/>
                <w:iCs/>
                <w:color w:val="000000"/>
                <w:sz w:val="20"/>
                <w:szCs w:val="20"/>
                <w:lang w:eastAsia="pl-PL"/>
              </w:rPr>
              <w:t>parameters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4C005D54"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50944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F8DD6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F78285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B12FF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B8A92D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E310A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A7028AE" w14:textId="77777777" w:rsidR="000F7A7E" w:rsidRDefault="000F7A7E" w:rsidP="000F7A7E">
            <w:pPr>
              <w:spacing w:after="0" w:line="240" w:lineRule="auto"/>
              <w:rPr>
                <w:rFonts w:ascii="Arial" w:eastAsia="Times New Roman" w:hAnsi="Arial" w:cs="Arial"/>
                <w:color w:val="000000"/>
                <w:sz w:val="18"/>
                <w:szCs w:val="18"/>
                <w:lang w:eastAsia="pl-PL"/>
              </w:rPr>
            </w:pPr>
          </w:p>
          <w:p w14:paraId="6BD595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10F8E540" w14:textId="77777777" w:rsidTr="00CB73AE">
        <w:trPr>
          <w:trHeight w:val="153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7D77658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8800513"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Licencja do rozszerzenia możliwości analizatora o pomiar mocy sygnału - opcja  310 </w:t>
            </w:r>
            <w:proofErr w:type="spellStart"/>
            <w:r w:rsidRPr="00E84F34">
              <w:rPr>
                <w:rFonts w:ascii="Arial" w:eastAsia="Times New Roman" w:hAnsi="Arial" w:cs="Arial"/>
                <w:b/>
                <w:bCs/>
                <w:i/>
                <w:iCs/>
                <w:color w:val="000000"/>
                <w:sz w:val="20"/>
                <w:szCs w:val="20"/>
                <w:lang w:eastAsia="pl-PL"/>
              </w:rPr>
              <w:t>Built</w:t>
            </w:r>
            <w:proofErr w:type="spellEnd"/>
            <w:r w:rsidRPr="00E84F34">
              <w:rPr>
                <w:rFonts w:ascii="Arial" w:eastAsia="Times New Roman" w:hAnsi="Arial" w:cs="Arial"/>
                <w:b/>
                <w:bCs/>
                <w:i/>
                <w:iCs/>
                <w:color w:val="000000"/>
                <w:sz w:val="20"/>
                <w:szCs w:val="20"/>
                <w:lang w:eastAsia="pl-PL"/>
              </w:rPr>
              <w:t xml:space="preserve">-in </w:t>
            </w:r>
            <w:proofErr w:type="spellStart"/>
            <w:r w:rsidRPr="00E84F34">
              <w:rPr>
                <w:rFonts w:ascii="Arial" w:eastAsia="Times New Roman" w:hAnsi="Arial" w:cs="Arial"/>
                <w:b/>
                <w:bCs/>
                <w:i/>
                <w:iCs/>
                <w:color w:val="000000"/>
                <w:sz w:val="20"/>
                <w:szCs w:val="20"/>
                <w:lang w:eastAsia="pl-PL"/>
              </w:rPr>
              <w:t>power</w:t>
            </w:r>
            <w:proofErr w:type="spellEnd"/>
            <w:r w:rsidRPr="00E84F34">
              <w:rPr>
                <w:rFonts w:ascii="Arial" w:eastAsia="Times New Roman" w:hAnsi="Arial" w:cs="Arial"/>
                <w:b/>
                <w:bCs/>
                <w:i/>
                <w:iCs/>
                <w:color w:val="000000"/>
                <w:sz w:val="20"/>
                <w:szCs w:val="20"/>
                <w:lang w:eastAsia="pl-PL"/>
              </w:rPr>
              <w:t xml:space="preserve"> </w:t>
            </w:r>
            <w:proofErr w:type="spellStart"/>
            <w:r w:rsidRPr="00E84F34">
              <w:rPr>
                <w:rFonts w:ascii="Arial" w:eastAsia="Times New Roman" w:hAnsi="Arial" w:cs="Arial"/>
                <w:b/>
                <w:bCs/>
                <w:i/>
                <w:iCs/>
                <w:color w:val="000000"/>
                <w:sz w:val="20"/>
                <w:szCs w:val="20"/>
                <w:lang w:eastAsia="pl-PL"/>
              </w:rPr>
              <w:t>meter</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124F99E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12D0BB6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CB2B2B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E7DFA5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1F9540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519D03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5573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B3D8F3A" w14:textId="77777777" w:rsidR="000F7A7E" w:rsidRDefault="000F7A7E" w:rsidP="000F7A7E">
            <w:pPr>
              <w:spacing w:after="0" w:line="240" w:lineRule="auto"/>
              <w:rPr>
                <w:rFonts w:ascii="Arial" w:eastAsia="Times New Roman" w:hAnsi="Arial" w:cs="Arial"/>
                <w:color w:val="000000"/>
                <w:sz w:val="18"/>
                <w:szCs w:val="18"/>
                <w:lang w:eastAsia="pl-PL"/>
              </w:rPr>
            </w:pPr>
          </w:p>
          <w:p w14:paraId="03ACA3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5E358DC8" w14:textId="77777777" w:rsidTr="00CB73AE">
        <w:trPr>
          <w:trHeight w:val="81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77F777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nil"/>
              <w:right w:val="single" w:sz="4" w:space="0" w:color="auto"/>
            </w:tcBorders>
            <w:shd w:val="clear" w:color="auto" w:fill="auto"/>
            <w:vAlign w:val="center"/>
            <w:hideMark/>
          </w:tcPr>
          <w:p w14:paraId="3016879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Elek</w:t>
            </w:r>
            <w:r>
              <w:rPr>
                <w:rFonts w:ascii="Arial" w:eastAsia="Times New Roman" w:hAnsi="Arial" w:cs="Arial"/>
                <w:b/>
                <w:bCs/>
                <w:i/>
                <w:iCs/>
                <w:color w:val="000000"/>
                <w:sz w:val="20"/>
                <w:szCs w:val="20"/>
                <w:lang w:eastAsia="pl-PL"/>
              </w:rPr>
              <w:t>troniczny przyrząd kalibracyjny</w:t>
            </w:r>
          </w:p>
        </w:tc>
        <w:tc>
          <w:tcPr>
            <w:tcW w:w="960" w:type="dxa"/>
            <w:tcBorders>
              <w:top w:val="nil"/>
              <w:left w:val="nil"/>
              <w:bottom w:val="single" w:sz="4" w:space="0" w:color="auto"/>
              <w:right w:val="single" w:sz="4" w:space="0" w:color="auto"/>
            </w:tcBorders>
            <w:shd w:val="clear" w:color="auto" w:fill="auto"/>
            <w:vAlign w:val="center"/>
            <w:hideMark/>
          </w:tcPr>
          <w:p w14:paraId="6B5D70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7AA41AA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4A0339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0E8127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3219BE5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0A8F3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0C8481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268C1AC" w14:textId="77777777" w:rsidR="000F7A7E" w:rsidRDefault="000F7A7E" w:rsidP="000F7A7E">
            <w:pPr>
              <w:spacing w:after="0" w:line="240" w:lineRule="auto"/>
              <w:rPr>
                <w:rFonts w:ascii="Arial" w:eastAsia="Times New Roman" w:hAnsi="Arial" w:cs="Arial"/>
                <w:color w:val="000000"/>
                <w:sz w:val="18"/>
                <w:szCs w:val="18"/>
                <w:lang w:eastAsia="pl-PL"/>
              </w:rPr>
            </w:pPr>
          </w:p>
          <w:p w14:paraId="17DAC9D7"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3F7DF53A"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34897199"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478D1815"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0AE1C31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205D4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4AB4F2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B08206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41CEC5D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7D7CAE8" w14:textId="77777777" w:rsidR="000F7A7E" w:rsidRDefault="000F7A7E" w:rsidP="000F7A7E">
      <w:pPr>
        <w:tabs>
          <w:tab w:val="left" w:pos="9030"/>
        </w:tabs>
        <w:spacing w:after="0"/>
        <w:rPr>
          <w:rFonts w:ascii="Arial" w:eastAsia="Times New Roman" w:hAnsi="Arial" w:cs="Arial"/>
          <w:sz w:val="12"/>
          <w:szCs w:val="12"/>
          <w:lang w:eastAsia="pl-PL"/>
        </w:rPr>
      </w:pPr>
    </w:p>
    <w:p w14:paraId="4C8FF555"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49C3898E"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D80F7F5" w14:textId="77777777" w:rsidR="000F7A7E" w:rsidRPr="00923695" w:rsidRDefault="000F7A7E" w:rsidP="000F7A7E">
      <w:pPr>
        <w:tabs>
          <w:tab w:val="left" w:pos="9030"/>
        </w:tabs>
        <w:rPr>
          <w:rFonts w:ascii="Arial" w:eastAsia="Times New Roman" w:hAnsi="Arial" w:cs="Arial"/>
          <w:sz w:val="20"/>
          <w:szCs w:val="20"/>
          <w:lang w:eastAsia="pl-PL"/>
        </w:rPr>
      </w:pPr>
    </w:p>
    <w:p w14:paraId="07B55703" w14:textId="77777777" w:rsidR="000F7A7E" w:rsidRPr="00923695" w:rsidRDefault="000F7A7E" w:rsidP="000F7A7E">
      <w:pPr>
        <w:tabs>
          <w:tab w:val="left" w:pos="9030"/>
        </w:tabs>
        <w:rPr>
          <w:rFonts w:ascii="Arial" w:eastAsia="Times New Roman" w:hAnsi="Arial" w:cs="Arial"/>
          <w:sz w:val="20"/>
          <w:szCs w:val="20"/>
          <w:lang w:eastAsia="pl-PL"/>
        </w:rPr>
      </w:pPr>
    </w:p>
    <w:p w14:paraId="52D7BBD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4  /jeżeli dotyczy/</w:t>
      </w:r>
    </w:p>
    <w:p w14:paraId="394F332D"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C515AE">
        <w:rPr>
          <w:rFonts w:ascii="Arial" w:eastAsia="Times New Roman" w:hAnsi="Arial" w:cs="Arial"/>
          <w:b/>
          <w:sz w:val="20"/>
          <w:szCs w:val="20"/>
          <w:lang w:eastAsia="pl-PL"/>
        </w:rPr>
        <w:t>Drobne elementy elektroniczne - technika mikrofalowa</w:t>
      </w:r>
    </w:p>
    <w:p w14:paraId="2E6B2508" w14:textId="77777777" w:rsidR="000F7A7E" w:rsidRDefault="000F7A7E" w:rsidP="000F7A7E">
      <w:pPr>
        <w:tabs>
          <w:tab w:val="left" w:pos="1860"/>
        </w:tabs>
        <w:spacing w:after="0" w:line="240" w:lineRule="auto"/>
        <w:rPr>
          <w:rFonts w:ascii="Arial" w:eastAsia="Times New Roman" w:hAnsi="Arial" w:cs="Arial"/>
          <w:b/>
          <w:i/>
          <w:sz w:val="12"/>
          <w:szCs w:val="12"/>
          <w:lang w:eastAsia="pl-PL"/>
        </w:rPr>
      </w:pPr>
      <w:r>
        <w:rPr>
          <w:rFonts w:ascii="Arial" w:eastAsia="Times New Roman" w:hAnsi="Arial" w:cs="Arial"/>
          <w:b/>
          <w:i/>
          <w:sz w:val="12"/>
          <w:szCs w:val="12"/>
          <w:lang w:eastAsia="pl-PL"/>
        </w:rPr>
        <w:tab/>
      </w: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17D70368"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F787C0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C3ABD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6472C75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2256B3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37772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31E29F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E203C6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5BAC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393FC6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5E9F143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6E68BC66"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2EAA719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BD397C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5F72677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42F70B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A89C8D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2E9E97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52AF725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FC37A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92E59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022206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2AB41D48"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10830D"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6B806D2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3dB±0.3dB</w:t>
            </w:r>
          </w:p>
        </w:tc>
        <w:tc>
          <w:tcPr>
            <w:tcW w:w="960" w:type="dxa"/>
            <w:tcBorders>
              <w:top w:val="nil"/>
              <w:left w:val="nil"/>
              <w:bottom w:val="single" w:sz="4" w:space="0" w:color="auto"/>
              <w:right w:val="single" w:sz="4" w:space="0" w:color="auto"/>
            </w:tcBorders>
            <w:shd w:val="clear" w:color="auto" w:fill="auto"/>
            <w:vAlign w:val="center"/>
            <w:hideMark/>
          </w:tcPr>
          <w:p w14:paraId="38E84C6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2C8FB1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3355871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32D0A4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EFF5C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DB383D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D4C43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F77486C" w14:textId="77777777" w:rsidR="000F7A7E" w:rsidRDefault="000F7A7E" w:rsidP="000F7A7E">
            <w:pPr>
              <w:spacing w:after="0" w:line="240" w:lineRule="auto"/>
              <w:rPr>
                <w:rFonts w:ascii="Arial" w:eastAsia="Times New Roman" w:hAnsi="Arial" w:cs="Arial"/>
                <w:color w:val="000000"/>
                <w:sz w:val="18"/>
                <w:szCs w:val="18"/>
                <w:lang w:eastAsia="pl-PL"/>
              </w:rPr>
            </w:pPr>
          </w:p>
          <w:p w14:paraId="6E2208AF"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F82877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AD428C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182E0B8E"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6dB±0.3dB</w:t>
            </w:r>
          </w:p>
        </w:tc>
        <w:tc>
          <w:tcPr>
            <w:tcW w:w="960" w:type="dxa"/>
            <w:tcBorders>
              <w:top w:val="nil"/>
              <w:left w:val="nil"/>
              <w:bottom w:val="single" w:sz="4" w:space="0" w:color="auto"/>
              <w:right w:val="single" w:sz="4" w:space="0" w:color="auto"/>
            </w:tcBorders>
            <w:shd w:val="clear" w:color="auto" w:fill="auto"/>
            <w:vAlign w:val="center"/>
            <w:hideMark/>
          </w:tcPr>
          <w:p w14:paraId="397DFA3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0F4C93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9D887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2C83E5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70B94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24CBBA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4C6F41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8FFA91" w14:textId="77777777" w:rsidR="000F7A7E" w:rsidRDefault="000F7A7E" w:rsidP="000F7A7E">
            <w:pPr>
              <w:spacing w:after="0" w:line="240" w:lineRule="auto"/>
              <w:rPr>
                <w:rFonts w:ascii="Arial" w:eastAsia="Times New Roman" w:hAnsi="Arial" w:cs="Arial"/>
                <w:color w:val="000000"/>
                <w:sz w:val="18"/>
                <w:szCs w:val="18"/>
                <w:lang w:eastAsia="pl-PL"/>
              </w:rPr>
            </w:pPr>
          </w:p>
          <w:p w14:paraId="718C54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9F31A67"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D92BD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41794A4C"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652427B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13823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0277A5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307272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75CB2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6005D2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70393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F4888D0" w14:textId="77777777" w:rsidR="000F7A7E" w:rsidRDefault="000F7A7E" w:rsidP="000F7A7E">
            <w:pPr>
              <w:spacing w:after="0" w:line="240" w:lineRule="auto"/>
              <w:rPr>
                <w:rFonts w:ascii="Arial" w:eastAsia="Times New Roman" w:hAnsi="Arial" w:cs="Arial"/>
                <w:color w:val="000000"/>
                <w:sz w:val="18"/>
                <w:szCs w:val="18"/>
                <w:lang w:eastAsia="pl-PL"/>
              </w:rPr>
            </w:pPr>
          </w:p>
          <w:p w14:paraId="4CB57FC2"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6F15DB6"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E48D4F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single" w:sz="4" w:space="0" w:color="auto"/>
              <w:right w:val="single" w:sz="4" w:space="0" w:color="auto"/>
            </w:tcBorders>
            <w:shd w:val="clear" w:color="auto" w:fill="auto"/>
            <w:vAlign w:val="center"/>
            <w:hideMark/>
          </w:tcPr>
          <w:p w14:paraId="3B1E984A"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C52E3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A89E9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CD4D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A156E0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32A66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CB1987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4321D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1A5EAF8" w14:textId="77777777" w:rsidR="000F7A7E" w:rsidRDefault="000F7A7E" w:rsidP="000F7A7E">
            <w:pPr>
              <w:spacing w:after="0" w:line="240" w:lineRule="auto"/>
              <w:rPr>
                <w:rFonts w:ascii="Arial" w:eastAsia="Times New Roman" w:hAnsi="Arial" w:cs="Arial"/>
                <w:color w:val="000000"/>
                <w:sz w:val="18"/>
                <w:szCs w:val="18"/>
                <w:lang w:eastAsia="pl-PL"/>
              </w:rPr>
            </w:pPr>
          </w:p>
          <w:p w14:paraId="45340003"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471FDFD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4A4FB2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5.</w:t>
            </w:r>
          </w:p>
        </w:tc>
        <w:tc>
          <w:tcPr>
            <w:tcW w:w="2360" w:type="dxa"/>
            <w:tcBorders>
              <w:top w:val="nil"/>
              <w:left w:val="nil"/>
              <w:bottom w:val="single" w:sz="4" w:space="0" w:color="auto"/>
              <w:right w:val="single" w:sz="4" w:space="0" w:color="auto"/>
            </w:tcBorders>
            <w:shd w:val="clear" w:color="auto" w:fill="auto"/>
            <w:vAlign w:val="center"/>
            <w:hideMark/>
          </w:tcPr>
          <w:p w14:paraId="6844516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F399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5F5125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71620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36F4BCD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5FCC3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CE589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7CCA79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E996F6C" w14:textId="77777777" w:rsidR="000F7A7E" w:rsidRDefault="000F7A7E" w:rsidP="000F7A7E">
            <w:pPr>
              <w:spacing w:after="0" w:line="240" w:lineRule="auto"/>
              <w:rPr>
                <w:rFonts w:ascii="Arial" w:eastAsia="Times New Roman" w:hAnsi="Arial" w:cs="Arial"/>
                <w:color w:val="000000"/>
                <w:sz w:val="18"/>
                <w:szCs w:val="18"/>
                <w:lang w:eastAsia="pl-PL"/>
              </w:rPr>
            </w:pPr>
          </w:p>
          <w:p w14:paraId="5F547BD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2CD5373"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CDA204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6.</w:t>
            </w:r>
          </w:p>
        </w:tc>
        <w:tc>
          <w:tcPr>
            <w:tcW w:w="2360" w:type="dxa"/>
            <w:tcBorders>
              <w:top w:val="nil"/>
              <w:left w:val="nil"/>
              <w:bottom w:val="single" w:sz="4" w:space="0" w:color="auto"/>
              <w:right w:val="single" w:sz="4" w:space="0" w:color="auto"/>
            </w:tcBorders>
            <w:shd w:val="clear" w:color="auto" w:fill="auto"/>
            <w:vAlign w:val="center"/>
            <w:hideMark/>
          </w:tcPr>
          <w:p w14:paraId="47161FD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36D023D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69FCCE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2282FA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5D0BF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4FFB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B73215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5AD24EB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12262A0" w14:textId="77777777" w:rsidR="000F7A7E" w:rsidRDefault="000F7A7E" w:rsidP="000F7A7E">
            <w:pPr>
              <w:spacing w:after="0" w:line="240" w:lineRule="auto"/>
              <w:rPr>
                <w:rFonts w:ascii="Arial" w:eastAsia="Times New Roman" w:hAnsi="Arial" w:cs="Arial"/>
                <w:color w:val="000000"/>
                <w:sz w:val="18"/>
                <w:szCs w:val="18"/>
                <w:lang w:eastAsia="pl-PL"/>
              </w:rPr>
            </w:pPr>
          </w:p>
          <w:p w14:paraId="2F2E6B0B"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4BE52A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A071D12"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3DF321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3359A6F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166F55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5DE2F5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27CB13A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47587B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2BE54AE8"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67779AE" w14:textId="77777777" w:rsidR="000F7A7E" w:rsidRDefault="000F7A7E" w:rsidP="000F7A7E">
      <w:pPr>
        <w:tabs>
          <w:tab w:val="left" w:pos="9030"/>
        </w:tabs>
        <w:rPr>
          <w:rFonts w:ascii="Arial" w:eastAsia="Times New Roman" w:hAnsi="Arial" w:cs="Arial"/>
          <w:sz w:val="20"/>
          <w:szCs w:val="20"/>
          <w:lang w:eastAsia="pl-PL"/>
        </w:rPr>
      </w:pPr>
    </w:p>
    <w:p w14:paraId="0083C20F" w14:textId="77777777" w:rsidR="000F7A7E" w:rsidRPr="00923695" w:rsidRDefault="000F7A7E" w:rsidP="000F7A7E">
      <w:pPr>
        <w:tabs>
          <w:tab w:val="left" w:pos="9030"/>
        </w:tabs>
        <w:rPr>
          <w:rFonts w:ascii="Arial" w:eastAsia="Times New Roman" w:hAnsi="Arial" w:cs="Arial"/>
          <w:sz w:val="20"/>
          <w:szCs w:val="20"/>
          <w:lang w:eastAsia="pl-PL"/>
        </w:rPr>
      </w:pPr>
    </w:p>
    <w:p w14:paraId="59B8759E"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5  /jeżeli dotyczy/</w:t>
      </w:r>
    </w:p>
    <w:p w14:paraId="148502C6"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efektu Halla</w:t>
      </w:r>
    </w:p>
    <w:p w14:paraId="4DC812BC"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2F61750E"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F83A7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8CF774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A1F189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5FF04C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36697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21D335B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EC11CA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17504B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pct15" w:color="auto" w:fill="auto"/>
            <w:vAlign w:val="center"/>
            <w:hideMark/>
          </w:tcPr>
          <w:p w14:paraId="5142B65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15" w:color="auto" w:fill="auto"/>
            <w:vAlign w:val="center"/>
            <w:hideMark/>
          </w:tcPr>
          <w:p w14:paraId="075A5452"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7859A6">
              <w:rPr>
                <w:rFonts w:ascii="Arial" w:eastAsia="Times New Roman" w:hAnsi="Arial" w:cs="Arial"/>
                <w:b/>
                <w:bCs/>
                <w:i/>
                <w:iCs/>
                <w:color w:val="000000"/>
                <w:sz w:val="18"/>
                <w:szCs w:val="18"/>
                <w:lang w:eastAsia="pl-PL"/>
              </w:rPr>
              <w:t>*</w:t>
            </w:r>
          </w:p>
        </w:tc>
      </w:tr>
      <w:tr w:rsidR="000F7A7E" w:rsidRPr="00E84F34" w14:paraId="2449AAC7"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48D4547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4B8D31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186D0E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C0812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CA9F73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F7D8EC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0EDB89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1732893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single" w:sz="4" w:space="0" w:color="auto"/>
              <w:left w:val="nil"/>
              <w:bottom w:val="single" w:sz="8" w:space="0" w:color="auto"/>
              <w:right w:val="single" w:sz="4" w:space="0" w:color="auto"/>
            </w:tcBorders>
            <w:shd w:val="pct15" w:color="auto" w:fill="auto"/>
            <w:vAlign w:val="center"/>
            <w:hideMark/>
          </w:tcPr>
          <w:p w14:paraId="08C5B15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15" w:color="auto" w:fill="auto"/>
            <w:vAlign w:val="center"/>
            <w:hideMark/>
          </w:tcPr>
          <w:p w14:paraId="2330DAE1"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J</w:t>
            </w:r>
          </w:p>
        </w:tc>
      </w:tr>
      <w:tr w:rsidR="000F7A7E" w:rsidRPr="00E84F34" w14:paraId="4FF4093C" w14:textId="77777777" w:rsidTr="00CB73AE">
        <w:trPr>
          <w:trHeight w:val="100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929613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3847645"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efektu Halla</w:t>
            </w:r>
          </w:p>
        </w:tc>
        <w:tc>
          <w:tcPr>
            <w:tcW w:w="960" w:type="dxa"/>
            <w:tcBorders>
              <w:top w:val="nil"/>
              <w:left w:val="nil"/>
              <w:bottom w:val="single" w:sz="4" w:space="0" w:color="auto"/>
              <w:right w:val="single" w:sz="4" w:space="0" w:color="auto"/>
            </w:tcBorders>
            <w:shd w:val="clear" w:color="auto" w:fill="auto"/>
            <w:vAlign w:val="center"/>
            <w:hideMark/>
          </w:tcPr>
          <w:p w14:paraId="0BB9FA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78C70F63"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7A632F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DFEEEA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8162EE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610EF5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2B9A2C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06A6C0E1" w14:textId="77777777" w:rsidR="000F7A7E" w:rsidRPr="007859A6" w:rsidRDefault="000F7A7E" w:rsidP="000F7A7E">
            <w:pPr>
              <w:spacing w:after="0" w:line="240" w:lineRule="auto"/>
              <w:rPr>
                <w:rFonts w:ascii="Arial" w:eastAsia="Times New Roman" w:hAnsi="Arial" w:cs="Arial"/>
                <w:color w:val="000000"/>
                <w:sz w:val="18"/>
                <w:szCs w:val="18"/>
                <w:lang w:eastAsia="pl-PL"/>
              </w:rPr>
            </w:pPr>
          </w:p>
          <w:p w14:paraId="464232A2"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Producent: ………………….</w:t>
            </w:r>
            <w:r w:rsidRPr="007859A6">
              <w:rPr>
                <w:rFonts w:ascii="Arial" w:eastAsia="Times New Roman" w:hAnsi="Arial" w:cs="Arial"/>
                <w:color w:val="000000"/>
                <w:sz w:val="18"/>
                <w:szCs w:val="18"/>
                <w:lang w:eastAsia="pl-PL"/>
              </w:rPr>
              <w:br/>
            </w:r>
          </w:p>
          <w:p w14:paraId="749D41D9"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Typ/Model: ………………….</w:t>
            </w:r>
            <w:r w:rsidRPr="007859A6">
              <w:rPr>
                <w:rFonts w:ascii="Arial" w:eastAsia="Times New Roman" w:hAnsi="Arial" w:cs="Arial"/>
                <w:color w:val="000000"/>
                <w:sz w:val="18"/>
                <w:szCs w:val="18"/>
                <w:lang w:eastAsia="pl-PL"/>
              </w:rPr>
              <w:br/>
            </w:r>
          </w:p>
        </w:tc>
      </w:tr>
      <w:tr w:rsidR="000F7A7E" w:rsidRPr="00E84F34" w14:paraId="27B329C0"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0130FBF"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565001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6483AA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2BFF3FE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7A4391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D2A380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F5564BF" w14:textId="77777777" w:rsidR="000F7A7E" w:rsidRDefault="000F7A7E" w:rsidP="000F7A7E">
      <w:pPr>
        <w:tabs>
          <w:tab w:val="left" w:pos="9030"/>
        </w:tabs>
        <w:spacing w:after="0"/>
        <w:rPr>
          <w:rFonts w:ascii="Arial" w:eastAsia="Times New Roman" w:hAnsi="Arial" w:cs="Arial"/>
          <w:sz w:val="12"/>
          <w:szCs w:val="12"/>
          <w:lang w:eastAsia="pl-PL"/>
        </w:rPr>
      </w:pPr>
    </w:p>
    <w:p w14:paraId="2A06BD7E"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5FA056E6"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2532A460" w14:textId="77777777" w:rsidR="000F7A7E" w:rsidRPr="00923695" w:rsidRDefault="000F7A7E" w:rsidP="000F7A7E">
      <w:pPr>
        <w:tabs>
          <w:tab w:val="left" w:pos="9030"/>
        </w:tabs>
        <w:rPr>
          <w:rFonts w:ascii="Arial" w:eastAsia="Times New Roman" w:hAnsi="Arial" w:cs="Arial"/>
          <w:sz w:val="20"/>
          <w:szCs w:val="20"/>
          <w:lang w:eastAsia="pl-PL"/>
        </w:rPr>
      </w:pPr>
    </w:p>
    <w:p w14:paraId="22D8C327" w14:textId="77777777" w:rsidR="000F7A7E" w:rsidRPr="00923695" w:rsidRDefault="000F7A7E" w:rsidP="000F7A7E">
      <w:pPr>
        <w:tabs>
          <w:tab w:val="left" w:pos="9030"/>
        </w:tabs>
        <w:rPr>
          <w:rFonts w:ascii="Arial" w:eastAsia="Times New Roman" w:hAnsi="Arial" w:cs="Arial"/>
          <w:sz w:val="20"/>
          <w:szCs w:val="20"/>
          <w:lang w:eastAsia="pl-PL"/>
        </w:rPr>
      </w:pPr>
    </w:p>
    <w:p w14:paraId="70C3858F"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17E7A95A"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w:t>
      </w:r>
      <w:r>
        <w:rPr>
          <w:rFonts w:ascii="Arial" w:eastAsia="Times New Roman" w:hAnsi="Arial" w:cs="Arial"/>
          <w:b/>
          <w:sz w:val="20"/>
          <w:szCs w:val="20"/>
          <w:u w:val="single"/>
          <w:lang w:eastAsia="pl-PL"/>
        </w:rPr>
        <w:t xml:space="preserve"> zadania 5</w:t>
      </w:r>
      <w:r w:rsidRPr="00983E1D">
        <w:rPr>
          <w:rFonts w:ascii="Arial" w:eastAsia="Times New Roman" w:hAnsi="Arial" w:cs="Arial"/>
          <w:b/>
          <w:sz w:val="20"/>
          <w:szCs w:val="20"/>
          <w:u w:val="single"/>
          <w:lang w:eastAsia="pl-PL"/>
        </w:rPr>
        <w:t xml:space="preserve">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2D58927A" w14:textId="77777777" w:rsidR="000F7A7E" w:rsidRPr="00923695" w:rsidRDefault="000F7A7E" w:rsidP="000F7A7E">
      <w:pPr>
        <w:tabs>
          <w:tab w:val="left" w:pos="9030"/>
        </w:tabs>
        <w:rPr>
          <w:rFonts w:ascii="Arial" w:eastAsia="Times New Roman" w:hAnsi="Arial" w:cs="Arial"/>
          <w:sz w:val="20"/>
          <w:szCs w:val="20"/>
          <w:lang w:eastAsia="pl-PL"/>
        </w:rPr>
      </w:pPr>
    </w:p>
    <w:p w14:paraId="39F80F50" w14:textId="77777777" w:rsidR="000F7A7E" w:rsidRPr="00923695" w:rsidRDefault="000F7A7E" w:rsidP="000F7A7E">
      <w:pPr>
        <w:tabs>
          <w:tab w:val="left" w:pos="9030"/>
        </w:tabs>
        <w:rPr>
          <w:rFonts w:ascii="Arial" w:eastAsia="Times New Roman" w:hAnsi="Arial" w:cs="Arial"/>
          <w:sz w:val="20"/>
          <w:szCs w:val="20"/>
          <w:lang w:eastAsia="pl-PL"/>
        </w:rPr>
      </w:pPr>
    </w:p>
    <w:p w14:paraId="7C70445A" w14:textId="77777777" w:rsidR="000F7A7E" w:rsidRPr="00923695" w:rsidRDefault="000F7A7E" w:rsidP="000F7A7E">
      <w:pPr>
        <w:tabs>
          <w:tab w:val="left" w:pos="9030"/>
        </w:tabs>
        <w:rPr>
          <w:rFonts w:ascii="Arial" w:eastAsia="Times New Roman" w:hAnsi="Arial" w:cs="Arial"/>
          <w:sz w:val="20"/>
          <w:szCs w:val="20"/>
          <w:lang w:eastAsia="pl-PL"/>
        </w:rPr>
      </w:pPr>
    </w:p>
    <w:p w14:paraId="79FB3E28" w14:textId="77777777" w:rsidR="000F7A7E" w:rsidRPr="00923695" w:rsidRDefault="000F7A7E" w:rsidP="000F7A7E">
      <w:pPr>
        <w:tabs>
          <w:tab w:val="left" w:pos="9030"/>
        </w:tabs>
        <w:rPr>
          <w:rFonts w:ascii="Arial" w:eastAsia="Times New Roman" w:hAnsi="Arial" w:cs="Arial"/>
          <w:sz w:val="20"/>
          <w:szCs w:val="20"/>
          <w:lang w:eastAsia="pl-PL"/>
        </w:rPr>
      </w:pPr>
    </w:p>
    <w:p w14:paraId="368C8256" w14:textId="77777777" w:rsidR="000F7A7E" w:rsidRPr="00923695" w:rsidRDefault="000F7A7E" w:rsidP="000F7A7E">
      <w:pPr>
        <w:tabs>
          <w:tab w:val="left" w:pos="9030"/>
        </w:tabs>
        <w:rPr>
          <w:rFonts w:ascii="Arial" w:eastAsia="Times New Roman" w:hAnsi="Arial" w:cs="Arial"/>
          <w:sz w:val="20"/>
          <w:szCs w:val="20"/>
          <w:lang w:eastAsia="pl-PL"/>
        </w:rPr>
      </w:pPr>
    </w:p>
    <w:p w14:paraId="4770F62F" w14:textId="77777777" w:rsidR="000F7A7E" w:rsidRPr="00923695" w:rsidRDefault="000F7A7E" w:rsidP="000F7A7E">
      <w:pPr>
        <w:tabs>
          <w:tab w:val="left" w:pos="9030"/>
        </w:tabs>
        <w:rPr>
          <w:rFonts w:ascii="Arial" w:eastAsia="Times New Roman" w:hAnsi="Arial" w:cs="Arial"/>
          <w:sz w:val="20"/>
          <w:szCs w:val="20"/>
          <w:lang w:eastAsia="pl-PL"/>
        </w:rPr>
      </w:pPr>
    </w:p>
    <w:p w14:paraId="53A133D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6  /jeżeli dotyczy/</w:t>
      </w:r>
    </w:p>
    <w:p w14:paraId="6A4F16AC"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zjawiska odbicia fal ultradźwiękowych</w:t>
      </w:r>
    </w:p>
    <w:p w14:paraId="7725B493"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9C1F7D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C8D616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56DEFCA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38F176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63811BD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6B14D52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94203C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14987FA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3965FBA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873917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20" w:color="000000" w:fill="auto"/>
            <w:vAlign w:val="center"/>
            <w:hideMark/>
          </w:tcPr>
          <w:p w14:paraId="24A0D96D"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F22DEC">
              <w:rPr>
                <w:rFonts w:ascii="Arial" w:eastAsia="Times New Roman" w:hAnsi="Arial" w:cs="Arial"/>
                <w:b/>
                <w:bCs/>
                <w:i/>
                <w:iCs/>
                <w:color w:val="000000"/>
                <w:sz w:val="18"/>
                <w:szCs w:val="18"/>
                <w:lang w:eastAsia="pl-PL"/>
              </w:rPr>
              <w:t>*</w:t>
            </w:r>
          </w:p>
        </w:tc>
      </w:tr>
      <w:tr w:rsidR="000F7A7E" w:rsidRPr="00E84F34" w14:paraId="330B6A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314E24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CB3B2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8AA2F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3F5A82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240686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BF25D3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BEF9F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2C740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510ECF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20" w:color="000000" w:fill="auto"/>
            <w:vAlign w:val="center"/>
            <w:hideMark/>
          </w:tcPr>
          <w:p w14:paraId="403B03BE"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J</w:t>
            </w:r>
          </w:p>
        </w:tc>
      </w:tr>
      <w:tr w:rsidR="000F7A7E" w:rsidRPr="00E84F34" w14:paraId="7121E9F7" w14:textId="77777777" w:rsidTr="00CB73AE">
        <w:trPr>
          <w:trHeight w:val="136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7F7744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4B35E5D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zjawiska odbicia fal ultradźwiękowych</w:t>
            </w:r>
          </w:p>
        </w:tc>
        <w:tc>
          <w:tcPr>
            <w:tcW w:w="960" w:type="dxa"/>
            <w:tcBorders>
              <w:top w:val="nil"/>
              <w:left w:val="nil"/>
              <w:bottom w:val="single" w:sz="4" w:space="0" w:color="auto"/>
              <w:right w:val="single" w:sz="4" w:space="0" w:color="auto"/>
            </w:tcBorders>
            <w:shd w:val="clear" w:color="auto" w:fill="auto"/>
            <w:vAlign w:val="center"/>
            <w:hideMark/>
          </w:tcPr>
          <w:p w14:paraId="6DBF85E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781DBF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7BE0912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12CAF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A5970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4360D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EF9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30E644CF"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p w14:paraId="0CEA8CD3" w14:textId="77777777" w:rsidR="000F7A7E" w:rsidRPr="00F22DEC" w:rsidRDefault="000F7A7E" w:rsidP="000F7A7E">
            <w:pPr>
              <w:spacing w:after="0" w:line="240" w:lineRule="auto"/>
              <w:rPr>
                <w:rFonts w:ascii="Arial" w:eastAsia="Times New Roman" w:hAnsi="Arial" w:cs="Arial"/>
                <w:color w:val="000000"/>
                <w:sz w:val="18"/>
                <w:szCs w:val="18"/>
                <w:lang w:eastAsia="pl-PL"/>
              </w:rPr>
            </w:pPr>
            <w:r w:rsidRPr="00F22DEC">
              <w:rPr>
                <w:rFonts w:ascii="Arial" w:eastAsia="Times New Roman" w:hAnsi="Arial" w:cs="Arial"/>
                <w:color w:val="000000"/>
                <w:sz w:val="18"/>
                <w:szCs w:val="18"/>
                <w:lang w:eastAsia="pl-PL"/>
              </w:rPr>
              <w:t>Producent: ………………….</w:t>
            </w:r>
            <w:r w:rsidRPr="00F22DEC">
              <w:rPr>
                <w:rFonts w:ascii="Arial" w:eastAsia="Times New Roman" w:hAnsi="Arial" w:cs="Arial"/>
                <w:color w:val="000000"/>
                <w:sz w:val="18"/>
                <w:szCs w:val="18"/>
                <w:lang w:eastAsia="pl-PL"/>
              </w:rPr>
              <w:br/>
            </w:r>
          </w:p>
          <w:p w14:paraId="1D29230B" w14:textId="77777777" w:rsidR="000F7A7E"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Typ/Model: ………………….</w:t>
            </w:r>
          </w:p>
          <w:p w14:paraId="4E320CCD"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tc>
      </w:tr>
      <w:tr w:rsidR="000F7A7E" w:rsidRPr="00E84F34" w14:paraId="7EFCA651"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D198C3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825BC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7AAB376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57942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7FD2C9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6A3A4F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D8564BE" w14:textId="77777777" w:rsidR="000F7A7E" w:rsidRDefault="000F7A7E" w:rsidP="000F7A7E">
      <w:pPr>
        <w:tabs>
          <w:tab w:val="left" w:pos="9030"/>
        </w:tabs>
        <w:spacing w:after="0"/>
        <w:rPr>
          <w:rFonts w:ascii="Arial" w:eastAsia="Times New Roman" w:hAnsi="Arial" w:cs="Arial"/>
          <w:sz w:val="12"/>
          <w:szCs w:val="12"/>
          <w:lang w:eastAsia="pl-PL"/>
        </w:rPr>
      </w:pPr>
    </w:p>
    <w:p w14:paraId="4176957B"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D515BF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541C2C3" w14:textId="77777777" w:rsidR="000F7A7E" w:rsidRDefault="000F7A7E" w:rsidP="000F7A7E">
      <w:pPr>
        <w:tabs>
          <w:tab w:val="left" w:pos="9030"/>
        </w:tabs>
        <w:rPr>
          <w:rFonts w:ascii="Arial" w:eastAsia="Times New Roman" w:hAnsi="Arial" w:cs="Arial"/>
          <w:sz w:val="20"/>
          <w:szCs w:val="20"/>
          <w:lang w:eastAsia="pl-PL"/>
        </w:rPr>
      </w:pPr>
    </w:p>
    <w:p w14:paraId="36D976F3" w14:textId="77777777" w:rsidR="000F7A7E" w:rsidRPr="00923695" w:rsidRDefault="000F7A7E" w:rsidP="000F7A7E">
      <w:pPr>
        <w:tabs>
          <w:tab w:val="left" w:pos="9030"/>
        </w:tabs>
        <w:rPr>
          <w:rFonts w:ascii="Arial" w:eastAsia="Times New Roman" w:hAnsi="Arial" w:cs="Arial"/>
          <w:sz w:val="20"/>
          <w:szCs w:val="20"/>
          <w:lang w:eastAsia="pl-PL"/>
        </w:rPr>
      </w:pPr>
    </w:p>
    <w:p w14:paraId="4FB52663"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738E8332"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 zadania 6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3D4C1032" w14:textId="77777777" w:rsidR="000F7A7E" w:rsidRPr="00923695" w:rsidRDefault="000F7A7E" w:rsidP="000F7A7E">
      <w:pPr>
        <w:tabs>
          <w:tab w:val="left" w:pos="9030"/>
        </w:tabs>
        <w:rPr>
          <w:rFonts w:ascii="Arial" w:eastAsia="Times New Roman" w:hAnsi="Arial" w:cs="Arial"/>
          <w:sz w:val="20"/>
          <w:szCs w:val="20"/>
          <w:lang w:eastAsia="pl-PL"/>
        </w:rPr>
      </w:pPr>
    </w:p>
    <w:p w14:paraId="2A1631E5" w14:textId="77777777" w:rsidR="000F7A7E" w:rsidRPr="00923695" w:rsidRDefault="000F7A7E" w:rsidP="000F7A7E">
      <w:pPr>
        <w:tabs>
          <w:tab w:val="left" w:pos="9030"/>
        </w:tabs>
        <w:rPr>
          <w:rFonts w:ascii="Arial" w:eastAsia="Times New Roman" w:hAnsi="Arial" w:cs="Arial"/>
          <w:sz w:val="20"/>
          <w:szCs w:val="20"/>
          <w:lang w:eastAsia="pl-PL"/>
        </w:rPr>
      </w:pPr>
    </w:p>
    <w:p w14:paraId="3084EEF7" w14:textId="77777777" w:rsidR="000F7A7E" w:rsidRPr="00923695" w:rsidRDefault="000F7A7E" w:rsidP="000F7A7E">
      <w:pPr>
        <w:tabs>
          <w:tab w:val="left" w:pos="9030"/>
        </w:tabs>
        <w:rPr>
          <w:rFonts w:ascii="Arial" w:eastAsia="Times New Roman" w:hAnsi="Arial" w:cs="Arial"/>
          <w:sz w:val="20"/>
          <w:szCs w:val="20"/>
          <w:lang w:eastAsia="pl-PL"/>
        </w:rPr>
      </w:pPr>
    </w:p>
    <w:p w14:paraId="76D04C39" w14:textId="77777777" w:rsidR="000F7A7E" w:rsidRPr="00923695" w:rsidRDefault="000F7A7E" w:rsidP="000F7A7E">
      <w:pPr>
        <w:tabs>
          <w:tab w:val="left" w:pos="9030"/>
        </w:tabs>
        <w:rPr>
          <w:rFonts w:ascii="Arial" w:eastAsia="Times New Roman" w:hAnsi="Arial" w:cs="Arial"/>
          <w:sz w:val="20"/>
          <w:szCs w:val="20"/>
          <w:lang w:eastAsia="pl-PL"/>
        </w:rPr>
      </w:pPr>
    </w:p>
    <w:p w14:paraId="30092663" w14:textId="77777777" w:rsidR="000F7A7E" w:rsidRDefault="000F7A7E" w:rsidP="000F7A7E">
      <w:pPr>
        <w:tabs>
          <w:tab w:val="left" w:pos="9030"/>
        </w:tabs>
        <w:rPr>
          <w:rFonts w:ascii="Arial" w:eastAsia="Times New Roman" w:hAnsi="Arial" w:cs="Arial"/>
          <w:sz w:val="20"/>
          <w:szCs w:val="20"/>
          <w:lang w:eastAsia="pl-PL"/>
        </w:rPr>
      </w:pPr>
    </w:p>
    <w:p w14:paraId="6A126B3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7  /jeżeli dotyczy/</w:t>
      </w:r>
    </w:p>
    <w:p w14:paraId="5FA83994" w14:textId="77777777" w:rsidR="000F7A7E" w:rsidRPr="00923695" w:rsidRDefault="000F7A7E" w:rsidP="000F7A7E">
      <w:pPr>
        <w:tabs>
          <w:tab w:val="left" w:pos="9030"/>
        </w:tabs>
        <w:spacing w:after="0"/>
        <w:jc w:val="center"/>
        <w:rPr>
          <w:rFonts w:ascii="Arial" w:eastAsia="Calibri" w:hAnsi="Arial" w:cs="Arial"/>
          <w:b/>
          <w:sz w:val="20"/>
          <w:szCs w:val="20"/>
        </w:rPr>
      </w:pPr>
      <w:r w:rsidRPr="00D44E27">
        <w:rPr>
          <w:rFonts w:ascii="Arial" w:eastAsia="Calibri" w:hAnsi="Arial" w:cs="Arial"/>
          <w:b/>
          <w:sz w:val="20"/>
          <w:szCs w:val="20"/>
        </w:rPr>
        <w:t>Materiały do prowadzenia ćwiczeń laboratoryjnych (akcesoria do testera ADTS542F)</w:t>
      </w:r>
    </w:p>
    <w:p w14:paraId="53B5D4BB" w14:textId="77777777" w:rsidR="000F7A7E" w:rsidRDefault="000F7A7E" w:rsidP="000F7A7E">
      <w:pPr>
        <w:tabs>
          <w:tab w:val="left" w:pos="9030"/>
        </w:tabs>
        <w:spacing w:after="0"/>
        <w:jc w:val="center"/>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7F79BD0A"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1AEEE5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EFA425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1D0E3E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55C4A2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8A04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0E2118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4BC82AC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591D3A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166B58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6C4DCB3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009C6C0C"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7C5634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229D75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A3601C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34EF612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E6FB7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ECED8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04517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5A3F41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0DD8586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FC4EBF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155A8B6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BE9C6A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275BFC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Złączka AN4 F </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1A4BA1A8"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285702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42B65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FEBBBC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190E97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7F59380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CC7F89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E9825E6" w14:textId="77777777" w:rsidR="000F7A7E" w:rsidRDefault="000F7A7E" w:rsidP="000F7A7E">
            <w:pPr>
              <w:spacing w:after="0" w:line="240" w:lineRule="auto"/>
              <w:rPr>
                <w:rFonts w:ascii="Arial" w:eastAsia="Times New Roman" w:hAnsi="Arial" w:cs="Arial"/>
                <w:color w:val="000000"/>
                <w:sz w:val="18"/>
                <w:szCs w:val="18"/>
                <w:lang w:eastAsia="pl-PL"/>
              </w:rPr>
            </w:pPr>
          </w:p>
          <w:p w14:paraId="6DF2C41D"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BECFF85"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DA242B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4E7041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Złączka AN6 F</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0D95698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FE6B8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6712F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F2616D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346A3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7F943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0ACCA3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D5F5B9" w14:textId="77777777" w:rsidR="000F7A7E" w:rsidRDefault="000F7A7E" w:rsidP="000F7A7E">
            <w:pPr>
              <w:spacing w:after="0" w:line="240" w:lineRule="auto"/>
              <w:rPr>
                <w:rFonts w:ascii="Arial" w:eastAsia="Times New Roman" w:hAnsi="Arial" w:cs="Arial"/>
                <w:color w:val="000000"/>
                <w:sz w:val="18"/>
                <w:szCs w:val="18"/>
                <w:lang w:eastAsia="pl-PL"/>
              </w:rPr>
            </w:pPr>
          </w:p>
          <w:p w14:paraId="6E4082F6"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9CA13F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E1357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170BD15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w:t>
            </w:r>
            <w:r>
              <w:rPr>
                <w:rFonts w:ascii="Arial" w:eastAsia="Times New Roman" w:hAnsi="Arial" w:cs="Arial"/>
                <w:b/>
                <w:bCs/>
                <w:i/>
                <w:iCs/>
                <w:color w:val="000000"/>
                <w:sz w:val="20"/>
                <w:szCs w:val="20"/>
                <w:lang w:eastAsia="pl-PL"/>
              </w:rPr>
              <w:t>niowy do testera czerwony</w:t>
            </w:r>
          </w:p>
        </w:tc>
        <w:tc>
          <w:tcPr>
            <w:tcW w:w="960" w:type="dxa"/>
            <w:tcBorders>
              <w:top w:val="nil"/>
              <w:left w:val="nil"/>
              <w:bottom w:val="single" w:sz="4" w:space="0" w:color="auto"/>
              <w:right w:val="single" w:sz="4" w:space="0" w:color="auto"/>
            </w:tcBorders>
            <w:shd w:val="clear" w:color="auto" w:fill="auto"/>
            <w:vAlign w:val="center"/>
            <w:hideMark/>
          </w:tcPr>
          <w:p w14:paraId="3B6B04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single" w:sz="4" w:space="0" w:color="auto"/>
              <w:right w:val="single" w:sz="4" w:space="0" w:color="auto"/>
            </w:tcBorders>
            <w:shd w:val="clear" w:color="auto" w:fill="auto"/>
            <w:noWrap/>
            <w:vAlign w:val="center"/>
            <w:hideMark/>
          </w:tcPr>
          <w:p w14:paraId="138ADDD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516DC8F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BC289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712AD65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136EFC1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3C8CDE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98FD375" w14:textId="77777777" w:rsidR="000F7A7E" w:rsidRDefault="000F7A7E" w:rsidP="000F7A7E">
            <w:pPr>
              <w:spacing w:after="0" w:line="240" w:lineRule="auto"/>
              <w:rPr>
                <w:rFonts w:ascii="Arial" w:eastAsia="Times New Roman" w:hAnsi="Arial" w:cs="Arial"/>
                <w:color w:val="000000"/>
                <w:sz w:val="18"/>
                <w:szCs w:val="18"/>
                <w:lang w:eastAsia="pl-PL"/>
              </w:rPr>
            </w:pPr>
          </w:p>
          <w:p w14:paraId="4DB026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8E1ED9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86C001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nil"/>
              <w:right w:val="single" w:sz="4" w:space="0" w:color="auto"/>
            </w:tcBorders>
            <w:shd w:val="clear" w:color="auto" w:fill="auto"/>
            <w:vAlign w:val="center"/>
            <w:hideMark/>
          </w:tcPr>
          <w:p w14:paraId="424CF9E1"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ciśnieni</w:t>
            </w:r>
            <w:r>
              <w:rPr>
                <w:rFonts w:ascii="Arial" w:eastAsia="Times New Roman" w:hAnsi="Arial" w:cs="Arial"/>
                <w:b/>
                <w:bCs/>
                <w:i/>
                <w:iCs/>
                <w:color w:val="000000"/>
                <w:sz w:val="20"/>
                <w:szCs w:val="20"/>
                <w:lang w:eastAsia="pl-PL"/>
              </w:rPr>
              <w:t>owy do testera niebieski</w:t>
            </w:r>
          </w:p>
        </w:tc>
        <w:tc>
          <w:tcPr>
            <w:tcW w:w="960" w:type="dxa"/>
            <w:tcBorders>
              <w:top w:val="nil"/>
              <w:left w:val="nil"/>
              <w:bottom w:val="single" w:sz="4" w:space="0" w:color="auto"/>
              <w:right w:val="single" w:sz="4" w:space="0" w:color="auto"/>
            </w:tcBorders>
            <w:shd w:val="clear" w:color="auto" w:fill="auto"/>
            <w:vAlign w:val="center"/>
            <w:hideMark/>
          </w:tcPr>
          <w:p w14:paraId="1E1B001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nil"/>
              <w:right w:val="single" w:sz="4" w:space="0" w:color="auto"/>
            </w:tcBorders>
            <w:shd w:val="clear" w:color="auto" w:fill="auto"/>
            <w:noWrap/>
            <w:vAlign w:val="center"/>
            <w:hideMark/>
          </w:tcPr>
          <w:p w14:paraId="0CDE18B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3F65FE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6E4BA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E1086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70CFF2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9F4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24DB9F3D" w14:textId="77777777" w:rsidR="000F7A7E" w:rsidRDefault="000F7A7E" w:rsidP="000F7A7E">
            <w:pPr>
              <w:spacing w:after="0" w:line="240" w:lineRule="auto"/>
              <w:rPr>
                <w:rFonts w:ascii="Arial" w:eastAsia="Times New Roman" w:hAnsi="Arial" w:cs="Arial"/>
                <w:color w:val="000000"/>
                <w:sz w:val="18"/>
                <w:szCs w:val="18"/>
                <w:lang w:eastAsia="pl-PL"/>
              </w:rPr>
            </w:pPr>
          </w:p>
          <w:p w14:paraId="1878AF1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0F199BBF"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E643A01"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261220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2067CE8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96A2B5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90E7C5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BC491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6478AC0D" w14:textId="77777777" w:rsidR="000F7A7E" w:rsidRDefault="000F7A7E" w:rsidP="000F7A7E">
      <w:pPr>
        <w:tabs>
          <w:tab w:val="left" w:pos="9030"/>
        </w:tabs>
        <w:spacing w:after="0"/>
        <w:jc w:val="center"/>
        <w:rPr>
          <w:rFonts w:ascii="Arial" w:eastAsia="Times New Roman" w:hAnsi="Arial" w:cs="Arial"/>
          <w:sz w:val="12"/>
          <w:szCs w:val="12"/>
          <w:lang w:eastAsia="pl-PL"/>
        </w:rPr>
      </w:pPr>
    </w:p>
    <w:p w14:paraId="046D5B5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2570D8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0AEA87F" w14:textId="77777777" w:rsidR="000F7A7E" w:rsidRPr="00923695" w:rsidRDefault="000F7A7E" w:rsidP="000F7A7E">
      <w:pPr>
        <w:tabs>
          <w:tab w:val="left" w:pos="9030"/>
        </w:tabs>
        <w:rPr>
          <w:rFonts w:ascii="Arial" w:eastAsia="Times New Roman" w:hAnsi="Arial" w:cs="Arial"/>
          <w:sz w:val="20"/>
          <w:szCs w:val="20"/>
          <w:lang w:eastAsia="pl-PL"/>
        </w:rPr>
      </w:pPr>
    </w:p>
    <w:p w14:paraId="1782C94F" w14:textId="77777777" w:rsidR="000F7A7E" w:rsidRPr="00923695" w:rsidRDefault="000F7A7E" w:rsidP="000F7A7E">
      <w:pPr>
        <w:tabs>
          <w:tab w:val="left" w:pos="9030"/>
        </w:tabs>
        <w:rPr>
          <w:rFonts w:ascii="Arial" w:eastAsia="Times New Roman" w:hAnsi="Arial" w:cs="Arial"/>
          <w:sz w:val="20"/>
          <w:szCs w:val="20"/>
          <w:lang w:eastAsia="pl-PL"/>
        </w:rPr>
      </w:pPr>
    </w:p>
    <w:p w14:paraId="0F71A5E2" w14:textId="77777777" w:rsidR="000F7A7E" w:rsidRDefault="000F7A7E" w:rsidP="000F7A7E">
      <w:pPr>
        <w:tabs>
          <w:tab w:val="left" w:pos="9030"/>
        </w:tabs>
        <w:rPr>
          <w:rFonts w:ascii="Arial" w:eastAsia="Times New Roman" w:hAnsi="Arial" w:cs="Arial"/>
          <w:sz w:val="20"/>
          <w:szCs w:val="20"/>
          <w:lang w:eastAsia="pl-PL"/>
        </w:rPr>
      </w:pPr>
    </w:p>
    <w:p w14:paraId="15F57BD6" w14:textId="77777777" w:rsidR="000F7A7E" w:rsidRPr="00923695" w:rsidRDefault="000F7A7E" w:rsidP="000F7A7E">
      <w:pPr>
        <w:tabs>
          <w:tab w:val="left" w:pos="9030"/>
        </w:tabs>
        <w:rPr>
          <w:rFonts w:ascii="Arial" w:eastAsia="Times New Roman" w:hAnsi="Arial" w:cs="Arial"/>
          <w:sz w:val="20"/>
          <w:szCs w:val="20"/>
          <w:lang w:eastAsia="pl-PL"/>
        </w:rPr>
      </w:pPr>
    </w:p>
    <w:p w14:paraId="059C8515" w14:textId="77777777" w:rsidR="000F7A7E" w:rsidRPr="00923695" w:rsidRDefault="000F7A7E" w:rsidP="000F7A7E">
      <w:pPr>
        <w:tabs>
          <w:tab w:val="left" w:pos="9030"/>
        </w:tabs>
        <w:rPr>
          <w:rFonts w:ascii="Arial" w:eastAsia="Times New Roman" w:hAnsi="Arial" w:cs="Arial"/>
          <w:sz w:val="20"/>
          <w:szCs w:val="20"/>
          <w:lang w:eastAsia="pl-PL"/>
        </w:rPr>
      </w:pPr>
    </w:p>
    <w:p w14:paraId="60AA1CE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8  /jeżeli dotyczy/</w:t>
      </w:r>
    </w:p>
    <w:p w14:paraId="7924363D" w14:textId="77777777" w:rsidR="000F7A7E" w:rsidRDefault="000F7A7E" w:rsidP="000F7A7E">
      <w:pPr>
        <w:tabs>
          <w:tab w:val="left" w:pos="9030"/>
        </w:tabs>
        <w:spacing w:after="0"/>
        <w:jc w:val="center"/>
        <w:rPr>
          <w:rFonts w:ascii="Arial" w:eastAsia="Calibri" w:hAnsi="Arial" w:cs="Arial"/>
          <w:b/>
          <w:sz w:val="20"/>
          <w:szCs w:val="20"/>
        </w:rPr>
      </w:pPr>
      <w:r w:rsidRPr="00DF3EA6">
        <w:rPr>
          <w:rFonts w:ascii="Arial" w:eastAsia="Calibri" w:hAnsi="Arial" w:cs="Arial"/>
          <w:b/>
          <w:sz w:val="20"/>
          <w:szCs w:val="20"/>
        </w:rPr>
        <w:t>Materiały do realizacji prac dyplomowych (manometry elektroniczne</w:t>
      </w:r>
      <w:r>
        <w:rPr>
          <w:rFonts w:ascii="Arial" w:eastAsia="Calibri" w:hAnsi="Arial" w:cs="Arial"/>
          <w:b/>
          <w:sz w:val="20"/>
          <w:szCs w:val="20"/>
        </w:rPr>
        <w:t>)</w:t>
      </w:r>
    </w:p>
    <w:p w14:paraId="7D41BE50" w14:textId="77777777" w:rsidR="000F7A7E" w:rsidRPr="00E84F34" w:rsidRDefault="000F7A7E" w:rsidP="000F7A7E">
      <w:pPr>
        <w:tabs>
          <w:tab w:val="left" w:pos="9030"/>
        </w:tabs>
        <w:spacing w:after="0"/>
        <w:jc w:val="center"/>
        <w:rPr>
          <w:rFonts w:ascii="Arial" w:eastAsia="Calibri" w:hAnsi="Arial" w:cs="Arial"/>
          <w:b/>
          <w:sz w:val="12"/>
          <w:szCs w:val="12"/>
        </w:rPr>
      </w:pPr>
    </w:p>
    <w:tbl>
      <w:tblPr>
        <w:tblW w:w="15620" w:type="dxa"/>
        <w:tblInd w:w="-861"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154404C"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E2F028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C805AB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73260E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15FCB3C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1A8A3BC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425052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B42C52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B91BD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110BC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A1C78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3A757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583370E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48806C0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01BDDF6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6C3134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36CA7F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19BFE2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872B6D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3DD8D0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57747F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7C10981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6029717F" w14:textId="77777777" w:rsidTr="00CB73AE">
        <w:trPr>
          <w:trHeight w:val="69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65CA918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73CF39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Manometry elektroniczne</w:t>
            </w:r>
          </w:p>
        </w:tc>
        <w:tc>
          <w:tcPr>
            <w:tcW w:w="960" w:type="dxa"/>
            <w:tcBorders>
              <w:top w:val="nil"/>
              <w:left w:val="nil"/>
              <w:bottom w:val="single" w:sz="4" w:space="0" w:color="auto"/>
              <w:right w:val="single" w:sz="4" w:space="0" w:color="auto"/>
            </w:tcBorders>
            <w:shd w:val="clear" w:color="auto" w:fill="auto"/>
            <w:vAlign w:val="center"/>
            <w:hideMark/>
          </w:tcPr>
          <w:p w14:paraId="685A50C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BDAE45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7616C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855777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D3C9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4EC97F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38F89D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4A80182" w14:textId="77777777" w:rsidR="000F7A7E" w:rsidRDefault="000F7A7E" w:rsidP="000F7A7E">
            <w:pPr>
              <w:spacing w:after="0" w:line="240" w:lineRule="auto"/>
              <w:rPr>
                <w:rFonts w:ascii="Arial" w:eastAsia="Times New Roman" w:hAnsi="Arial" w:cs="Arial"/>
                <w:color w:val="000000"/>
                <w:sz w:val="18"/>
                <w:szCs w:val="18"/>
                <w:lang w:eastAsia="pl-PL"/>
              </w:rPr>
            </w:pPr>
          </w:p>
          <w:p w14:paraId="3C4E8A21"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2C15ECC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2E1FA59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0F401D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BF81DE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89FFD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CD129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F34FF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F45A6D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F20269D" w14:textId="77777777" w:rsidR="000F7A7E" w:rsidRDefault="000F7A7E" w:rsidP="000F7A7E">
      <w:pPr>
        <w:tabs>
          <w:tab w:val="left" w:pos="9030"/>
        </w:tabs>
        <w:spacing w:after="0"/>
        <w:jc w:val="center"/>
        <w:rPr>
          <w:rFonts w:ascii="Arial" w:eastAsia="Calibri" w:hAnsi="Arial" w:cs="Arial"/>
          <w:b/>
          <w:sz w:val="20"/>
          <w:szCs w:val="20"/>
        </w:rPr>
      </w:pPr>
    </w:p>
    <w:p w14:paraId="5F76149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0002671" w14:textId="77777777" w:rsidR="000F7A7E" w:rsidRPr="00923695" w:rsidRDefault="000F7A7E" w:rsidP="000F7A7E">
      <w:pPr>
        <w:tabs>
          <w:tab w:val="left" w:pos="9030"/>
        </w:tabs>
        <w:rPr>
          <w:rFonts w:ascii="Arial" w:eastAsia="Times New Roman" w:hAnsi="Arial" w:cs="Arial"/>
          <w:sz w:val="20"/>
          <w:szCs w:val="20"/>
          <w:lang w:eastAsia="pl-PL"/>
        </w:rPr>
      </w:pPr>
    </w:p>
    <w:p w14:paraId="30CF8B21" w14:textId="77777777" w:rsidR="000F7A7E" w:rsidRPr="00923695" w:rsidRDefault="000F7A7E" w:rsidP="000F7A7E">
      <w:pPr>
        <w:tabs>
          <w:tab w:val="left" w:pos="9030"/>
        </w:tabs>
        <w:rPr>
          <w:rFonts w:ascii="Arial" w:eastAsia="Times New Roman" w:hAnsi="Arial" w:cs="Arial"/>
          <w:sz w:val="20"/>
          <w:szCs w:val="20"/>
          <w:lang w:eastAsia="pl-PL"/>
        </w:rPr>
      </w:pPr>
    </w:p>
    <w:p w14:paraId="25192ECE" w14:textId="77777777" w:rsidR="000F7A7E" w:rsidRPr="00923695" w:rsidRDefault="000F7A7E" w:rsidP="000F7A7E">
      <w:pPr>
        <w:tabs>
          <w:tab w:val="left" w:pos="9030"/>
        </w:tabs>
        <w:rPr>
          <w:rFonts w:ascii="Arial" w:eastAsia="Times New Roman" w:hAnsi="Arial" w:cs="Arial"/>
          <w:sz w:val="20"/>
          <w:szCs w:val="20"/>
          <w:lang w:eastAsia="pl-PL"/>
        </w:rPr>
      </w:pPr>
    </w:p>
    <w:p w14:paraId="5225690E" w14:textId="77777777" w:rsidR="000F7A7E" w:rsidRPr="00923695" w:rsidRDefault="000F7A7E" w:rsidP="000F7A7E">
      <w:pPr>
        <w:tabs>
          <w:tab w:val="left" w:pos="9030"/>
        </w:tabs>
        <w:rPr>
          <w:rFonts w:ascii="Arial" w:eastAsia="Times New Roman" w:hAnsi="Arial" w:cs="Arial"/>
          <w:sz w:val="20"/>
          <w:szCs w:val="20"/>
          <w:lang w:eastAsia="pl-PL"/>
        </w:rPr>
      </w:pPr>
    </w:p>
    <w:p w14:paraId="003C1E39" w14:textId="77777777" w:rsidR="000F7A7E" w:rsidRDefault="000F7A7E" w:rsidP="000F7A7E"/>
    <w:p w14:paraId="1D6025E9" w14:textId="77777777" w:rsidR="000F7A7E" w:rsidRDefault="000F7A7E" w:rsidP="000F7A7E"/>
    <w:p w14:paraId="0C9B0DC7" w14:textId="77777777" w:rsidR="000F7A7E" w:rsidRDefault="000F7A7E" w:rsidP="000F7A7E"/>
    <w:p w14:paraId="336C3AA6" w14:textId="77777777" w:rsidR="000F7A7E" w:rsidRDefault="000F7A7E" w:rsidP="000F7A7E"/>
    <w:p w14:paraId="5A12C45A" w14:textId="77777777" w:rsidR="000F7A7E" w:rsidRDefault="000F7A7E" w:rsidP="000F7A7E"/>
    <w:p w14:paraId="1D038691" w14:textId="77777777" w:rsidR="000F7A7E" w:rsidRDefault="000F7A7E" w:rsidP="000F7A7E"/>
    <w:p w14:paraId="2B4E224C" w14:textId="77777777" w:rsidR="000F7A7E" w:rsidRDefault="000F7A7E" w:rsidP="000F7A7E"/>
    <w:p w14:paraId="6F868B3C" w14:textId="77777777" w:rsidR="000F7A7E" w:rsidRDefault="000F7A7E" w:rsidP="000F7A7E">
      <w:pPr>
        <w:sectPr w:rsidR="000F7A7E" w:rsidSect="007859A6">
          <w:pgSz w:w="16838" w:h="11906" w:orient="landscape" w:code="9"/>
          <w:pgMar w:top="1418" w:right="1418" w:bottom="1418" w:left="1418" w:header="709" w:footer="709" w:gutter="0"/>
          <w:cols w:space="708"/>
          <w:docGrid w:linePitch="360"/>
        </w:sectPr>
      </w:pPr>
    </w:p>
    <w:p w14:paraId="17985D88" w14:textId="77777777" w:rsidR="000F7A7E" w:rsidRPr="00923695" w:rsidRDefault="000F7A7E" w:rsidP="000F7A7E">
      <w:pPr>
        <w:tabs>
          <w:tab w:val="left" w:pos="6570"/>
        </w:tabs>
        <w:spacing w:after="120"/>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7A7E" w:rsidRPr="00923695" w14:paraId="79E28153" w14:textId="77777777" w:rsidTr="00CB73AE">
        <w:trPr>
          <w:trHeight w:val="706"/>
        </w:trPr>
        <w:tc>
          <w:tcPr>
            <w:tcW w:w="9464" w:type="dxa"/>
            <w:shd w:val="clear" w:color="auto" w:fill="auto"/>
          </w:tcPr>
          <w:p w14:paraId="4B48F110" w14:textId="77777777" w:rsidR="000F7A7E" w:rsidRPr="00923695" w:rsidRDefault="000F7A7E" w:rsidP="000F7A7E">
            <w:pPr>
              <w:spacing w:after="0" w:line="240" w:lineRule="auto"/>
              <w:jc w:val="center"/>
              <w:rPr>
                <w:rFonts w:ascii="Arial" w:eastAsia="Times New Roman" w:hAnsi="Arial" w:cs="Arial"/>
                <w:b/>
                <w:bCs/>
                <w:sz w:val="20"/>
                <w:szCs w:val="20"/>
                <w:lang w:eastAsia="pl-PL"/>
              </w:rPr>
            </w:pPr>
          </w:p>
          <w:p w14:paraId="4854D7A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018854ED" w14:textId="77777777" w:rsidR="000F7A7E" w:rsidRPr="00923695" w:rsidRDefault="000F7A7E" w:rsidP="000F7A7E">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0F7A7E" w:rsidRPr="00923695" w14:paraId="37C7D779" w14:textId="77777777" w:rsidTr="00CB73AE">
        <w:trPr>
          <w:trHeight w:val="884"/>
        </w:trPr>
        <w:tc>
          <w:tcPr>
            <w:tcW w:w="9469" w:type="dxa"/>
            <w:gridSpan w:val="2"/>
            <w:vAlign w:val="center"/>
          </w:tcPr>
          <w:p w14:paraId="662EC0AB"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2AA23F48" w14:textId="77777777" w:rsidR="000F7A7E" w:rsidRPr="00923695" w:rsidRDefault="000F7A7E" w:rsidP="000F7A7E">
            <w:pPr>
              <w:spacing w:after="0" w:line="240" w:lineRule="auto"/>
              <w:rPr>
                <w:rFonts w:ascii="Arial" w:eastAsia="Times New Roman" w:hAnsi="Arial" w:cs="Arial"/>
                <w:b/>
                <w:sz w:val="12"/>
                <w:szCs w:val="12"/>
                <w:lang w:eastAsia="pl-PL"/>
              </w:rPr>
            </w:pPr>
          </w:p>
          <w:p w14:paraId="2D628653" w14:textId="77777777" w:rsidR="000F7A7E" w:rsidRPr="00923695" w:rsidRDefault="000F7A7E" w:rsidP="000F7A7E">
            <w:pPr>
              <w:spacing w:after="0" w:line="360" w:lineRule="auto"/>
              <w:jc w:val="center"/>
              <w:rPr>
                <w:rFonts w:ascii="Arial" w:eastAsia="Calibri" w:hAnsi="Arial" w:cs="Arial"/>
                <w:b/>
                <w:sz w:val="20"/>
                <w:szCs w:val="20"/>
              </w:rPr>
            </w:pPr>
            <w:r>
              <w:rPr>
                <w:rFonts w:ascii="Arial" w:eastAsia="Times New Roman" w:hAnsi="Arial" w:cs="Arial"/>
                <w:b/>
                <w:sz w:val="20"/>
                <w:szCs w:val="20"/>
                <w:lang w:eastAsia="pl-PL"/>
              </w:rPr>
              <w:t>Z</w:t>
            </w:r>
            <w:r w:rsidRPr="00DF3EA6">
              <w:rPr>
                <w:rFonts w:ascii="Arial" w:eastAsia="Times New Roman" w:hAnsi="Arial" w:cs="Arial"/>
                <w:b/>
                <w:sz w:val="20"/>
                <w:szCs w:val="20"/>
                <w:lang w:eastAsia="pl-PL"/>
              </w:rPr>
              <w:t>akup sprzętu laboratoryjnego</w:t>
            </w:r>
          </w:p>
        </w:tc>
      </w:tr>
      <w:tr w:rsidR="000F7A7E" w:rsidRPr="00923695" w14:paraId="0F4BBE9E" w14:textId="77777777" w:rsidTr="00CB73AE">
        <w:trPr>
          <w:trHeight w:val="429"/>
        </w:trPr>
        <w:tc>
          <w:tcPr>
            <w:tcW w:w="9469" w:type="dxa"/>
            <w:gridSpan w:val="2"/>
            <w:vAlign w:val="center"/>
          </w:tcPr>
          <w:p w14:paraId="08A21514"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4D0F44C1"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5DCD8B8F" w14:textId="77777777" w:rsidR="000F7A7E" w:rsidRPr="00923695" w:rsidRDefault="000F7A7E" w:rsidP="000F7A7E">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316FD8EC" w14:textId="77777777" w:rsidR="000F7A7E" w:rsidRPr="00923695" w:rsidRDefault="000F7A7E" w:rsidP="000F7A7E">
            <w:pPr>
              <w:spacing w:after="0" w:line="276" w:lineRule="auto"/>
              <w:rPr>
                <w:rFonts w:ascii="Arial" w:eastAsia="Times New Roman" w:hAnsi="Arial" w:cs="Arial"/>
                <w:b/>
                <w:sz w:val="20"/>
                <w:szCs w:val="20"/>
                <w:lang w:eastAsia="pl-PL"/>
              </w:rPr>
            </w:pPr>
          </w:p>
          <w:p w14:paraId="2AE1A5C2"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2DA0DD04" w14:textId="77777777" w:rsidR="000F7A7E" w:rsidRPr="00923695" w:rsidRDefault="000F7A7E" w:rsidP="000F7A7E">
            <w:pPr>
              <w:spacing w:after="0" w:line="276" w:lineRule="auto"/>
              <w:rPr>
                <w:rFonts w:ascii="Arial" w:eastAsia="Times New Roman" w:hAnsi="Arial" w:cs="Arial"/>
                <w:b/>
                <w:sz w:val="20"/>
                <w:szCs w:val="20"/>
                <w:lang w:eastAsia="pl-PL"/>
              </w:rPr>
            </w:pPr>
          </w:p>
        </w:tc>
      </w:tr>
      <w:tr w:rsidR="000F7A7E" w:rsidRPr="00923695" w14:paraId="2F2E7DDD" w14:textId="77777777" w:rsidTr="00CB73AE">
        <w:trPr>
          <w:trHeight w:val="4493"/>
        </w:trPr>
        <w:tc>
          <w:tcPr>
            <w:tcW w:w="9469" w:type="dxa"/>
            <w:gridSpan w:val="2"/>
            <w:vAlign w:val="center"/>
          </w:tcPr>
          <w:p w14:paraId="67DC76E8"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0FCA9560"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69D13759"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1A45495F"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6F1C7489"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31AFA05C"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39A7B52D"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71DE4B52" w14:textId="77777777" w:rsidR="000F7A7E" w:rsidRPr="00923695" w:rsidRDefault="000F7A7E" w:rsidP="000F7A7E">
            <w:pPr>
              <w:spacing w:after="0" w:line="276" w:lineRule="auto"/>
              <w:ind w:left="720"/>
              <w:rPr>
                <w:rFonts w:ascii="Arial" w:eastAsia="Times New Roman" w:hAnsi="Arial" w:cs="Arial"/>
                <w:b/>
                <w:sz w:val="20"/>
                <w:szCs w:val="20"/>
                <w:lang w:eastAsia="pl-PL"/>
              </w:rPr>
            </w:pPr>
          </w:p>
          <w:p w14:paraId="77FC9008" w14:textId="77777777" w:rsidR="000F7A7E" w:rsidRPr="00923695" w:rsidRDefault="000F7A7E" w:rsidP="000F7A7E">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0F7A7E" w:rsidRPr="00923695" w14:paraId="7A63DE14" w14:textId="77777777" w:rsidTr="00CB73AE">
        <w:trPr>
          <w:trHeight w:val="283"/>
        </w:trPr>
        <w:tc>
          <w:tcPr>
            <w:tcW w:w="9469" w:type="dxa"/>
            <w:gridSpan w:val="2"/>
            <w:vAlign w:val="center"/>
          </w:tcPr>
          <w:p w14:paraId="259F63F9"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6ECB1561"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000026D9"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20DF0902" w14:textId="77777777" w:rsidR="000F7A7E" w:rsidRPr="00923695" w:rsidRDefault="000F7A7E" w:rsidP="000F7A7E">
            <w:pPr>
              <w:spacing w:after="0" w:line="276" w:lineRule="auto"/>
              <w:rPr>
                <w:rFonts w:ascii="Arial" w:eastAsia="Times New Roman" w:hAnsi="Arial" w:cs="Arial"/>
                <w:b/>
                <w:sz w:val="20"/>
                <w:szCs w:val="20"/>
                <w:lang w:eastAsia="pl-PL"/>
              </w:rPr>
            </w:pPr>
          </w:p>
          <w:p w14:paraId="276951B8"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0E70C5C1"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175F42A6"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3C8CA35C" w14:textId="77777777" w:rsidR="000F7A7E" w:rsidRPr="00923695" w:rsidRDefault="000F7A7E" w:rsidP="000F7A7E">
            <w:pPr>
              <w:spacing w:after="0" w:line="240" w:lineRule="auto"/>
              <w:rPr>
                <w:rFonts w:ascii="Arial" w:eastAsia="Times New Roman" w:hAnsi="Arial" w:cs="Arial"/>
                <w:b/>
                <w:sz w:val="12"/>
                <w:szCs w:val="12"/>
                <w:lang w:eastAsia="pl-PL"/>
              </w:rPr>
            </w:pPr>
          </w:p>
        </w:tc>
      </w:tr>
      <w:tr w:rsidR="000F7A7E" w:rsidRPr="00923695" w14:paraId="45627AFA" w14:textId="77777777" w:rsidTr="00CB73AE">
        <w:trPr>
          <w:trHeight w:val="274"/>
        </w:trPr>
        <w:tc>
          <w:tcPr>
            <w:tcW w:w="9469" w:type="dxa"/>
            <w:gridSpan w:val="2"/>
            <w:vAlign w:val="bottom"/>
          </w:tcPr>
          <w:p w14:paraId="644BA76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0F7A7E" w:rsidRPr="00923695" w14:paraId="0DD457C4" w14:textId="77777777" w:rsidTr="00CB73AE">
        <w:trPr>
          <w:trHeight w:val="2034"/>
        </w:trPr>
        <w:tc>
          <w:tcPr>
            <w:tcW w:w="4934" w:type="dxa"/>
            <w:vAlign w:val="center"/>
          </w:tcPr>
          <w:p w14:paraId="6E14B11E"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ADBC61C"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4C4BDD8A"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157EC7E9"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3BC7E1C7"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7E2D689B"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F12EFEE"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048B4D6A"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6F2587B7" w14:textId="77777777" w:rsidR="000F7A7E" w:rsidRPr="00923695" w:rsidRDefault="000F7A7E" w:rsidP="000F7A7E">
            <w:pPr>
              <w:rPr>
                <w:rFonts w:ascii="Arial" w:eastAsia="Times New Roman" w:hAnsi="Arial" w:cs="Arial"/>
                <w:sz w:val="20"/>
                <w:szCs w:val="20"/>
                <w:lang w:eastAsia="pl-PL"/>
              </w:rPr>
            </w:pPr>
          </w:p>
        </w:tc>
      </w:tr>
    </w:tbl>
    <w:p w14:paraId="2637BD6A" w14:textId="77777777" w:rsidR="000F7A7E" w:rsidRPr="00923695" w:rsidRDefault="000F7A7E" w:rsidP="000F7A7E">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436A62B9" w14:textId="77777777" w:rsidR="000F7A7E" w:rsidRPr="00923695" w:rsidRDefault="000F7A7E" w:rsidP="000F7A7E">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635A3D87"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7F75A95" w14:textId="77777777" w:rsidR="000F7A7E" w:rsidRPr="00923695" w:rsidRDefault="000F7A7E" w:rsidP="000F7A7E">
      <w:pPr>
        <w:spacing w:after="0" w:line="240" w:lineRule="auto"/>
        <w:jc w:val="right"/>
        <w:rPr>
          <w:rFonts w:ascii="Arial" w:eastAsia="Times New Roman" w:hAnsi="Arial" w:cs="Arial"/>
          <w:b/>
          <w:iCs/>
          <w:sz w:val="20"/>
          <w:szCs w:val="20"/>
          <w:lang w:eastAsia="pl-PL"/>
        </w:rPr>
      </w:pPr>
    </w:p>
    <w:p w14:paraId="075AC73F" w14:textId="77777777" w:rsidR="000F7A7E" w:rsidRPr="00923695" w:rsidRDefault="000F7A7E" w:rsidP="000F7A7E">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409A697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7ECBFEAC"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2F5F887"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w:t>
      </w:r>
      <w:proofErr w:type="spellStart"/>
      <w:r w:rsidRPr="00923695">
        <w:rPr>
          <w:rFonts w:ascii="Arial" w:eastAsia="Times New Roman" w:hAnsi="Arial" w:cs="Arial"/>
          <w:i/>
          <w:sz w:val="16"/>
          <w:szCs w:val="16"/>
          <w:lang w:eastAsia="pl-PL"/>
        </w:rPr>
        <w:t>CEiDG</w:t>
      </w:r>
      <w:proofErr w:type="spellEnd"/>
      <w:r w:rsidRPr="00923695">
        <w:rPr>
          <w:rFonts w:ascii="Arial" w:eastAsia="Times New Roman" w:hAnsi="Arial" w:cs="Arial"/>
          <w:i/>
          <w:sz w:val="16"/>
          <w:szCs w:val="16"/>
          <w:lang w:eastAsia="pl-PL"/>
        </w:rPr>
        <w:t>)</w:t>
      </w:r>
    </w:p>
    <w:p w14:paraId="614C508C" w14:textId="77777777" w:rsidR="000F7A7E" w:rsidRPr="00923695" w:rsidRDefault="000F7A7E" w:rsidP="000F7A7E">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47BAEE4A"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9546825"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662C366B" w14:textId="77777777" w:rsidR="000F7A7E" w:rsidRPr="00923695" w:rsidRDefault="000F7A7E" w:rsidP="000F7A7E">
      <w:pPr>
        <w:keepNext/>
        <w:tabs>
          <w:tab w:val="left" w:pos="645"/>
        </w:tabs>
        <w:spacing w:after="0" w:line="240" w:lineRule="auto"/>
        <w:outlineLvl w:val="1"/>
        <w:rPr>
          <w:rFonts w:ascii="Arial" w:eastAsia="Times New Roman" w:hAnsi="Arial" w:cs="Arial"/>
          <w:bCs/>
          <w:sz w:val="20"/>
          <w:szCs w:val="20"/>
          <w:lang w:eastAsia="pl-PL"/>
        </w:rPr>
      </w:pPr>
    </w:p>
    <w:p w14:paraId="4930A50D"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6A38B910"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1D2096BF" w14:textId="77777777" w:rsidR="000F7A7E" w:rsidRPr="00923695" w:rsidRDefault="000F7A7E" w:rsidP="000F7A7E">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(na podstawie art. 24 ust. 11 ustawy – Prawo zamówień publicznych)</w:t>
      </w:r>
    </w:p>
    <w:p w14:paraId="0643E180" w14:textId="77777777" w:rsidR="000F7A7E" w:rsidRPr="00923695" w:rsidRDefault="000F7A7E" w:rsidP="000F7A7E">
      <w:pPr>
        <w:spacing w:after="0" w:line="480" w:lineRule="auto"/>
        <w:jc w:val="both"/>
        <w:rPr>
          <w:rFonts w:ascii="Arial" w:eastAsia="Times New Roman" w:hAnsi="Arial" w:cs="Arial"/>
          <w:sz w:val="20"/>
          <w:szCs w:val="20"/>
          <w:lang w:eastAsia="pl-PL"/>
        </w:rPr>
      </w:pPr>
    </w:p>
    <w:p w14:paraId="752EA33E" w14:textId="77777777" w:rsidR="000F7A7E" w:rsidRPr="00923695" w:rsidRDefault="000F7A7E" w:rsidP="000F7A7E">
      <w:pPr>
        <w:spacing w:after="0" w:line="360" w:lineRule="auto"/>
        <w:jc w:val="both"/>
        <w:rPr>
          <w:rFonts w:ascii="Arial" w:eastAsia="Calibri" w:hAnsi="Arial" w:cs="Arial"/>
          <w:b/>
          <w:sz w:val="20"/>
          <w:szCs w:val="20"/>
        </w:rPr>
      </w:pPr>
      <w:r w:rsidRPr="00923695">
        <w:rPr>
          <w:rFonts w:ascii="Arial" w:eastAsia="Times New Roman" w:hAnsi="Arial" w:cs="Arial"/>
          <w:bCs/>
          <w:sz w:val="20"/>
          <w:szCs w:val="20"/>
          <w:lang w:eastAsia="pl-PL"/>
        </w:rPr>
        <w:t>W związku z ubieganiem się o udzielenie zamówienia publicznego na „</w:t>
      </w:r>
      <w:r w:rsidRPr="00DF3EA6">
        <w:rPr>
          <w:rFonts w:ascii="Arial" w:eastAsia="Calibri" w:hAnsi="Arial" w:cs="Arial"/>
          <w:b/>
          <w:sz w:val="20"/>
          <w:szCs w:val="20"/>
        </w:rPr>
        <w:t>zakup sprzętu laboratoryjnego</w:t>
      </w:r>
      <w:r w:rsidRPr="00923695">
        <w:rPr>
          <w:rFonts w:ascii="Calibri" w:eastAsia="Calibri" w:hAnsi="Calibri" w:cs="Times New Roman"/>
          <w:b/>
        </w:rPr>
        <w:t>”</w:t>
      </w:r>
      <w:r w:rsidRPr="00923695">
        <w:rPr>
          <w:rFonts w:ascii="Arial" w:eastAsia="Times New Roman" w:hAnsi="Arial" w:cs="Arial"/>
          <w:bCs/>
          <w:kern w:val="32"/>
          <w:sz w:val="20"/>
          <w:szCs w:val="32"/>
          <w:lang w:eastAsia="pl-PL"/>
        </w:rPr>
        <w:t xml:space="preserve"> informuję, że:</w:t>
      </w:r>
    </w:p>
    <w:p w14:paraId="19398720" w14:textId="77777777" w:rsidR="000F7A7E" w:rsidRPr="00923695" w:rsidRDefault="000F7A7E" w:rsidP="000F7A7E">
      <w:pPr>
        <w:spacing w:after="0" w:line="360" w:lineRule="auto"/>
        <w:jc w:val="both"/>
        <w:rPr>
          <w:rFonts w:ascii="Arial" w:eastAsia="Times New Roman" w:hAnsi="Arial" w:cs="Arial"/>
          <w:b/>
          <w:bCs/>
          <w:sz w:val="20"/>
          <w:szCs w:val="20"/>
          <w:lang w:eastAsia="pl-PL"/>
        </w:rPr>
      </w:pPr>
    </w:p>
    <w:p w14:paraId="4F018501"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085861EA" w14:textId="77777777" w:rsidR="000F7A7E" w:rsidRPr="00923695" w:rsidRDefault="000F7A7E" w:rsidP="000F7A7E">
      <w:pPr>
        <w:keepNext/>
        <w:spacing w:after="0" w:line="360" w:lineRule="auto"/>
        <w:ind w:left="720"/>
        <w:jc w:val="both"/>
        <w:outlineLvl w:val="0"/>
        <w:rPr>
          <w:rFonts w:ascii="Arial" w:eastAsia="Times New Roman" w:hAnsi="Arial" w:cs="Arial"/>
          <w:bCs/>
          <w:kern w:val="32"/>
          <w:sz w:val="20"/>
          <w:szCs w:val="32"/>
          <w:lang w:eastAsia="pl-PL"/>
        </w:rPr>
      </w:pPr>
    </w:p>
    <w:p w14:paraId="41B10CB9"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4041F052" w14:textId="77777777" w:rsidR="000F7A7E" w:rsidRPr="00923695" w:rsidRDefault="000F7A7E" w:rsidP="000F7A7E">
      <w:pPr>
        <w:spacing w:after="0" w:line="240" w:lineRule="auto"/>
        <w:ind w:left="708"/>
        <w:rPr>
          <w:rFonts w:ascii="Arial" w:eastAsia="Times New Roman" w:hAnsi="Arial" w:cs="Arial"/>
          <w:bCs/>
          <w:kern w:val="32"/>
          <w:sz w:val="20"/>
          <w:szCs w:val="32"/>
          <w:lang w:eastAsia="pl-PL"/>
        </w:rPr>
      </w:pPr>
    </w:p>
    <w:p w14:paraId="3CAD4ED5"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art. 4 pkt 14 ustawy z dnia 16 lutego 2007 r. o ochronie konkurencji i konsumentów (</w:t>
      </w:r>
      <w:r w:rsidRPr="00923695">
        <w:rPr>
          <w:rFonts w:ascii="Arial" w:eastAsia="Calibri" w:hAnsi="Arial" w:cs="Arial"/>
          <w:sz w:val="20"/>
          <w:szCs w:val="20"/>
          <w:lang w:eastAsia="pl-PL"/>
        </w:rPr>
        <w:t>Dz.U. z 2019 r. poz. 369</w:t>
      </w:r>
      <w:r w:rsidRPr="00923695">
        <w:rPr>
          <w:rFonts w:ascii="Arial" w:eastAsia="Times New Roman" w:hAnsi="Arial" w:cs="Arial"/>
          <w:bCs/>
          <w:kern w:val="32"/>
          <w:sz w:val="20"/>
          <w:szCs w:val="32"/>
          <w:lang w:eastAsia="pl-PL"/>
        </w:rPr>
        <w:t xml:space="preserve">) </w:t>
      </w:r>
      <w:r w:rsidRPr="00923695">
        <w:rPr>
          <w:rFonts w:ascii="Arial" w:eastAsia="Times New Roman" w:hAnsi="Arial" w:cs="Arial"/>
          <w:b/>
          <w:sz w:val="20"/>
          <w:szCs w:val="20"/>
          <w:lang w:eastAsia="pl-PL"/>
        </w:rPr>
        <w:t>z następującymi Wykonawcami, którzy złożyli oferty w niniejszym postępowaniu*:</w:t>
      </w:r>
    </w:p>
    <w:p w14:paraId="5FB6216F" w14:textId="77777777" w:rsidR="000F7A7E" w:rsidRPr="00923695" w:rsidRDefault="000F7A7E" w:rsidP="000F7A7E">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692D9A48" w14:textId="77777777" w:rsidR="000F7A7E" w:rsidRPr="00923695" w:rsidRDefault="000F7A7E" w:rsidP="000F7A7E">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158498C5"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AE58487" w14:textId="77777777" w:rsidR="000F7A7E" w:rsidRPr="00923695" w:rsidRDefault="000F7A7E" w:rsidP="000F7A7E">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7219E30A" w14:textId="77777777" w:rsidR="000F7A7E" w:rsidRPr="00923695" w:rsidRDefault="000F7A7E" w:rsidP="000F7A7E">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6627F915" w14:textId="77777777" w:rsidR="000F7A7E" w:rsidRPr="00923695" w:rsidRDefault="000F7A7E" w:rsidP="000F7A7E">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268B7D9C"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05EA17D"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9660DC1"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3B2A7A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67B14F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184ACAB0"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084E7AD0" w14:textId="77777777" w:rsidR="000F7A7E" w:rsidRPr="00923695" w:rsidRDefault="000F7A7E" w:rsidP="000F7A7E">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45CA2BDE"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7801C73A" w14:textId="77777777" w:rsidR="000F7A7E" w:rsidRPr="00923695" w:rsidRDefault="000F7A7E" w:rsidP="000F7A7E">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ustawy z dnia 16 lutego 2007 r. o ochronie konkurencji i konsumentów (Dz.U. z 2019 r. poz. 369, 1571 i 1667), </w:t>
      </w:r>
      <w:r w:rsidRPr="00923695">
        <w:rPr>
          <w:rFonts w:ascii="Arial" w:eastAsia="Calibri"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7744E544" w14:textId="77777777" w:rsidR="000F7A7E" w:rsidRPr="00923695" w:rsidRDefault="000F7A7E" w:rsidP="000F7A7E">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Zał. nr 3 do SIWZ</w:t>
      </w:r>
    </w:p>
    <w:p w14:paraId="291C62CE"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07517A"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CC4E64">
        <w:rPr>
          <w:rFonts w:ascii="Arial" w:eastAsia="Times New Roman" w:hAnsi="Arial" w:cs="Arial"/>
          <w:b/>
          <w:sz w:val="20"/>
          <w:szCs w:val="20"/>
          <w:u w:val="single"/>
          <w:lang w:eastAsia="pl-PL"/>
        </w:rPr>
        <w:t>SZCZEGÓŁOWY OPIS PRZEDMIOTU ZAMÓWIENIA</w:t>
      </w:r>
    </w:p>
    <w:p w14:paraId="50CD8A97" w14:textId="77777777" w:rsidR="000F7A7E" w:rsidRPr="00923695" w:rsidRDefault="000F7A7E" w:rsidP="000F7A7E">
      <w:pPr>
        <w:spacing w:after="0" w:line="276" w:lineRule="auto"/>
        <w:jc w:val="center"/>
        <w:rPr>
          <w:rFonts w:ascii="Arial" w:eastAsia="Times New Roman" w:hAnsi="Arial" w:cs="Arial"/>
          <w:b/>
          <w:sz w:val="20"/>
          <w:szCs w:val="20"/>
          <w:u w:val="single"/>
          <w:lang w:eastAsia="pl-PL"/>
        </w:rPr>
      </w:pPr>
    </w:p>
    <w:tbl>
      <w:tblPr>
        <w:tblW w:w="879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1"/>
      </w:tblGrid>
      <w:tr w:rsidR="000F7A7E" w:rsidRPr="00CC4E64" w14:paraId="16AC9742" w14:textId="77777777" w:rsidTr="00CB73AE">
        <w:tc>
          <w:tcPr>
            <w:tcW w:w="8791" w:type="dxa"/>
          </w:tcPr>
          <w:p w14:paraId="784A9174"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1</w:t>
            </w:r>
          </w:p>
          <w:p w14:paraId="5FBAFDB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Stanowisko dydaktyczne – technika mikrofal</w:t>
            </w:r>
          </w:p>
          <w:p w14:paraId="23A4F3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0A0C5CAA"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 xml:space="preserve">CPV: </w:t>
            </w:r>
            <w:r w:rsidRPr="00CF11C7">
              <w:rPr>
                <w:rFonts w:ascii="Arial" w:eastAsia="Calibri" w:hAnsi="Arial" w:cs="Arial"/>
                <w:color w:val="000000"/>
                <w:sz w:val="20"/>
                <w:szCs w:val="20"/>
                <w:lang w:eastAsia="pl-PL"/>
              </w:rPr>
              <w:t>38115000-4</w:t>
            </w:r>
          </w:p>
          <w:p w14:paraId="174BA8AC"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r w:rsidRPr="00CC4E64">
              <w:rPr>
                <w:rFonts w:ascii="Arial" w:eastAsia="Calibri" w:hAnsi="Arial" w:cs="Arial"/>
                <w:color w:val="000000"/>
                <w:sz w:val="20"/>
                <w:szCs w:val="20"/>
                <w:lang w:eastAsia="pl-PL"/>
              </w:rPr>
              <w:t>Opis produktu:</w:t>
            </w:r>
          </w:p>
          <w:p w14:paraId="4C9289D4"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p w14:paraId="2CBE5E76"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 Stanowisko ma składać się z:</w:t>
            </w:r>
            <w:r w:rsidRPr="00CC4E64">
              <w:rPr>
                <w:rFonts w:ascii="Arial" w:eastAsia="Times New Roman" w:hAnsi="Arial" w:cs="Arial"/>
                <w:b/>
                <w:bCs/>
                <w:sz w:val="20"/>
                <w:szCs w:val="20"/>
                <w:lang w:eastAsia="pl-PL"/>
              </w:rPr>
              <w:br/>
            </w:r>
          </w:p>
          <w:p w14:paraId="1E3AA38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 Miernik mocy:</w:t>
            </w:r>
            <w:r w:rsidRPr="00CC4E64">
              <w:rPr>
                <w:rFonts w:ascii="Arial" w:eastAsia="Times New Roman" w:hAnsi="Arial" w:cs="Arial"/>
                <w:sz w:val="20"/>
                <w:szCs w:val="20"/>
                <w:lang w:eastAsia="pl-PL"/>
              </w:rPr>
              <w:br/>
              <w:t>Zbudowany na bazie termistora. Szeroki zakres częstotliwości: 10–12000 MHz.</w:t>
            </w:r>
          </w:p>
          <w:p w14:paraId="4AA0DAB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Typowy zakres pomiarowy: -55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 xml:space="preserve"> do +18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Nachylenie: -25 </w:t>
            </w:r>
            <w:proofErr w:type="spellStart"/>
            <w:r w:rsidRPr="00CC4E64">
              <w:rPr>
                <w:rFonts w:ascii="Arial" w:eastAsia="Times New Roman" w:hAnsi="Arial" w:cs="Arial"/>
                <w:sz w:val="20"/>
                <w:szCs w:val="20"/>
                <w:lang w:eastAsia="pl-PL"/>
              </w:rPr>
              <w:t>mV</w:t>
            </w:r>
            <w:proofErr w:type="spellEnd"/>
            <w:r w:rsidRPr="00CC4E64">
              <w:rPr>
                <w:rFonts w:ascii="Arial" w:eastAsia="Times New Roman" w:hAnsi="Arial" w:cs="Arial"/>
                <w:sz w:val="20"/>
                <w:szCs w:val="20"/>
                <w:lang w:eastAsia="pl-PL"/>
              </w:rPr>
              <w:t xml:space="preserve"> /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17F2B848"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2. Linia szczelinowa:</w:t>
            </w:r>
            <w:r w:rsidRPr="00CC4E64">
              <w:rPr>
                <w:rFonts w:ascii="Arial" w:eastAsia="Times New Roman" w:hAnsi="Arial" w:cs="Arial"/>
                <w:sz w:val="20"/>
                <w:szCs w:val="20"/>
                <w:lang w:eastAsia="pl-PL"/>
              </w:rPr>
              <w:br/>
              <w:t xml:space="preserve">Zakres częstotliwości pracy: 2 - 18 GHz. </w:t>
            </w:r>
          </w:p>
          <w:p w14:paraId="55945E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VSWR (maks.): 3,5: 1.</w:t>
            </w:r>
            <w:r w:rsidRPr="00CC4E64">
              <w:rPr>
                <w:rFonts w:ascii="Arial" w:eastAsia="Times New Roman" w:hAnsi="Arial" w:cs="Arial"/>
                <w:sz w:val="20"/>
                <w:szCs w:val="20"/>
                <w:lang w:eastAsia="pl-PL"/>
              </w:rPr>
              <w:br/>
              <w:t xml:space="preserve">Maksymalna moc wejściowa: 100 </w:t>
            </w:r>
            <w:proofErr w:type="spellStart"/>
            <w:r w:rsidRPr="00CC4E64">
              <w:rPr>
                <w:rFonts w:ascii="Arial" w:eastAsia="Times New Roman" w:hAnsi="Arial" w:cs="Arial"/>
                <w:sz w:val="20"/>
                <w:szCs w:val="20"/>
                <w:lang w:eastAsia="pl-PL"/>
              </w:rPr>
              <w:t>mW</w:t>
            </w:r>
            <w:proofErr w:type="spellEnd"/>
            <w:r w:rsidRPr="00CC4E64">
              <w:rPr>
                <w:rFonts w:ascii="Arial" w:eastAsia="Times New Roman" w:hAnsi="Arial" w:cs="Arial"/>
                <w:sz w:val="20"/>
                <w:szCs w:val="20"/>
                <w:lang w:eastAsia="pl-PL"/>
              </w:rPr>
              <w:t xml:space="preserve"> (20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Pracuje na częstotliwościach: 8,2 - 12,4 GHz (pasmo X). </w:t>
            </w:r>
          </w:p>
          <w:p w14:paraId="380A697D"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Wzdłużny ruchomy uchwyt detektora diodowego.</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t>Złącze SMA do interfejsu jednostki głównej.</w:t>
            </w:r>
            <w:r w:rsidRPr="00CC4E64">
              <w:rPr>
                <w:rFonts w:ascii="Arial" w:eastAsia="Times New Roman" w:hAnsi="Arial" w:cs="Arial"/>
                <w:sz w:val="20"/>
                <w:szCs w:val="20"/>
                <w:lang w:eastAsia="pl-PL"/>
              </w:rPr>
              <w:br/>
            </w:r>
          </w:p>
          <w:p w14:paraId="027DAD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3. Oscylator </w:t>
            </w:r>
            <w:proofErr w:type="spellStart"/>
            <w:r w:rsidRPr="00CC4E64">
              <w:rPr>
                <w:rFonts w:ascii="Arial" w:eastAsia="Times New Roman" w:hAnsi="Arial" w:cs="Arial"/>
                <w:sz w:val="20"/>
                <w:szCs w:val="20"/>
                <w:lang w:eastAsia="pl-PL"/>
              </w:rPr>
              <w:t>Gunn’a</w:t>
            </w:r>
            <w:proofErr w:type="spellEnd"/>
            <w:r w:rsidRPr="00CC4E64">
              <w:rPr>
                <w:rFonts w:ascii="Arial" w:eastAsia="Times New Roman" w:hAnsi="Arial" w:cs="Arial"/>
                <w:sz w:val="20"/>
                <w:szCs w:val="20"/>
                <w:lang w:eastAsia="pl-PL"/>
              </w:rPr>
              <w:t xml:space="preserve"> (generator sygnału mikrofalowego):</w:t>
            </w:r>
            <w:r w:rsidRPr="00CC4E64">
              <w:rPr>
                <w:rFonts w:ascii="Arial" w:eastAsia="Times New Roman" w:hAnsi="Arial" w:cs="Arial"/>
                <w:sz w:val="20"/>
                <w:szCs w:val="20"/>
                <w:lang w:eastAsia="pl-PL"/>
              </w:rPr>
              <w:br/>
              <w:t xml:space="preserve">Oscylator zbudowany na bazie diody </w:t>
            </w:r>
            <w:proofErr w:type="spellStart"/>
            <w:r w:rsidRPr="00CC4E64">
              <w:rPr>
                <w:rFonts w:ascii="Arial" w:eastAsia="Times New Roman" w:hAnsi="Arial" w:cs="Arial"/>
                <w:sz w:val="20"/>
                <w:szCs w:val="20"/>
                <w:lang w:eastAsia="pl-PL"/>
              </w:rPr>
              <w:t>Gunn’a</w:t>
            </w:r>
            <w:proofErr w:type="spellEnd"/>
            <w:r w:rsidRPr="00CC4E64">
              <w:rPr>
                <w:rFonts w:ascii="Arial" w:eastAsia="Times New Roman" w:hAnsi="Arial" w:cs="Arial"/>
                <w:sz w:val="20"/>
                <w:szCs w:val="20"/>
                <w:lang w:eastAsia="pl-PL"/>
              </w:rPr>
              <w:t xml:space="preserve">. </w:t>
            </w:r>
          </w:p>
          <w:p w14:paraId="2A7650E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Pasmo częstotliwości: pasmo X.</w:t>
            </w:r>
            <w:r w:rsidRPr="00CC4E64">
              <w:rPr>
                <w:rFonts w:ascii="Arial" w:eastAsia="Times New Roman" w:hAnsi="Arial" w:cs="Arial"/>
                <w:sz w:val="20"/>
                <w:szCs w:val="20"/>
                <w:lang w:eastAsia="pl-PL"/>
              </w:rPr>
              <w:br/>
              <w:t xml:space="preserve">Moc wyjściowa: 10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 xml:space="preserve">. </w:t>
            </w:r>
          </w:p>
          <w:p w14:paraId="180AB7B7"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6E36B36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4. Sprzęgacz kierunkowy falowodu (typu </w:t>
            </w:r>
            <w:proofErr w:type="spellStart"/>
            <w:r w:rsidRPr="00CC4E64">
              <w:rPr>
                <w:rFonts w:ascii="Arial" w:eastAsia="Times New Roman" w:hAnsi="Arial" w:cs="Arial"/>
                <w:sz w:val="20"/>
                <w:szCs w:val="20"/>
                <w:lang w:eastAsia="pl-PL"/>
              </w:rPr>
              <w:t>Broad-wall</w:t>
            </w:r>
            <w:proofErr w:type="spellEnd"/>
            <w:r w:rsidRPr="00CC4E64">
              <w:rPr>
                <w:rFonts w:ascii="Arial" w:eastAsia="Times New Roman" w:hAnsi="Arial" w:cs="Arial"/>
                <w:sz w:val="20"/>
                <w:szCs w:val="20"/>
                <w:lang w:eastAsia="pl-PL"/>
              </w:rPr>
              <w:t xml:space="preserve">) </w:t>
            </w:r>
            <w:r w:rsidRPr="00CC4E64">
              <w:rPr>
                <w:rFonts w:ascii="Arial" w:eastAsia="Times New Roman" w:hAnsi="Arial" w:cs="Arial"/>
                <w:sz w:val="20"/>
                <w:szCs w:val="20"/>
                <w:lang w:eastAsia="pl-PL"/>
              </w:rPr>
              <w:br/>
              <w:t xml:space="preserve">Zakres częstotliwości pracy: 8,2 - 12,4 GHz (pasmo X). </w:t>
            </w:r>
          </w:p>
          <w:p w14:paraId="438C90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Trzy porty (wejściowy, wyjściowy i sprzężony).</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0290F09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5. Sprzęgacz kierunkowy falowodu (typu Cross-</w:t>
            </w:r>
            <w:proofErr w:type="spellStart"/>
            <w:r w:rsidRPr="00CC4E64">
              <w:rPr>
                <w:rFonts w:ascii="Arial" w:eastAsia="Times New Roman" w:hAnsi="Arial" w:cs="Arial"/>
                <w:sz w:val="20"/>
                <w:szCs w:val="20"/>
                <w:lang w:eastAsia="pl-PL"/>
              </w:rPr>
              <w:t>guide</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Zakres częstotliwości pracy: 8,2 - 12,4 GHz (pasmo X). </w:t>
            </w:r>
          </w:p>
          <w:p w14:paraId="0D6ACC7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Cztery porty (wejściowy, wyjściowy, izolowany i sprzężony). </w:t>
            </w:r>
          </w:p>
          <w:p w14:paraId="5533A60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974A0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6. Trójnik hybrydowy („</w:t>
            </w:r>
            <w:proofErr w:type="spellStart"/>
            <w:r w:rsidRPr="00CC4E64">
              <w:rPr>
                <w:rFonts w:ascii="Arial" w:eastAsia="Times New Roman" w:hAnsi="Arial" w:cs="Arial"/>
                <w:sz w:val="20"/>
                <w:szCs w:val="20"/>
                <w:lang w:eastAsia="pl-PL"/>
              </w:rPr>
              <w:t>hybrid</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tee</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Zakres częstotliwości pracy: 8,2 - 12,4 GHz (pasmo X).</w:t>
            </w:r>
            <w:r w:rsidRPr="00CC4E64">
              <w:rPr>
                <w:rFonts w:ascii="Arial" w:eastAsia="Times New Roman" w:hAnsi="Arial" w:cs="Arial"/>
                <w:sz w:val="20"/>
                <w:szCs w:val="20"/>
                <w:lang w:eastAsia="pl-PL"/>
              </w:rPr>
              <w:br/>
              <w:t xml:space="preserve">Sprzęgacz 3dB. 4 porty (2 liniowe, suma i różnica). </w:t>
            </w:r>
          </w:p>
          <w:p w14:paraId="4A3764D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A23AFD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7. Tłumik stały 6dB:</w:t>
            </w:r>
            <w:r w:rsidRPr="00CC4E64">
              <w:rPr>
                <w:rFonts w:ascii="Arial" w:eastAsia="Times New Roman" w:hAnsi="Arial" w:cs="Arial"/>
                <w:sz w:val="20"/>
                <w:szCs w:val="20"/>
                <w:lang w:eastAsia="pl-PL"/>
              </w:rPr>
              <w:br/>
              <w:t xml:space="preserve">Zakres częstotliwości pracy: 8,2 - 12,4 GHz (pasmo X). </w:t>
            </w:r>
          </w:p>
          <w:p w14:paraId="561EC0D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6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 xml:space="preserve">. </w:t>
            </w:r>
          </w:p>
          <w:p w14:paraId="74D91F9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89CFC9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8. Tłumik stały 15dB:</w:t>
            </w:r>
            <w:r w:rsidRPr="00CC4E64">
              <w:rPr>
                <w:rFonts w:ascii="Arial" w:eastAsia="Times New Roman" w:hAnsi="Arial" w:cs="Arial"/>
                <w:sz w:val="20"/>
                <w:szCs w:val="20"/>
                <w:lang w:eastAsia="pl-PL"/>
              </w:rPr>
              <w:br/>
              <w:t xml:space="preserve">Zakres częstotliwości pracy: 8,2 - 12,4 GHz (pasmo X). </w:t>
            </w:r>
          </w:p>
          <w:p w14:paraId="499394C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15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 xml:space="preserve">. </w:t>
            </w:r>
          </w:p>
          <w:p w14:paraId="3DBEB72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5884795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lastRenderedPageBreak/>
              <w:t>9. Tłumiki regulowane (w pionie i w poziomie):</w:t>
            </w:r>
            <w:r w:rsidRPr="00CC4E64">
              <w:rPr>
                <w:rFonts w:ascii="Arial" w:eastAsia="Times New Roman" w:hAnsi="Arial" w:cs="Arial"/>
                <w:sz w:val="20"/>
                <w:szCs w:val="20"/>
                <w:lang w:eastAsia="pl-PL"/>
              </w:rPr>
              <w:br/>
              <w:t xml:space="preserve">Zakres częstotliwości pracy: 8,2 - 12,4 GHz (pasmo X). </w:t>
            </w:r>
          </w:p>
          <w:p w14:paraId="6D2F6D8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4F8977A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r w:rsidRPr="00CC4E64">
              <w:rPr>
                <w:rFonts w:ascii="Arial" w:eastAsia="Times New Roman" w:hAnsi="Arial" w:cs="Arial"/>
                <w:sz w:val="20"/>
                <w:szCs w:val="20"/>
                <w:lang w:eastAsia="pl-PL"/>
              </w:rPr>
              <w:br/>
              <w:t>10. Obciążenie („</w:t>
            </w:r>
            <w:proofErr w:type="spellStart"/>
            <w:r w:rsidRPr="00CC4E64">
              <w:rPr>
                <w:rFonts w:ascii="Arial" w:eastAsia="Times New Roman" w:hAnsi="Arial" w:cs="Arial"/>
                <w:sz w:val="20"/>
                <w:szCs w:val="20"/>
                <w:lang w:eastAsia="pl-PL"/>
              </w:rPr>
              <w:t>dummy</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load</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Zakres częstotliwości pracy: 8,2 - 12,4 GHz (pasmo X). </w:t>
            </w:r>
          </w:p>
          <w:p w14:paraId="67BF667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4CB545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11. Dwa zakończenia zwarciowe („</w:t>
            </w:r>
            <w:proofErr w:type="spellStart"/>
            <w:r w:rsidRPr="00CC4E64">
              <w:rPr>
                <w:rFonts w:ascii="Arial" w:eastAsia="Times New Roman" w:hAnsi="Arial" w:cs="Arial"/>
                <w:sz w:val="20"/>
                <w:szCs w:val="20"/>
                <w:lang w:eastAsia="pl-PL"/>
              </w:rPr>
              <w:t>short</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circuit</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terminations</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r>
          </w:p>
          <w:p w14:paraId="776FC81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12. Dwie anteny tubowe:</w:t>
            </w:r>
            <w:r w:rsidRPr="00CC4E64">
              <w:rPr>
                <w:rFonts w:ascii="Arial" w:eastAsia="Times New Roman" w:hAnsi="Arial" w:cs="Arial"/>
                <w:sz w:val="20"/>
                <w:szCs w:val="20"/>
                <w:lang w:eastAsia="pl-PL"/>
              </w:rPr>
              <w:br/>
              <w:t xml:space="preserve">Zakres częstotliwości pracy: 8,2 - 12,4 GHz (pasmo X). </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165C6B4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13. Regulowane zakończenie:</w:t>
            </w:r>
            <w:r w:rsidRPr="00CC4E64">
              <w:rPr>
                <w:rFonts w:ascii="Arial" w:eastAsia="Times New Roman" w:hAnsi="Arial" w:cs="Arial"/>
                <w:sz w:val="20"/>
                <w:szCs w:val="20"/>
                <w:lang w:eastAsia="pl-PL"/>
              </w:rPr>
              <w:br/>
              <w:t xml:space="preserve">Zakres częstotliwości pracy: 8,2 - 12,4 GHz (pasmo X). </w:t>
            </w:r>
          </w:p>
          <w:p w14:paraId="728B8656"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Ruchome zwarcie. </w:t>
            </w:r>
          </w:p>
          <w:p w14:paraId="6DAD766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32A3E2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p>
          <w:p w14:paraId="544556A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14. Mikrofalowa płyta pochłaniająca.</w:t>
            </w:r>
          </w:p>
          <w:p w14:paraId="031ABD49" w14:textId="77777777" w:rsidR="000F7A7E" w:rsidRPr="00CC4E64" w:rsidRDefault="000F7A7E" w:rsidP="000F7A7E">
            <w:pPr>
              <w:spacing w:after="0" w:line="240" w:lineRule="auto"/>
              <w:rPr>
                <w:rFonts w:ascii="Arial" w:eastAsia="Times New Roman" w:hAnsi="Arial" w:cs="Arial"/>
                <w:sz w:val="20"/>
                <w:szCs w:val="20"/>
                <w:lang w:eastAsia="pl-PL"/>
              </w:rPr>
            </w:pPr>
          </w:p>
          <w:p w14:paraId="33DC40D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15. Mikrofalowa płyta odbijająca.</w:t>
            </w:r>
          </w:p>
          <w:p w14:paraId="23B0F94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16. Cztery statywy antenowe o regulowanej wysokości.</w:t>
            </w:r>
          </w:p>
          <w:p w14:paraId="575758CE" w14:textId="77777777" w:rsidR="000F7A7E" w:rsidRPr="00CC4E64" w:rsidRDefault="000F7A7E" w:rsidP="000F7A7E">
            <w:pPr>
              <w:spacing w:after="0" w:line="240" w:lineRule="auto"/>
              <w:rPr>
                <w:rFonts w:ascii="Arial" w:eastAsia="Times New Roman" w:hAnsi="Arial" w:cs="Arial"/>
                <w:sz w:val="20"/>
                <w:szCs w:val="20"/>
                <w:lang w:eastAsia="pl-PL"/>
              </w:rPr>
            </w:pPr>
          </w:p>
          <w:p w14:paraId="4CF6AC0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II. Interfejs sterowania</w:t>
            </w:r>
            <w:r>
              <w:rPr>
                <w:rFonts w:ascii="Arial" w:eastAsia="Times New Roman" w:hAnsi="Arial" w:cs="Arial"/>
                <w:b/>
                <w:bCs/>
                <w:sz w:val="20"/>
                <w:szCs w:val="20"/>
                <w:lang w:eastAsia="pl-PL"/>
              </w:rPr>
              <w:t xml:space="preserve"> </w:t>
            </w:r>
            <w:r w:rsidRPr="00CC4E64">
              <w:rPr>
                <w:rFonts w:ascii="Arial" w:eastAsia="Times New Roman" w:hAnsi="Arial" w:cs="Arial"/>
                <w:b/>
                <w:bCs/>
                <w:sz w:val="20"/>
                <w:szCs w:val="20"/>
                <w:lang w:eastAsia="pl-PL"/>
              </w:rPr>
              <w:t>oraz system komputerowy ma umożliwiać:</w:t>
            </w:r>
            <w:r w:rsidRPr="00CC4E64">
              <w:rPr>
                <w:rFonts w:ascii="Arial" w:eastAsia="Times New Roman" w:hAnsi="Arial" w:cs="Arial"/>
                <w:b/>
                <w:bCs/>
                <w:sz w:val="20"/>
                <w:szCs w:val="20"/>
                <w:lang w:eastAsia="pl-PL"/>
              </w:rPr>
              <w:br/>
            </w:r>
            <w:r w:rsidRPr="00CC4E64">
              <w:rPr>
                <w:rFonts w:ascii="Arial" w:eastAsia="Times New Roman" w:hAnsi="Arial" w:cs="Arial"/>
                <w:sz w:val="20"/>
                <w:szCs w:val="20"/>
                <w:lang w:eastAsia="pl-PL"/>
              </w:rPr>
              <w:br/>
              <w:t>Elementy urządzenia są w sposób ciągły sterowane komputerowo, bez konieczności wprowadzania zmian lub podłączania podczas całej procedury testowej.</w:t>
            </w:r>
            <w:r w:rsidRPr="00CC4E64">
              <w:rPr>
                <w:rFonts w:ascii="Arial" w:eastAsia="Times New Roman" w:hAnsi="Arial" w:cs="Arial"/>
                <w:sz w:val="20"/>
                <w:szCs w:val="20"/>
                <w:lang w:eastAsia="pl-PL"/>
              </w:rPr>
              <w:br/>
              <w:t>Możliwość wizualizacji w komputerze wszystkich pomiarów układu jako wartości mocy odbieranego sygnału i pomiaru SWR linii szczelinowej oraz wykonywanie różnych obliczeń jako wartości SWR, częstotliwości sygnału itp.</w:t>
            </w:r>
            <w:r w:rsidRPr="00CC4E64">
              <w:rPr>
                <w:rFonts w:ascii="Arial" w:eastAsia="Times New Roman" w:hAnsi="Arial" w:cs="Arial"/>
                <w:sz w:val="20"/>
                <w:szCs w:val="20"/>
                <w:lang w:eastAsia="pl-PL"/>
              </w:rPr>
              <w:br/>
              <w:t>Reprezentacja graficzna w czasie rzeczywistym pomiarów systemu.</w:t>
            </w:r>
            <w:r w:rsidRPr="00CC4E64">
              <w:rPr>
                <w:rFonts w:ascii="Arial" w:eastAsia="Times New Roman" w:hAnsi="Arial" w:cs="Arial"/>
                <w:sz w:val="20"/>
                <w:szCs w:val="20"/>
                <w:lang w:eastAsia="pl-PL"/>
              </w:rPr>
              <w:br/>
              <w:t>Wszystkie pomiary są wyświetlane na ekranie w komputerze.</w:t>
            </w:r>
            <w:r w:rsidRPr="00CC4E64">
              <w:rPr>
                <w:rFonts w:ascii="Arial" w:eastAsia="Times New Roman" w:hAnsi="Arial" w:cs="Arial"/>
                <w:sz w:val="20"/>
                <w:szCs w:val="20"/>
                <w:lang w:eastAsia="pl-PL"/>
              </w:rPr>
              <w:br/>
              <w:t>Możliwość przechowywanie wszystkich danych i wyników w pliku.</w:t>
            </w:r>
            <w:r w:rsidRPr="00CC4E64">
              <w:rPr>
                <w:rFonts w:ascii="Arial" w:eastAsia="Times New Roman" w:hAnsi="Arial" w:cs="Arial"/>
                <w:sz w:val="20"/>
                <w:szCs w:val="20"/>
                <w:lang w:eastAsia="pl-PL"/>
              </w:rPr>
              <w:br/>
            </w:r>
          </w:p>
          <w:p w14:paraId="2E32768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b/>
                <w:bCs/>
                <w:sz w:val="20"/>
                <w:szCs w:val="20"/>
                <w:lang w:eastAsia="pl-PL"/>
              </w:rPr>
              <w:t>III. Oprogramowanie kompute</w:t>
            </w:r>
            <w:r>
              <w:rPr>
                <w:rFonts w:ascii="Arial" w:eastAsia="Times New Roman" w:hAnsi="Arial" w:cs="Arial"/>
                <w:b/>
                <w:bCs/>
                <w:sz w:val="20"/>
                <w:szCs w:val="20"/>
                <w:lang w:eastAsia="pl-PL"/>
              </w:rPr>
              <w:t>rowego stanowiska mikrofalowego</w:t>
            </w:r>
            <w:r w:rsidRPr="00CC4E64">
              <w:rPr>
                <w:rFonts w:ascii="Arial" w:eastAsia="Times New Roman" w:hAnsi="Arial" w:cs="Arial"/>
                <w:b/>
                <w:bCs/>
                <w:sz w:val="20"/>
                <w:szCs w:val="20"/>
                <w:lang w:eastAsia="pl-PL"/>
              </w:rPr>
              <w:t>.</w:t>
            </w:r>
            <w:r w:rsidRPr="00CC4E64">
              <w:rPr>
                <w:rFonts w:ascii="Arial" w:eastAsia="Times New Roman" w:hAnsi="Arial" w:cs="Arial"/>
                <w:sz w:val="20"/>
                <w:szCs w:val="20"/>
                <w:lang w:eastAsia="pl-PL"/>
              </w:rPr>
              <w:br/>
              <w:t>Kompatybilne z rzeczywistymi systemami operacyjnymi Windows 10.</w:t>
            </w:r>
            <w:r w:rsidRPr="00CC4E64">
              <w:rPr>
                <w:rFonts w:ascii="Arial" w:eastAsia="Times New Roman" w:hAnsi="Arial" w:cs="Arial"/>
                <w:sz w:val="20"/>
                <w:szCs w:val="20"/>
                <w:lang w:eastAsia="pl-PL"/>
              </w:rPr>
              <w:br/>
              <w:t>Oprogramowanie ma pozwalać na wykonywanie różnych obliczeń związanych z parametrami rzeczywistych układów mikrofalowych wchodzących w skład stanowiska i rejestrację danych.</w:t>
            </w:r>
            <w:r w:rsidRPr="00CC4E64">
              <w:rPr>
                <w:rFonts w:ascii="Arial" w:eastAsia="Times New Roman" w:hAnsi="Arial" w:cs="Arial"/>
                <w:sz w:val="20"/>
                <w:szCs w:val="20"/>
                <w:lang w:eastAsia="pl-PL"/>
              </w:rPr>
              <w:br/>
              <w:t>Obliczanie SWR: oprogramowanie ma pozwalać rejestrować SWR, obliczać wartość SWR oraz odległość między minimami i maksymami itp.</w:t>
            </w:r>
            <w:r w:rsidRPr="00CC4E64">
              <w:rPr>
                <w:rFonts w:ascii="Arial" w:eastAsia="Times New Roman" w:hAnsi="Arial" w:cs="Arial"/>
                <w:sz w:val="20"/>
                <w:szCs w:val="20"/>
                <w:lang w:eastAsia="pl-PL"/>
              </w:rPr>
              <w:br/>
              <w:t>Oprogramowanie ma umożliwiać dokonanie pomiaru i jego wizualizację.</w:t>
            </w:r>
          </w:p>
          <w:p w14:paraId="60FA587C" w14:textId="77777777" w:rsidR="000F7A7E" w:rsidRPr="00CC4E64" w:rsidRDefault="000F7A7E" w:rsidP="000F7A7E">
            <w:pPr>
              <w:spacing w:after="0" w:line="240" w:lineRule="auto"/>
              <w:rPr>
                <w:rFonts w:ascii="Arial" w:eastAsia="Times New Roman" w:hAnsi="Arial" w:cs="Arial"/>
                <w:sz w:val="20"/>
                <w:szCs w:val="20"/>
                <w:lang w:eastAsia="pl-PL"/>
              </w:rPr>
            </w:pPr>
          </w:p>
          <w:p w14:paraId="7F216A6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IV. Kable i akcesoria potrzebne do normalnej pracy stanowiska.</w:t>
            </w:r>
          </w:p>
          <w:p w14:paraId="3FFBFE0F" w14:textId="77777777" w:rsidR="000F7A7E" w:rsidRPr="00CC4E64" w:rsidRDefault="000F7A7E" w:rsidP="000F7A7E">
            <w:pPr>
              <w:spacing w:after="0" w:line="240" w:lineRule="auto"/>
              <w:rPr>
                <w:rFonts w:ascii="Arial" w:eastAsia="Times New Roman" w:hAnsi="Arial" w:cs="Arial"/>
                <w:sz w:val="20"/>
                <w:szCs w:val="20"/>
                <w:lang w:eastAsia="pl-PL"/>
              </w:rPr>
            </w:pPr>
          </w:p>
          <w:p w14:paraId="414E5D0A"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V. Instrukcje do poszczególnych elementów stanowiska.</w:t>
            </w:r>
          </w:p>
          <w:p w14:paraId="76542F6E"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619A0A6B" w14:textId="77777777" w:rsidTr="00CB73AE">
        <w:trPr>
          <w:trHeight w:val="2536"/>
        </w:trPr>
        <w:tc>
          <w:tcPr>
            <w:tcW w:w="8791" w:type="dxa"/>
          </w:tcPr>
          <w:p w14:paraId="763382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2</w:t>
            </w:r>
          </w:p>
          <w:p w14:paraId="311082EA" w14:textId="77777777" w:rsidR="000F7A7E" w:rsidRPr="00CC4E64" w:rsidRDefault="000F7A7E" w:rsidP="000F7A7E">
            <w:pPr>
              <w:tabs>
                <w:tab w:val="left" w:pos="180"/>
              </w:tabs>
              <w:spacing w:after="0" w:line="240" w:lineRule="auto"/>
              <w:ind w:left="34"/>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Szerokopasmowy częstotliwościomierz:</w:t>
            </w:r>
          </w:p>
          <w:p w14:paraId="617B175C" w14:textId="77777777" w:rsidR="000F7A7E" w:rsidRPr="00CC4E64" w:rsidRDefault="000F7A7E" w:rsidP="000F7A7E">
            <w:pPr>
              <w:tabs>
                <w:tab w:val="left" w:pos="180"/>
              </w:tabs>
              <w:spacing w:after="0" w:line="240" w:lineRule="auto"/>
              <w:ind w:left="34"/>
              <w:jc w:val="center"/>
              <w:rPr>
                <w:rFonts w:ascii="Arial" w:eastAsia="Calibri" w:hAnsi="Arial" w:cs="Arial"/>
                <w:b/>
                <w:bCs/>
                <w:sz w:val="12"/>
                <w:szCs w:val="12"/>
                <w:lang w:eastAsia="pl-PL"/>
              </w:rPr>
            </w:pPr>
          </w:p>
          <w:p w14:paraId="4A3C01C8"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7B1D3BEE" w14:textId="77777777" w:rsidR="000F7A7E" w:rsidRPr="00CC4E64" w:rsidRDefault="000F7A7E" w:rsidP="000F7A7E">
            <w:pPr>
              <w:tabs>
                <w:tab w:val="left" w:pos="180"/>
              </w:tabs>
              <w:spacing w:after="0" w:line="240" w:lineRule="auto"/>
              <w:ind w:left="34"/>
              <w:rPr>
                <w:rFonts w:ascii="Arial" w:eastAsia="Calibri" w:hAnsi="Arial" w:cs="Arial"/>
                <w:color w:val="000000"/>
                <w:sz w:val="12"/>
                <w:szCs w:val="12"/>
                <w:lang w:eastAsia="pl-PL"/>
              </w:rPr>
            </w:pPr>
          </w:p>
          <w:p w14:paraId="2B91175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78394470"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przyrząd „samodzielny” wraz z ewentualnym osprzętem wymaganym do wykonywania pomiarów –  pracujący bez potrzeby podłączania komputera itp., bez potrzeby wykupywania licencji;</w:t>
            </w:r>
          </w:p>
          <w:p w14:paraId="480362B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dwa kanały pomiarowe o zakresie częstotliwości od max 50kHz do min 325MHz, złącza typu BNC, czułość (w zakresie częstotliwości) nie gorsza niż 40mVpk;</w:t>
            </w:r>
          </w:p>
          <w:p w14:paraId="44EFD5C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dodatkowy kanał pomiarowy o zakresie częstotliwości od max 320MHz do min 14,5GHz, złącze typu N, czułość (w zakresie częstotliwości) nie gorsza niż -21dBm;</w:t>
            </w:r>
          </w:p>
          <w:p w14:paraId="3FE953CA"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funkcja pomiaru częstotliwości sygnałów fali ciągłej o mocy do 50W i </w:t>
            </w:r>
            <w:proofErr w:type="spellStart"/>
            <w:r w:rsidRPr="00CC4E64">
              <w:rPr>
                <w:rFonts w:ascii="Arial" w:eastAsia="Calibri" w:hAnsi="Arial" w:cs="Arial"/>
                <w:sz w:val="20"/>
                <w:szCs w:val="20"/>
                <w:lang w:eastAsia="pl-PL"/>
              </w:rPr>
              <w:t>Vpp</w:t>
            </w:r>
            <w:proofErr w:type="spellEnd"/>
            <w:r w:rsidRPr="00CC4E64">
              <w:rPr>
                <w:rFonts w:ascii="Arial" w:eastAsia="Calibri" w:hAnsi="Arial" w:cs="Arial"/>
                <w:sz w:val="20"/>
                <w:szCs w:val="20"/>
                <w:lang w:eastAsia="pl-PL"/>
              </w:rPr>
              <w:t xml:space="preserve"> do 20V (dopuszczalne zastosowania tłumika) w zakresie od max. 10kHz do min. 8GHz;</w:t>
            </w:r>
          </w:p>
          <w:p w14:paraId="75404911"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-funkcja pomiaru różnicy fazy pomiędzy dwoma sygnałami  w zakresie częstotliwości co najmniej do  175 MHz;</w:t>
            </w:r>
          </w:p>
          <w:p w14:paraId="3E400577" w14:textId="67D467F2" w:rsidR="000F7A7E"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złącza podłączeniowe na panelu frontowym BNC lub N lub mix obu;</w:t>
            </w:r>
          </w:p>
          <w:p w14:paraId="5AA48B60" w14:textId="3CD8D38A" w:rsidR="006F6EA7" w:rsidRDefault="006F6EA7" w:rsidP="000F7A7E">
            <w:pPr>
              <w:spacing w:after="0" w:line="240" w:lineRule="auto"/>
              <w:rPr>
                <w:rFonts w:ascii="Arial" w:eastAsia="Calibri" w:hAnsi="Arial" w:cs="Arial"/>
                <w:sz w:val="20"/>
                <w:szCs w:val="20"/>
                <w:lang w:eastAsia="pl-PL"/>
              </w:rPr>
            </w:pPr>
          </w:p>
          <w:p w14:paraId="0B38984B"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Zamawiający dopuszcza również urządzenie w konfiguracji spełniającej poniższy opis:</w:t>
            </w:r>
          </w:p>
          <w:p w14:paraId="15373E4E"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przyrząd „samodzielny” wraz z ewentualnym osprzętem wymaganym do wykonywania pomiarów – pracujący bez potrzeby podłączania komputera itp., bez potrzeby wykupywania licencji;</w:t>
            </w:r>
          </w:p>
          <w:p w14:paraId="035DEDA3"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xml:space="preserve">- dwa kanały pomiarowe o zakresie częstotliwości od 0.001 </w:t>
            </w:r>
            <w:proofErr w:type="spellStart"/>
            <w:r w:rsidRPr="006F6EA7">
              <w:rPr>
                <w:rFonts w:ascii="Arial" w:eastAsia="Calibri" w:hAnsi="Arial" w:cs="Arial"/>
                <w:sz w:val="20"/>
                <w:szCs w:val="20"/>
                <w:lang w:eastAsia="pl-PL"/>
              </w:rPr>
              <w:t>Hz</w:t>
            </w:r>
            <w:proofErr w:type="spellEnd"/>
            <w:r w:rsidRPr="006F6EA7">
              <w:rPr>
                <w:rFonts w:ascii="Arial" w:eastAsia="Calibri" w:hAnsi="Arial" w:cs="Arial"/>
                <w:sz w:val="20"/>
                <w:szCs w:val="20"/>
                <w:lang w:eastAsia="pl-PL"/>
              </w:rPr>
              <w:t xml:space="preserve"> do 300 MHz, złącza typu BNC, czułość (w zakresie częstotliwości) nie gorsza niż 15mVrms;</w:t>
            </w:r>
          </w:p>
          <w:p w14:paraId="45723BA4"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funkcja pomiaru różnicy fazy pomiędzy dwoma sygnałami w zakresie częstotliwości co najmniej do 160MHz;</w:t>
            </w:r>
          </w:p>
          <w:p w14:paraId="4A66C99C"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dodatkowy kanał pomiarowy o zakresie częstotliwości od max 300MHz do min 14GHz, złącze typu N, czułość (w zakresie częstotliwości) nie gorsza niż -21dBm;</w:t>
            </w:r>
          </w:p>
          <w:p w14:paraId="64514700" w14:textId="77777777" w:rsidR="006F6EA7" w:rsidRPr="006F6EA7" w:rsidRDefault="006F6EA7" w:rsidP="006F6EA7">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xml:space="preserve">- funkcja pomiaru częstotliwości sygnałów fali ciągłej o mocy do 50W i </w:t>
            </w:r>
            <w:proofErr w:type="spellStart"/>
            <w:r w:rsidRPr="006F6EA7">
              <w:rPr>
                <w:rFonts w:ascii="Arial" w:eastAsia="Calibri" w:hAnsi="Arial" w:cs="Arial"/>
                <w:sz w:val="20"/>
                <w:szCs w:val="20"/>
                <w:lang w:eastAsia="pl-PL"/>
              </w:rPr>
              <w:t>Vpp</w:t>
            </w:r>
            <w:proofErr w:type="spellEnd"/>
            <w:r w:rsidRPr="006F6EA7">
              <w:rPr>
                <w:rFonts w:ascii="Arial" w:eastAsia="Calibri" w:hAnsi="Arial" w:cs="Arial"/>
                <w:sz w:val="20"/>
                <w:szCs w:val="20"/>
                <w:lang w:eastAsia="pl-PL"/>
              </w:rPr>
              <w:t xml:space="preserve"> do 20V (dopuszczalne zastosowania tłumika) w zakresie od max. 10kHz do min. 8GHz;</w:t>
            </w:r>
          </w:p>
          <w:p w14:paraId="7BE8B2DE" w14:textId="2D4B26E2" w:rsidR="006F6EA7" w:rsidRPr="00CC4E64" w:rsidRDefault="006F6EA7" w:rsidP="000F7A7E">
            <w:pPr>
              <w:spacing w:after="0" w:line="240" w:lineRule="auto"/>
              <w:rPr>
                <w:rFonts w:ascii="Arial" w:eastAsia="Calibri" w:hAnsi="Arial" w:cs="Arial"/>
                <w:sz w:val="20"/>
                <w:szCs w:val="20"/>
                <w:lang w:eastAsia="pl-PL"/>
              </w:rPr>
            </w:pPr>
            <w:r w:rsidRPr="006F6EA7">
              <w:rPr>
                <w:rFonts w:ascii="Arial" w:eastAsia="Calibri" w:hAnsi="Arial" w:cs="Arial"/>
                <w:sz w:val="20"/>
                <w:szCs w:val="20"/>
                <w:lang w:eastAsia="pl-PL"/>
              </w:rPr>
              <w:t>- złącza podłączeniowe na panelu frontowym BNC lub N lub mix obu</w:t>
            </w:r>
            <w:r>
              <w:rPr>
                <w:rFonts w:ascii="Arial" w:eastAsia="Calibri" w:hAnsi="Arial" w:cs="Arial"/>
                <w:sz w:val="20"/>
                <w:szCs w:val="20"/>
                <w:lang w:eastAsia="pl-PL"/>
              </w:rPr>
              <w:t>.</w:t>
            </w:r>
          </w:p>
          <w:p w14:paraId="391E7C79"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33A2536" w14:textId="77777777" w:rsidTr="00CB73AE">
        <w:tc>
          <w:tcPr>
            <w:tcW w:w="8791" w:type="dxa"/>
          </w:tcPr>
          <w:p w14:paraId="6D8E8A41" w14:textId="77777777" w:rsidR="000F7A7E" w:rsidRPr="00CC4E64" w:rsidRDefault="000F7A7E" w:rsidP="000F7A7E">
            <w:pPr>
              <w:tabs>
                <w:tab w:val="left" w:pos="180"/>
              </w:tabs>
              <w:spacing w:after="0" w:line="240" w:lineRule="auto"/>
              <w:jc w:val="center"/>
              <w:rPr>
                <w:rFonts w:ascii="Arial" w:eastAsia="Calibri" w:hAnsi="Arial" w:cs="Arial"/>
                <w:b/>
                <w:sz w:val="20"/>
                <w:szCs w:val="20"/>
                <w:lang w:eastAsia="pl-PL"/>
              </w:rPr>
            </w:pPr>
            <w:r w:rsidRPr="00CC4E64">
              <w:rPr>
                <w:rFonts w:ascii="Arial" w:eastAsia="Calibri" w:hAnsi="Arial" w:cs="Arial"/>
                <w:b/>
                <w:sz w:val="20"/>
                <w:szCs w:val="20"/>
                <w:lang w:eastAsia="pl-PL"/>
              </w:rPr>
              <w:t xml:space="preserve">ZADANIE 3 </w:t>
            </w:r>
          </w:p>
          <w:p w14:paraId="105AC239" w14:textId="77777777" w:rsidR="000F7A7E"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 xml:space="preserve">Rozbudowa możliwości wektorowego analizatora obwodów </w:t>
            </w:r>
            <w:proofErr w:type="spellStart"/>
            <w:r w:rsidRPr="00CC4E64">
              <w:rPr>
                <w:rFonts w:ascii="Arial" w:eastAsia="Calibri" w:hAnsi="Arial" w:cs="Arial"/>
                <w:b/>
                <w:bCs/>
                <w:sz w:val="20"/>
                <w:szCs w:val="20"/>
                <w:lang w:eastAsia="pl-PL"/>
              </w:rPr>
              <w:t>FieldFox</w:t>
            </w:r>
            <w:proofErr w:type="spellEnd"/>
            <w:r w:rsidRPr="00CC4E64">
              <w:rPr>
                <w:rFonts w:ascii="Arial" w:eastAsia="Calibri" w:hAnsi="Arial" w:cs="Arial"/>
                <w:b/>
                <w:bCs/>
                <w:sz w:val="20"/>
                <w:szCs w:val="20"/>
                <w:lang w:eastAsia="pl-PL"/>
              </w:rPr>
              <w:t xml:space="preserve"> N9914A </w:t>
            </w:r>
          </w:p>
          <w:p w14:paraId="04D9B9AF" w14:textId="77777777" w:rsidR="000F7A7E" w:rsidRPr="00CC4E64"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SN: MY58312144:</w:t>
            </w:r>
          </w:p>
          <w:p w14:paraId="2FB53229" w14:textId="77777777" w:rsidR="000F7A7E" w:rsidRPr="00CC4E64" w:rsidRDefault="000F7A7E" w:rsidP="000F7A7E">
            <w:pPr>
              <w:tabs>
                <w:tab w:val="left" w:pos="180"/>
              </w:tabs>
              <w:spacing w:after="0" w:line="240" w:lineRule="auto"/>
              <w:jc w:val="center"/>
              <w:rPr>
                <w:rFonts w:ascii="Arial" w:eastAsia="Calibri" w:hAnsi="Arial" w:cs="Arial"/>
                <w:b/>
                <w:sz w:val="12"/>
                <w:szCs w:val="12"/>
                <w:lang w:eastAsia="pl-PL"/>
              </w:rPr>
            </w:pPr>
          </w:p>
          <w:p w14:paraId="55522297"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4B05D093" w14:textId="77777777" w:rsidR="000F7A7E" w:rsidRPr="00CC4E64" w:rsidRDefault="000F7A7E" w:rsidP="000F7A7E">
            <w:pPr>
              <w:tabs>
                <w:tab w:val="left" w:pos="180"/>
              </w:tabs>
              <w:spacing w:after="0" w:line="240" w:lineRule="auto"/>
              <w:rPr>
                <w:rFonts w:ascii="Arial" w:eastAsia="Calibri" w:hAnsi="Arial" w:cs="Arial"/>
                <w:color w:val="000000"/>
                <w:sz w:val="12"/>
                <w:szCs w:val="12"/>
                <w:lang w:eastAsia="pl-PL"/>
              </w:rPr>
            </w:pPr>
          </w:p>
          <w:p w14:paraId="391F6973"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51D36A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Klucz licencyjny do rozszerzenia  możliwości analizatora o pomiar  parametrów macierzy S elementu badanego z obu portów -  opcja 211 VNA </w:t>
            </w:r>
            <w:proofErr w:type="spellStart"/>
            <w:r w:rsidRPr="00CC4E64">
              <w:rPr>
                <w:rFonts w:ascii="Arial" w:eastAsia="Calibri" w:hAnsi="Arial" w:cs="Arial"/>
                <w:sz w:val="20"/>
                <w:szCs w:val="20"/>
                <w:lang w:eastAsia="pl-PL"/>
              </w:rPr>
              <w:t>full</w:t>
            </w:r>
            <w:proofErr w:type="spellEnd"/>
            <w:r w:rsidRPr="00CC4E64">
              <w:rPr>
                <w:rFonts w:ascii="Arial" w:eastAsia="Calibri" w:hAnsi="Arial" w:cs="Arial"/>
                <w:sz w:val="20"/>
                <w:szCs w:val="20"/>
                <w:lang w:eastAsia="pl-PL"/>
              </w:rPr>
              <w:t xml:space="preserve"> 2-port S-</w:t>
            </w:r>
            <w:proofErr w:type="spellStart"/>
            <w:r w:rsidRPr="00CC4E64">
              <w:rPr>
                <w:rFonts w:ascii="Arial" w:eastAsia="Calibri" w:hAnsi="Arial" w:cs="Arial"/>
                <w:sz w:val="20"/>
                <w:szCs w:val="20"/>
                <w:lang w:eastAsia="pl-PL"/>
              </w:rPr>
              <w:t>parameters</w:t>
            </w:r>
            <w:proofErr w:type="spellEnd"/>
            <w:r w:rsidRPr="00CC4E64">
              <w:rPr>
                <w:rFonts w:ascii="Arial" w:eastAsia="Calibri" w:hAnsi="Arial" w:cs="Arial"/>
                <w:sz w:val="20"/>
                <w:szCs w:val="20"/>
                <w:lang w:eastAsia="pl-PL"/>
              </w:rPr>
              <w:t>;</w:t>
            </w:r>
          </w:p>
          <w:p w14:paraId="4CC637E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Klucz licencyjny do rozszerzenia możliwości analizatora o pomiar mocy sygnału - opcja  310 </w:t>
            </w:r>
            <w:proofErr w:type="spellStart"/>
            <w:r w:rsidRPr="00CC4E64">
              <w:rPr>
                <w:rFonts w:ascii="Arial" w:eastAsia="Calibri" w:hAnsi="Arial" w:cs="Arial"/>
                <w:sz w:val="20"/>
                <w:szCs w:val="20"/>
                <w:lang w:eastAsia="pl-PL"/>
              </w:rPr>
              <w:t>Built</w:t>
            </w:r>
            <w:proofErr w:type="spellEnd"/>
            <w:r w:rsidRPr="00CC4E64">
              <w:rPr>
                <w:rFonts w:ascii="Arial" w:eastAsia="Calibri" w:hAnsi="Arial" w:cs="Arial"/>
                <w:sz w:val="20"/>
                <w:szCs w:val="20"/>
                <w:lang w:eastAsia="pl-PL"/>
              </w:rPr>
              <w:t xml:space="preserve">-in </w:t>
            </w:r>
            <w:proofErr w:type="spellStart"/>
            <w:r w:rsidRPr="00CC4E64">
              <w:rPr>
                <w:rFonts w:ascii="Arial" w:eastAsia="Calibri" w:hAnsi="Arial" w:cs="Arial"/>
                <w:sz w:val="20"/>
                <w:szCs w:val="20"/>
                <w:lang w:eastAsia="pl-PL"/>
              </w:rPr>
              <w:t>power</w:t>
            </w:r>
            <w:proofErr w:type="spellEnd"/>
            <w:r w:rsidRPr="00CC4E64">
              <w:rPr>
                <w:rFonts w:ascii="Arial" w:eastAsia="Calibri" w:hAnsi="Arial" w:cs="Arial"/>
                <w:sz w:val="20"/>
                <w:szCs w:val="20"/>
                <w:lang w:eastAsia="pl-PL"/>
              </w:rPr>
              <w:t xml:space="preserve"> </w:t>
            </w:r>
            <w:proofErr w:type="spellStart"/>
            <w:r w:rsidRPr="00CC4E64">
              <w:rPr>
                <w:rFonts w:ascii="Arial" w:eastAsia="Calibri" w:hAnsi="Arial" w:cs="Arial"/>
                <w:sz w:val="20"/>
                <w:szCs w:val="20"/>
                <w:lang w:eastAsia="pl-PL"/>
              </w:rPr>
              <w:t>meter</w:t>
            </w:r>
            <w:proofErr w:type="spellEnd"/>
            <w:r w:rsidRPr="00CC4E64">
              <w:rPr>
                <w:rFonts w:ascii="Arial" w:eastAsia="Calibri" w:hAnsi="Arial" w:cs="Arial"/>
                <w:sz w:val="20"/>
                <w:szCs w:val="20"/>
                <w:lang w:eastAsia="pl-PL"/>
              </w:rPr>
              <w:t>;</w:t>
            </w:r>
          </w:p>
          <w:p w14:paraId="6B5C4CB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Elektroniczny przyrząd kalibracyjny od DC do 6,5GHz, opcja 3FF, złącza </w:t>
            </w:r>
            <w:proofErr w:type="spellStart"/>
            <w:r w:rsidRPr="00CC4E64">
              <w:rPr>
                <w:rFonts w:ascii="Arial" w:eastAsia="Calibri" w:hAnsi="Arial" w:cs="Arial"/>
                <w:sz w:val="20"/>
                <w:szCs w:val="20"/>
                <w:lang w:eastAsia="pl-PL"/>
              </w:rPr>
              <w:t>female</w:t>
            </w:r>
            <w:proofErr w:type="spellEnd"/>
            <w:r w:rsidRPr="00CC4E64">
              <w:rPr>
                <w:rFonts w:ascii="Arial" w:eastAsia="Calibri" w:hAnsi="Arial" w:cs="Arial"/>
                <w:sz w:val="20"/>
                <w:szCs w:val="20"/>
                <w:lang w:eastAsia="pl-PL"/>
              </w:rPr>
              <w:t xml:space="preserve"> – </w:t>
            </w:r>
            <w:proofErr w:type="spellStart"/>
            <w:r w:rsidRPr="00CC4E64">
              <w:rPr>
                <w:rFonts w:ascii="Arial" w:eastAsia="Calibri" w:hAnsi="Arial" w:cs="Arial"/>
                <w:sz w:val="20"/>
                <w:szCs w:val="20"/>
                <w:lang w:eastAsia="pl-PL"/>
              </w:rPr>
              <w:t>female</w:t>
            </w:r>
            <w:proofErr w:type="spellEnd"/>
            <w:r w:rsidRPr="00CC4E64">
              <w:rPr>
                <w:rFonts w:ascii="Arial" w:eastAsia="Calibri" w:hAnsi="Arial" w:cs="Arial"/>
                <w:sz w:val="20"/>
                <w:szCs w:val="20"/>
                <w:lang w:eastAsia="pl-PL"/>
              </w:rPr>
              <w:t xml:space="preserve"> na układzie,</w:t>
            </w:r>
          </w:p>
          <w:p w14:paraId="4EF835F0" w14:textId="77777777" w:rsidR="000F7A7E" w:rsidRPr="00CC4E64" w:rsidRDefault="000F7A7E" w:rsidP="000F7A7E">
            <w:pPr>
              <w:tabs>
                <w:tab w:val="left" w:pos="180"/>
              </w:tabs>
              <w:spacing w:after="0" w:line="240" w:lineRule="auto"/>
              <w:rPr>
                <w:rFonts w:ascii="Arial" w:eastAsia="Calibri" w:hAnsi="Arial" w:cs="Arial"/>
                <w:sz w:val="20"/>
                <w:szCs w:val="20"/>
                <w:lang w:eastAsia="pl-PL"/>
              </w:rPr>
            </w:pPr>
          </w:p>
        </w:tc>
      </w:tr>
      <w:tr w:rsidR="000F7A7E" w:rsidRPr="00CC4E64" w14:paraId="7D75FA06" w14:textId="77777777" w:rsidTr="00CB73AE">
        <w:tc>
          <w:tcPr>
            <w:tcW w:w="8791" w:type="dxa"/>
          </w:tcPr>
          <w:p w14:paraId="08B2471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4</w:t>
            </w:r>
          </w:p>
          <w:p w14:paraId="3A5EC361" w14:textId="77777777" w:rsidR="000F7A7E" w:rsidRPr="00CC4E64" w:rsidRDefault="000F7A7E" w:rsidP="000F7A7E">
            <w:pPr>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Drobne elementy elektroniczne - technika mikrofalowa</w:t>
            </w:r>
          </w:p>
          <w:p w14:paraId="607A41A5"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4D3535E0"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31711000-3</w:t>
            </w:r>
          </w:p>
          <w:p w14:paraId="0D60B18A" w14:textId="77777777" w:rsidR="000F7A7E" w:rsidRPr="00CC4E64" w:rsidRDefault="000F7A7E" w:rsidP="000F7A7E">
            <w:pPr>
              <w:spacing w:after="0" w:line="360" w:lineRule="auto"/>
              <w:rPr>
                <w:rFonts w:ascii="Arial" w:eastAsia="Calibri" w:hAnsi="Arial" w:cs="Arial"/>
                <w:sz w:val="12"/>
                <w:szCs w:val="12"/>
                <w:lang w:eastAsia="pl-PL"/>
              </w:rPr>
            </w:pPr>
          </w:p>
          <w:p w14:paraId="5187A27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5B70BD4B"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Tłumik stały, impedancja 50Ω, współczynnik VSWR nie gorszy niż 1.35:1, moc 2W,  pasmo: DC - 18GHz, typ SMA (m) – SMA (f),  o tłumieniu:</w:t>
            </w:r>
          </w:p>
          <w:p w14:paraId="0F1ACF13"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3dB±0.3dB;</w:t>
            </w:r>
          </w:p>
          <w:p w14:paraId="1286C3CD"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6dB±0.3dB;</w:t>
            </w:r>
          </w:p>
          <w:p w14:paraId="57125647"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10dB±0.5dB;</w:t>
            </w:r>
          </w:p>
          <w:p w14:paraId="7584D495"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20dB±0.5dB;</w:t>
            </w:r>
          </w:p>
          <w:p w14:paraId="03DC3C7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lastRenderedPageBreak/>
              <w:t>- Tłumik stały, impedancja 50Ω, współczynnik VSWR nie gorszy niż 1.35:1, moc 2W, pasmo: DC - 18GHz, typ N (m) – N (f),  o tłumieniu:</w:t>
            </w:r>
          </w:p>
          <w:p w14:paraId="330836BC"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bookmarkStart w:id="4" w:name="_Hlk38820243"/>
            <w:r w:rsidRPr="00CC4E64">
              <w:rPr>
                <w:rFonts w:ascii="Arial" w:eastAsia="Times New Roman" w:hAnsi="Arial" w:cs="Arial"/>
                <w:sz w:val="20"/>
                <w:szCs w:val="20"/>
                <w:lang w:eastAsia="pl-PL"/>
              </w:rPr>
              <w:t>1 szt. -  tłumienie 20dB±0.5dB</w:t>
            </w:r>
            <w:bookmarkEnd w:id="4"/>
            <w:r w:rsidRPr="00CC4E64">
              <w:rPr>
                <w:rFonts w:ascii="Arial" w:eastAsia="Times New Roman" w:hAnsi="Arial" w:cs="Arial"/>
                <w:sz w:val="20"/>
                <w:szCs w:val="20"/>
                <w:lang w:eastAsia="pl-PL"/>
              </w:rPr>
              <w:t>;</w:t>
            </w:r>
          </w:p>
          <w:p w14:paraId="5D28A928"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10dB±0.5dB;</w:t>
            </w:r>
          </w:p>
          <w:p w14:paraId="7BEE3BB8"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tc>
      </w:tr>
      <w:tr w:rsidR="000F7A7E" w:rsidRPr="00CC4E64" w14:paraId="1BA9C198" w14:textId="77777777" w:rsidTr="00CB73AE">
        <w:tc>
          <w:tcPr>
            <w:tcW w:w="8791" w:type="dxa"/>
          </w:tcPr>
          <w:p w14:paraId="3205C5DF" w14:textId="77777777" w:rsidR="000F7A7E" w:rsidRPr="00983E1D" w:rsidRDefault="000F7A7E" w:rsidP="000F7A7E">
            <w:pPr>
              <w:spacing w:after="0" w:line="240" w:lineRule="auto"/>
              <w:ind w:left="360"/>
              <w:jc w:val="center"/>
              <w:rPr>
                <w:rFonts w:ascii="Arial" w:eastAsia="Calibri" w:hAnsi="Arial" w:cs="Arial"/>
                <w:b/>
                <w:sz w:val="20"/>
                <w:szCs w:val="20"/>
                <w:lang w:eastAsia="pl-PL"/>
              </w:rPr>
            </w:pPr>
            <w:r w:rsidRPr="00983E1D">
              <w:rPr>
                <w:rFonts w:ascii="Arial" w:eastAsia="Calibri" w:hAnsi="Arial" w:cs="Arial"/>
                <w:b/>
                <w:sz w:val="20"/>
                <w:szCs w:val="20"/>
                <w:lang w:eastAsia="pl-PL"/>
              </w:rPr>
              <w:lastRenderedPageBreak/>
              <w:t>ZADANIE 5</w:t>
            </w:r>
          </w:p>
          <w:p w14:paraId="2284C212" w14:textId="77777777" w:rsidR="000F7A7E" w:rsidRPr="00983E1D" w:rsidRDefault="000F7A7E" w:rsidP="000F7A7E">
            <w:pPr>
              <w:spacing w:after="0" w:line="360" w:lineRule="auto"/>
              <w:contextualSpacing/>
              <w:jc w:val="center"/>
              <w:rPr>
                <w:rFonts w:ascii="Arial" w:eastAsia="Times New Roman" w:hAnsi="Arial" w:cs="Arial"/>
                <w:b/>
                <w:bCs/>
                <w:sz w:val="20"/>
                <w:szCs w:val="20"/>
                <w:lang w:eastAsia="pl-PL"/>
              </w:rPr>
            </w:pPr>
            <w:r w:rsidRPr="00983E1D">
              <w:rPr>
                <w:rFonts w:ascii="Arial" w:eastAsia="Times New Roman" w:hAnsi="Arial" w:cs="Arial"/>
                <w:b/>
                <w:bCs/>
                <w:sz w:val="20"/>
                <w:szCs w:val="20"/>
                <w:lang w:eastAsia="pl-PL"/>
              </w:rPr>
              <w:t>Stanowisko (zestaw edukacyjny) do badania efektu Halla</w:t>
            </w:r>
          </w:p>
          <w:p w14:paraId="5A160002" w14:textId="77777777" w:rsidR="000F7A7E" w:rsidRPr="00983E1D" w:rsidRDefault="000F7A7E" w:rsidP="000F7A7E">
            <w:pPr>
              <w:keepNext/>
              <w:spacing w:after="0" w:line="360" w:lineRule="auto"/>
              <w:outlineLvl w:val="2"/>
              <w:rPr>
                <w:rFonts w:ascii="Arial" w:eastAsia="Times New Roman" w:hAnsi="Arial" w:cs="Arial"/>
                <w:sz w:val="20"/>
                <w:szCs w:val="20"/>
                <w:lang w:eastAsia="pl-PL"/>
              </w:rPr>
            </w:pPr>
            <w:r w:rsidRPr="00983E1D">
              <w:rPr>
                <w:rFonts w:ascii="Arial" w:eastAsia="Times New Roman" w:hAnsi="Arial" w:cs="Arial"/>
                <w:sz w:val="20"/>
                <w:szCs w:val="20"/>
                <w:lang w:eastAsia="pl-PL"/>
              </w:rPr>
              <w:t>CPV: 38970000-5</w:t>
            </w:r>
          </w:p>
          <w:p w14:paraId="190B33E8"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Opis produktu:</w:t>
            </w:r>
          </w:p>
          <w:p w14:paraId="5DD3035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ilość: 1 szt.,</w:t>
            </w:r>
          </w:p>
          <w:p w14:paraId="0333824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podstawowe elementy stanowiska: źródło pola magnetycznego, układ pomiarowy do wyznaczenia wartości indukcji magnetycznej, płytki Halla wykonane z różnych materiałów (minimum dwie płytki), elementy montażowe i połączeniowe niezbędne do poprawnego działania stanowiska,</w:t>
            </w:r>
          </w:p>
          <w:p w14:paraId="6A190886"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instrukcja wykonania badania.</w:t>
            </w:r>
          </w:p>
          <w:p w14:paraId="5D68E1C2"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tc>
      </w:tr>
      <w:tr w:rsidR="000F7A7E" w:rsidRPr="00CC4E64" w14:paraId="48FDA18F" w14:textId="77777777" w:rsidTr="00CB73AE">
        <w:tc>
          <w:tcPr>
            <w:tcW w:w="8791" w:type="dxa"/>
          </w:tcPr>
          <w:p w14:paraId="5A74B032"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6</w:t>
            </w:r>
          </w:p>
          <w:p w14:paraId="49984F0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Stanowisko (zestaw edukacyjny) do badania zjawiska odbicia fal ultradźwiękowych</w:t>
            </w:r>
          </w:p>
          <w:p w14:paraId="731D53E0"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p>
          <w:p w14:paraId="4727B462"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CPV: </w:t>
            </w:r>
            <w:r>
              <w:rPr>
                <w:rFonts w:ascii="Arial" w:eastAsia="Calibri" w:hAnsi="Arial" w:cs="Arial"/>
                <w:sz w:val="20"/>
                <w:szCs w:val="20"/>
                <w:lang w:eastAsia="pl-PL"/>
              </w:rPr>
              <w:t>3</w:t>
            </w:r>
            <w:r w:rsidRPr="00CC4E64">
              <w:rPr>
                <w:rFonts w:ascii="Arial" w:eastAsia="Calibri" w:hAnsi="Arial" w:cs="Arial"/>
                <w:sz w:val="20"/>
                <w:szCs w:val="20"/>
                <w:lang w:eastAsia="pl-PL"/>
              </w:rPr>
              <w:t>8970000-5</w:t>
            </w:r>
          </w:p>
          <w:p w14:paraId="593FDEC1"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2517313"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1 szt.,</w:t>
            </w:r>
          </w:p>
          <w:p w14:paraId="09B85508" w14:textId="77777777" w:rsidR="000F7A7E" w:rsidRPr="00983E1D" w:rsidRDefault="000F7A7E" w:rsidP="000F7A7E">
            <w:pPr>
              <w:numPr>
                <w:ilvl w:val="0"/>
                <w:numId w:val="52"/>
              </w:numPr>
              <w:spacing w:after="0" w:line="360" w:lineRule="auto"/>
              <w:contextualSpacing/>
              <w:jc w:val="both"/>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podstawowe elementy stanowiska: piezoelektryczny generator fal ultradźwiękowych, piezoelektryczny układ detekcji fal ultradźwiękowych, lustro, </w:t>
            </w:r>
            <w:r w:rsidRPr="00983E1D">
              <w:rPr>
                <w:rFonts w:ascii="Arial" w:eastAsia="Times New Roman" w:hAnsi="Arial" w:cs="Arial"/>
                <w:sz w:val="20"/>
                <w:szCs w:val="20"/>
                <w:lang w:eastAsia="pl-PL"/>
              </w:rPr>
              <w:t xml:space="preserve">elementy montażowe </w:t>
            </w:r>
            <w:r>
              <w:rPr>
                <w:rFonts w:ascii="Arial" w:eastAsia="Times New Roman" w:hAnsi="Arial" w:cs="Arial"/>
                <w:sz w:val="20"/>
                <w:szCs w:val="20"/>
                <w:lang w:eastAsia="pl-PL"/>
              </w:rPr>
              <w:br/>
            </w:r>
            <w:r w:rsidRPr="00983E1D">
              <w:rPr>
                <w:rFonts w:ascii="Arial" w:eastAsia="Times New Roman" w:hAnsi="Arial" w:cs="Arial"/>
                <w:sz w:val="20"/>
                <w:szCs w:val="20"/>
                <w:lang w:eastAsia="pl-PL"/>
              </w:rPr>
              <w:t>i połączeniowe niezbędne do poprawnego działania stanowiska,</w:t>
            </w:r>
          </w:p>
          <w:p w14:paraId="7FA2BF1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stanowisko powinno umożliwiać pomiar prostopadłego odbicia fal ultradźwiękowych (echosonda),</w:t>
            </w:r>
          </w:p>
          <w:p w14:paraId="2188D1A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instrukcja wykonania badania.</w:t>
            </w:r>
          </w:p>
          <w:p w14:paraId="307BC4FF" w14:textId="78A59EA7" w:rsidR="000F7A7E" w:rsidRPr="006F6EA7" w:rsidRDefault="000F7A7E" w:rsidP="006F6EA7">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p w14:paraId="3B29ADCF" w14:textId="6B321CEF" w:rsidR="000F7A7E" w:rsidRPr="00CC4E64" w:rsidRDefault="000F7A7E" w:rsidP="006F6EA7">
            <w:pPr>
              <w:tabs>
                <w:tab w:val="left" w:pos="1275"/>
              </w:tabs>
              <w:spacing w:after="0" w:line="240" w:lineRule="auto"/>
              <w:rPr>
                <w:rFonts w:ascii="Arial" w:eastAsia="Calibri" w:hAnsi="Arial" w:cs="Arial"/>
                <w:sz w:val="20"/>
                <w:szCs w:val="20"/>
                <w:lang w:eastAsia="pl-PL"/>
              </w:rPr>
            </w:pPr>
          </w:p>
        </w:tc>
      </w:tr>
      <w:tr w:rsidR="000F7A7E" w:rsidRPr="00CC4E64" w14:paraId="3568C56E" w14:textId="77777777" w:rsidTr="00CB73AE">
        <w:tc>
          <w:tcPr>
            <w:tcW w:w="8791" w:type="dxa"/>
          </w:tcPr>
          <w:p w14:paraId="452BD01A"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7</w:t>
            </w:r>
          </w:p>
          <w:p w14:paraId="3CDB5787"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prowadzenia ćwiczeń laboratoryjnych </w:t>
            </w:r>
          </w:p>
          <w:p w14:paraId="45B9A6F7"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(akcesoria do testera ADTS542F)</w:t>
            </w:r>
          </w:p>
          <w:p w14:paraId="7E473229"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color w:val="000000"/>
                <w:sz w:val="20"/>
                <w:szCs w:val="20"/>
                <w:lang w:eastAsia="pl-PL"/>
              </w:rPr>
              <w:t xml:space="preserve">CPV: 42990000-2 </w:t>
            </w:r>
          </w:p>
          <w:p w14:paraId="0C5C4655"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Opis produktu: </w:t>
            </w:r>
          </w:p>
          <w:p w14:paraId="4B02F3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AN4 F (żeńska) – 1 szt.,</w:t>
            </w:r>
          </w:p>
          <w:p w14:paraId="4B3277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AN6 F (żeńska) – 1 szt.,</w:t>
            </w:r>
          </w:p>
          <w:p w14:paraId="6A0D7B25"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ciśnieniowy do testera czerwony – 10 m,</w:t>
            </w:r>
          </w:p>
          <w:p w14:paraId="223A2358"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w:t>
            </w:r>
            <w:r>
              <w:rPr>
                <w:rFonts w:ascii="Arial" w:eastAsia="Times New Roman" w:hAnsi="Arial" w:cs="Arial"/>
                <w:sz w:val="20"/>
                <w:szCs w:val="20"/>
                <w:lang w:eastAsia="pl-PL"/>
              </w:rPr>
              <w:t>nieniowy do testera niebieski –</w:t>
            </w:r>
            <w:r w:rsidRPr="00CC4E64">
              <w:rPr>
                <w:rFonts w:ascii="Arial" w:eastAsia="Times New Roman" w:hAnsi="Arial" w:cs="Arial"/>
                <w:sz w:val="20"/>
                <w:szCs w:val="20"/>
                <w:lang w:eastAsia="pl-PL"/>
              </w:rPr>
              <w:t xml:space="preserve"> 10 m.</w:t>
            </w:r>
          </w:p>
          <w:p w14:paraId="2B6AA5D6"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261898F" w14:textId="77777777" w:rsidTr="00CB73AE">
        <w:tc>
          <w:tcPr>
            <w:tcW w:w="8791" w:type="dxa"/>
          </w:tcPr>
          <w:p w14:paraId="0F6AD9C4"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8</w:t>
            </w:r>
          </w:p>
          <w:p w14:paraId="1130EEA6"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realizacji prac dyplomowych </w:t>
            </w:r>
          </w:p>
          <w:p w14:paraId="1D4023D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(manometry elektroniczne)</w:t>
            </w:r>
          </w:p>
          <w:p w14:paraId="40AC62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Calibri" w:hAnsi="Arial" w:cs="Arial"/>
                <w:sz w:val="20"/>
                <w:szCs w:val="20"/>
                <w:lang w:eastAsia="pl-PL"/>
              </w:rPr>
              <w:t xml:space="preserve">CPV: </w:t>
            </w:r>
            <w:r w:rsidRPr="00CC4E64">
              <w:rPr>
                <w:rFonts w:ascii="Arial" w:eastAsia="Times New Roman" w:hAnsi="Arial" w:cs="Arial"/>
                <w:sz w:val="20"/>
                <w:szCs w:val="20"/>
                <w:lang w:eastAsia="pl-PL"/>
              </w:rPr>
              <w:t>38425100-1</w:t>
            </w:r>
          </w:p>
          <w:p w14:paraId="3044D4DB" w14:textId="77777777" w:rsidR="000F7A7E" w:rsidRPr="00CC4E64" w:rsidRDefault="000F7A7E" w:rsidP="000F7A7E">
            <w:pPr>
              <w:spacing w:after="0" w:line="360" w:lineRule="auto"/>
              <w:rPr>
                <w:rFonts w:ascii="Arial" w:eastAsia="Calibri" w:hAnsi="Arial" w:cs="Arial"/>
                <w:sz w:val="20"/>
                <w:szCs w:val="20"/>
              </w:rPr>
            </w:pPr>
            <w:r w:rsidRPr="00CC4E64">
              <w:rPr>
                <w:rFonts w:ascii="Arial" w:eastAsia="Calibri" w:hAnsi="Arial" w:cs="Arial"/>
                <w:sz w:val="20"/>
                <w:szCs w:val="20"/>
                <w:lang w:eastAsia="pl-PL"/>
              </w:rPr>
              <w:t>Opis produktu:</w:t>
            </w:r>
          </w:p>
          <w:p w14:paraId="5BA6B311"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2 szt.,</w:t>
            </w:r>
          </w:p>
          <w:p w14:paraId="25308764"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zakres pomiarowy: -1 ÷ 2 bar (maksymalnie do 5 bar),</w:t>
            </w:r>
          </w:p>
          <w:p w14:paraId="51C6D69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dokładność: ± 0,</w:t>
            </w:r>
            <w:r>
              <w:rPr>
                <w:rFonts w:ascii="Arial" w:eastAsia="Times New Roman" w:hAnsi="Arial" w:cs="Arial"/>
                <w:sz w:val="20"/>
                <w:szCs w:val="20"/>
                <w:lang w:eastAsia="pl-PL"/>
              </w:rPr>
              <w:t>1%</w:t>
            </w:r>
            <w:r w:rsidRPr="00CC4E64">
              <w:rPr>
                <w:rFonts w:ascii="Arial" w:eastAsia="Times New Roman" w:hAnsi="Arial" w:cs="Arial"/>
                <w:sz w:val="20"/>
                <w:szCs w:val="20"/>
                <w:lang w:eastAsia="pl-PL"/>
              </w:rPr>
              <w:t xml:space="preserve"> górnego zakresu pomiarowego lub dokładniejszy,</w:t>
            </w:r>
          </w:p>
          <w:p w14:paraId="5423B287"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możliwość wyboru jednostki miary: Pa, in Hg, mm Hg,</w:t>
            </w:r>
          </w:p>
          <w:p w14:paraId="7884C40D"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medium: powietrze,</w:t>
            </w:r>
          </w:p>
          <w:p w14:paraId="18620CD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zasilanie: baterie lub akumulatory.</w:t>
            </w:r>
          </w:p>
          <w:p w14:paraId="0493D0DB"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Uwaga: oferent powinien przekazać informacje o producencie i typie oferowanych manometrów.</w:t>
            </w:r>
          </w:p>
          <w:p w14:paraId="35C003E0"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bl>
    <w:p w14:paraId="12E6FCFB" w14:textId="77777777" w:rsidR="000F7A7E" w:rsidRDefault="000F7A7E" w:rsidP="000F7A7E">
      <w:pPr>
        <w:spacing w:after="0" w:line="360" w:lineRule="auto"/>
        <w:rPr>
          <w:rFonts w:ascii="Arial" w:eastAsia="Times New Roman" w:hAnsi="Arial" w:cs="Arial"/>
          <w:b/>
          <w:sz w:val="20"/>
          <w:szCs w:val="20"/>
          <w:lang w:eastAsia="pl-PL"/>
        </w:rPr>
      </w:pPr>
    </w:p>
    <w:p w14:paraId="4283EE58" w14:textId="77777777" w:rsidR="000F7A7E" w:rsidRDefault="000F7A7E" w:rsidP="000F7A7E">
      <w:pPr>
        <w:spacing w:after="0" w:line="360" w:lineRule="auto"/>
        <w:rPr>
          <w:rFonts w:ascii="Arial" w:eastAsia="Times New Roman" w:hAnsi="Arial" w:cs="Arial"/>
          <w:b/>
          <w:sz w:val="20"/>
          <w:szCs w:val="20"/>
          <w:lang w:eastAsia="pl-PL"/>
        </w:rPr>
      </w:pPr>
    </w:p>
    <w:p w14:paraId="5A5B728B" w14:textId="77777777" w:rsidR="000F7A7E" w:rsidRDefault="000F7A7E" w:rsidP="000F7A7E">
      <w:pPr>
        <w:spacing w:after="0" w:line="360" w:lineRule="auto"/>
        <w:rPr>
          <w:rFonts w:ascii="Arial" w:eastAsia="Times New Roman" w:hAnsi="Arial" w:cs="Arial"/>
          <w:b/>
          <w:sz w:val="20"/>
          <w:szCs w:val="20"/>
          <w:lang w:eastAsia="pl-PL"/>
        </w:rPr>
      </w:pPr>
    </w:p>
    <w:p w14:paraId="014630C4" w14:textId="77777777" w:rsidR="000F7A7E" w:rsidRDefault="000F7A7E" w:rsidP="000F7A7E">
      <w:pPr>
        <w:spacing w:after="0" w:line="360" w:lineRule="auto"/>
        <w:rPr>
          <w:rFonts w:ascii="Arial" w:eastAsia="Times New Roman" w:hAnsi="Arial" w:cs="Arial"/>
          <w:b/>
          <w:sz w:val="20"/>
          <w:szCs w:val="20"/>
          <w:lang w:eastAsia="pl-PL"/>
        </w:rPr>
      </w:pPr>
    </w:p>
    <w:p w14:paraId="7CC982C0" w14:textId="77777777" w:rsidR="000F7A7E" w:rsidRDefault="000F7A7E" w:rsidP="000F7A7E">
      <w:pPr>
        <w:spacing w:after="0" w:line="360" w:lineRule="auto"/>
        <w:rPr>
          <w:rFonts w:ascii="Arial" w:eastAsia="Times New Roman" w:hAnsi="Arial" w:cs="Arial"/>
          <w:b/>
          <w:sz w:val="20"/>
          <w:szCs w:val="20"/>
          <w:lang w:eastAsia="pl-PL"/>
        </w:rPr>
      </w:pPr>
    </w:p>
    <w:p w14:paraId="59A9FEC1" w14:textId="77777777" w:rsidR="000F7A7E" w:rsidRDefault="000F7A7E" w:rsidP="000F7A7E">
      <w:pPr>
        <w:spacing w:after="0" w:line="360" w:lineRule="auto"/>
        <w:rPr>
          <w:rFonts w:ascii="Arial" w:eastAsia="Times New Roman" w:hAnsi="Arial" w:cs="Arial"/>
          <w:b/>
          <w:sz w:val="20"/>
          <w:szCs w:val="20"/>
          <w:lang w:eastAsia="pl-PL"/>
        </w:rPr>
      </w:pPr>
    </w:p>
    <w:p w14:paraId="699F12FE" w14:textId="77777777" w:rsidR="000F7A7E" w:rsidRDefault="000F7A7E" w:rsidP="000F7A7E">
      <w:pPr>
        <w:spacing w:after="0" w:line="360" w:lineRule="auto"/>
        <w:rPr>
          <w:rFonts w:ascii="Arial" w:eastAsia="Times New Roman" w:hAnsi="Arial" w:cs="Arial"/>
          <w:b/>
          <w:sz w:val="20"/>
          <w:szCs w:val="20"/>
          <w:lang w:eastAsia="pl-PL"/>
        </w:rPr>
      </w:pPr>
    </w:p>
    <w:p w14:paraId="16A89529" w14:textId="77777777" w:rsidR="000F7A7E" w:rsidRDefault="000F7A7E" w:rsidP="000F7A7E">
      <w:pPr>
        <w:spacing w:after="0" w:line="360" w:lineRule="auto"/>
        <w:rPr>
          <w:rFonts w:ascii="Arial" w:eastAsia="Times New Roman" w:hAnsi="Arial" w:cs="Arial"/>
          <w:b/>
          <w:sz w:val="20"/>
          <w:szCs w:val="20"/>
          <w:lang w:eastAsia="pl-PL"/>
        </w:rPr>
      </w:pPr>
    </w:p>
    <w:p w14:paraId="5C6EF52C" w14:textId="77777777" w:rsidR="000F7A7E" w:rsidRDefault="000F7A7E" w:rsidP="000F7A7E">
      <w:pPr>
        <w:spacing w:after="0" w:line="360" w:lineRule="auto"/>
        <w:rPr>
          <w:rFonts w:ascii="Arial" w:eastAsia="Times New Roman" w:hAnsi="Arial" w:cs="Arial"/>
          <w:b/>
          <w:sz w:val="20"/>
          <w:szCs w:val="20"/>
          <w:lang w:eastAsia="pl-PL"/>
        </w:rPr>
      </w:pPr>
    </w:p>
    <w:p w14:paraId="27C08A6D" w14:textId="77777777" w:rsidR="000F7A7E" w:rsidRDefault="000F7A7E" w:rsidP="000F7A7E">
      <w:pPr>
        <w:spacing w:after="0" w:line="360" w:lineRule="auto"/>
        <w:rPr>
          <w:rFonts w:ascii="Arial" w:eastAsia="Times New Roman" w:hAnsi="Arial" w:cs="Arial"/>
          <w:b/>
          <w:sz w:val="20"/>
          <w:szCs w:val="20"/>
          <w:lang w:eastAsia="pl-PL"/>
        </w:rPr>
      </w:pPr>
    </w:p>
    <w:p w14:paraId="208B5197" w14:textId="77777777" w:rsidR="000F7A7E" w:rsidRDefault="000F7A7E" w:rsidP="000F7A7E">
      <w:pPr>
        <w:spacing w:after="0" w:line="360" w:lineRule="auto"/>
        <w:rPr>
          <w:rFonts w:ascii="Arial" w:eastAsia="Times New Roman" w:hAnsi="Arial" w:cs="Arial"/>
          <w:b/>
          <w:sz w:val="20"/>
          <w:szCs w:val="20"/>
          <w:lang w:eastAsia="pl-PL"/>
        </w:rPr>
      </w:pPr>
    </w:p>
    <w:p w14:paraId="1BC5C71A" w14:textId="77777777" w:rsidR="000F7A7E" w:rsidRDefault="000F7A7E" w:rsidP="000F7A7E">
      <w:pPr>
        <w:spacing w:after="0" w:line="360" w:lineRule="auto"/>
        <w:rPr>
          <w:rFonts w:ascii="Arial" w:eastAsia="Times New Roman" w:hAnsi="Arial" w:cs="Arial"/>
          <w:b/>
          <w:sz w:val="20"/>
          <w:szCs w:val="20"/>
          <w:lang w:eastAsia="pl-PL"/>
        </w:rPr>
      </w:pPr>
    </w:p>
    <w:p w14:paraId="0D740199" w14:textId="77777777" w:rsidR="000F7A7E" w:rsidRDefault="000F7A7E" w:rsidP="000F7A7E">
      <w:pPr>
        <w:spacing w:after="0" w:line="360" w:lineRule="auto"/>
        <w:rPr>
          <w:rFonts w:ascii="Arial" w:eastAsia="Times New Roman" w:hAnsi="Arial" w:cs="Arial"/>
          <w:b/>
          <w:sz w:val="20"/>
          <w:szCs w:val="20"/>
          <w:lang w:eastAsia="pl-PL"/>
        </w:rPr>
      </w:pPr>
    </w:p>
    <w:p w14:paraId="366DF332" w14:textId="77777777" w:rsidR="000F7A7E" w:rsidRDefault="000F7A7E" w:rsidP="000F7A7E">
      <w:pPr>
        <w:spacing w:after="0" w:line="360" w:lineRule="auto"/>
        <w:rPr>
          <w:rFonts w:ascii="Arial" w:eastAsia="Times New Roman" w:hAnsi="Arial" w:cs="Arial"/>
          <w:b/>
          <w:sz w:val="20"/>
          <w:szCs w:val="20"/>
          <w:lang w:eastAsia="pl-PL"/>
        </w:rPr>
      </w:pPr>
    </w:p>
    <w:p w14:paraId="331789E0" w14:textId="77777777" w:rsidR="000F7A7E" w:rsidRDefault="000F7A7E" w:rsidP="000F7A7E">
      <w:pPr>
        <w:spacing w:after="0" w:line="360" w:lineRule="auto"/>
        <w:rPr>
          <w:rFonts w:ascii="Arial" w:eastAsia="Times New Roman" w:hAnsi="Arial" w:cs="Arial"/>
          <w:b/>
          <w:sz w:val="20"/>
          <w:szCs w:val="20"/>
          <w:lang w:eastAsia="pl-PL"/>
        </w:rPr>
      </w:pPr>
    </w:p>
    <w:p w14:paraId="29111F82" w14:textId="77777777" w:rsidR="000F7A7E" w:rsidRDefault="000F7A7E" w:rsidP="000F7A7E">
      <w:pPr>
        <w:spacing w:after="0" w:line="360" w:lineRule="auto"/>
        <w:rPr>
          <w:rFonts w:ascii="Arial" w:eastAsia="Times New Roman" w:hAnsi="Arial" w:cs="Arial"/>
          <w:b/>
          <w:sz w:val="20"/>
          <w:szCs w:val="20"/>
          <w:lang w:eastAsia="pl-PL"/>
        </w:rPr>
      </w:pPr>
    </w:p>
    <w:p w14:paraId="10F27C7F" w14:textId="77777777" w:rsidR="000F7A7E" w:rsidRDefault="000F7A7E" w:rsidP="000F7A7E">
      <w:pPr>
        <w:spacing w:after="0" w:line="360" w:lineRule="auto"/>
        <w:rPr>
          <w:rFonts w:ascii="Arial" w:eastAsia="Times New Roman" w:hAnsi="Arial" w:cs="Arial"/>
          <w:b/>
          <w:sz w:val="20"/>
          <w:szCs w:val="20"/>
          <w:lang w:eastAsia="pl-PL"/>
        </w:rPr>
      </w:pPr>
    </w:p>
    <w:p w14:paraId="419EC571" w14:textId="77777777" w:rsidR="000F7A7E" w:rsidRDefault="000F7A7E" w:rsidP="000F7A7E">
      <w:pPr>
        <w:spacing w:after="0" w:line="360" w:lineRule="auto"/>
        <w:rPr>
          <w:rFonts w:ascii="Arial" w:eastAsia="Times New Roman" w:hAnsi="Arial" w:cs="Arial"/>
          <w:b/>
          <w:sz w:val="20"/>
          <w:szCs w:val="20"/>
          <w:lang w:eastAsia="pl-PL"/>
        </w:rPr>
      </w:pPr>
    </w:p>
    <w:p w14:paraId="03094776" w14:textId="77777777" w:rsidR="000F7A7E" w:rsidRDefault="000F7A7E" w:rsidP="000F7A7E">
      <w:pPr>
        <w:spacing w:after="0" w:line="360" w:lineRule="auto"/>
        <w:rPr>
          <w:rFonts w:ascii="Arial" w:eastAsia="Times New Roman" w:hAnsi="Arial" w:cs="Arial"/>
          <w:b/>
          <w:sz w:val="20"/>
          <w:szCs w:val="20"/>
          <w:lang w:eastAsia="pl-PL"/>
        </w:rPr>
      </w:pPr>
    </w:p>
    <w:p w14:paraId="16073151" w14:textId="77777777" w:rsidR="000F7A7E" w:rsidRDefault="000F7A7E" w:rsidP="000F7A7E">
      <w:pPr>
        <w:spacing w:after="0" w:line="360" w:lineRule="auto"/>
        <w:rPr>
          <w:rFonts w:ascii="Arial" w:eastAsia="Times New Roman" w:hAnsi="Arial" w:cs="Arial"/>
          <w:b/>
          <w:sz w:val="20"/>
          <w:szCs w:val="20"/>
          <w:lang w:eastAsia="pl-PL"/>
        </w:rPr>
      </w:pPr>
    </w:p>
    <w:p w14:paraId="2CFBB3CA" w14:textId="77777777" w:rsidR="000F7A7E" w:rsidRDefault="000F7A7E" w:rsidP="000F7A7E">
      <w:pPr>
        <w:spacing w:after="0" w:line="360" w:lineRule="auto"/>
        <w:rPr>
          <w:rFonts w:ascii="Arial" w:eastAsia="Times New Roman" w:hAnsi="Arial" w:cs="Arial"/>
          <w:b/>
          <w:sz w:val="20"/>
          <w:szCs w:val="20"/>
          <w:lang w:eastAsia="pl-PL"/>
        </w:rPr>
      </w:pPr>
    </w:p>
    <w:p w14:paraId="4F2D222D" w14:textId="77777777" w:rsidR="000F7A7E" w:rsidRDefault="000F7A7E" w:rsidP="000F7A7E">
      <w:pPr>
        <w:spacing w:after="0" w:line="360" w:lineRule="auto"/>
        <w:rPr>
          <w:rFonts w:ascii="Arial" w:eastAsia="Times New Roman" w:hAnsi="Arial" w:cs="Arial"/>
          <w:b/>
          <w:sz w:val="20"/>
          <w:szCs w:val="20"/>
          <w:lang w:eastAsia="pl-PL"/>
        </w:rPr>
      </w:pPr>
    </w:p>
    <w:p w14:paraId="1184F15E" w14:textId="77777777" w:rsidR="000F7A7E" w:rsidRDefault="000F7A7E" w:rsidP="000F7A7E">
      <w:pPr>
        <w:spacing w:after="0" w:line="360" w:lineRule="auto"/>
        <w:rPr>
          <w:rFonts w:ascii="Arial" w:eastAsia="Times New Roman" w:hAnsi="Arial" w:cs="Arial"/>
          <w:b/>
          <w:sz w:val="20"/>
          <w:szCs w:val="20"/>
          <w:lang w:eastAsia="pl-PL"/>
        </w:rPr>
      </w:pPr>
    </w:p>
    <w:p w14:paraId="342C4E88" w14:textId="77777777" w:rsidR="000F7A7E" w:rsidRDefault="000F7A7E" w:rsidP="000F7A7E">
      <w:pPr>
        <w:spacing w:after="0" w:line="360" w:lineRule="auto"/>
        <w:rPr>
          <w:rFonts w:ascii="Arial" w:eastAsia="Times New Roman" w:hAnsi="Arial" w:cs="Arial"/>
          <w:b/>
          <w:sz w:val="20"/>
          <w:szCs w:val="20"/>
          <w:lang w:eastAsia="pl-PL"/>
        </w:rPr>
      </w:pPr>
    </w:p>
    <w:p w14:paraId="22CD97C4" w14:textId="77777777" w:rsidR="000F7A7E" w:rsidRDefault="000F7A7E" w:rsidP="000F7A7E">
      <w:pPr>
        <w:spacing w:after="0" w:line="360" w:lineRule="auto"/>
        <w:rPr>
          <w:rFonts w:ascii="Arial" w:eastAsia="Times New Roman" w:hAnsi="Arial" w:cs="Arial"/>
          <w:b/>
          <w:sz w:val="20"/>
          <w:szCs w:val="20"/>
          <w:lang w:eastAsia="pl-PL"/>
        </w:rPr>
      </w:pPr>
    </w:p>
    <w:p w14:paraId="4444044F" w14:textId="77777777" w:rsidR="000F7A7E" w:rsidRDefault="000F7A7E" w:rsidP="000F7A7E">
      <w:pPr>
        <w:spacing w:after="0" w:line="360" w:lineRule="auto"/>
        <w:rPr>
          <w:rFonts w:ascii="Arial" w:eastAsia="Times New Roman" w:hAnsi="Arial" w:cs="Arial"/>
          <w:b/>
          <w:sz w:val="20"/>
          <w:szCs w:val="20"/>
          <w:lang w:eastAsia="pl-PL"/>
        </w:rPr>
      </w:pPr>
    </w:p>
    <w:p w14:paraId="006616D5" w14:textId="77777777" w:rsidR="000F7A7E" w:rsidRDefault="000F7A7E" w:rsidP="000F7A7E">
      <w:pPr>
        <w:spacing w:after="0" w:line="360" w:lineRule="auto"/>
        <w:rPr>
          <w:rFonts w:ascii="Arial" w:eastAsia="Times New Roman" w:hAnsi="Arial" w:cs="Arial"/>
          <w:b/>
          <w:sz w:val="20"/>
          <w:szCs w:val="20"/>
          <w:lang w:eastAsia="pl-PL"/>
        </w:rPr>
      </w:pPr>
    </w:p>
    <w:p w14:paraId="29601840" w14:textId="4575D8B8" w:rsidR="000F7A7E" w:rsidRDefault="000F7A7E" w:rsidP="000F7A7E">
      <w:pPr>
        <w:spacing w:after="0" w:line="360" w:lineRule="auto"/>
        <w:rPr>
          <w:rFonts w:ascii="Arial" w:eastAsia="Times New Roman" w:hAnsi="Arial" w:cs="Arial"/>
          <w:b/>
          <w:sz w:val="20"/>
          <w:szCs w:val="20"/>
          <w:lang w:eastAsia="pl-PL"/>
        </w:rPr>
      </w:pPr>
    </w:p>
    <w:p w14:paraId="668F0EB6" w14:textId="77777777" w:rsidR="000F7A7E" w:rsidRPr="00923695" w:rsidRDefault="000F7A7E" w:rsidP="000F7A7E">
      <w:pPr>
        <w:tabs>
          <w:tab w:val="left" w:pos="7095"/>
        </w:tabs>
        <w:spacing w:after="0" w:line="240" w:lineRule="auto"/>
        <w:jc w:val="right"/>
        <w:rPr>
          <w:rFonts w:ascii="Arial" w:eastAsia="Times New Roman" w:hAnsi="Arial" w:cs="Arial"/>
          <w:b/>
          <w:bCs/>
          <w:sz w:val="20"/>
          <w:szCs w:val="20"/>
          <w:lang w:eastAsia="pl-PL"/>
        </w:rPr>
      </w:pPr>
      <w:r w:rsidRPr="00923695">
        <w:rPr>
          <w:rFonts w:ascii="Arial" w:eastAsia="Times New Roman" w:hAnsi="Arial" w:cs="Arial"/>
          <w:b/>
          <w:sz w:val="20"/>
          <w:szCs w:val="20"/>
          <w:lang w:eastAsia="pl-PL"/>
        </w:rPr>
        <w:lastRenderedPageBreak/>
        <w:t>Z</w:t>
      </w:r>
      <w:r w:rsidRPr="00923695">
        <w:rPr>
          <w:rFonts w:ascii="Arial" w:eastAsia="Times New Roman" w:hAnsi="Arial" w:cs="Arial"/>
          <w:b/>
          <w:bCs/>
          <w:sz w:val="20"/>
          <w:szCs w:val="20"/>
          <w:lang w:eastAsia="pl-PL"/>
        </w:rPr>
        <w:t>ał. nr 4 do SIWZ</w:t>
      </w:r>
    </w:p>
    <w:p w14:paraId="1934568D"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Pr>
          <w:rFonts w:ascii="Arial" w:eastAsia="Calibri" w:hAnsi="Arial" w:cs="Arial"/>
          <w:b/>
          <w:bCs/>
          <w:sz w:val="18"/>
          <w:szCs w:val="18"/>
        </w:rPr>
        <w:t xml:space="preserve"> – DOTYCZY ZADAŃ: 1, 2, 4, 5, 6, 7, 8</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07E9316C"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1819B9AE"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2DF4F997"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2A17E43B"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719B851F"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764EE05B"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4B020B0E"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286EE5A3"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16C77F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943A2E2"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32CCBBFA"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735433AB"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004F1CC3"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760F1F3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3D2D2134"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075F8DCD"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77CFB701"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76AC90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53B266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593CAD28"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07CBC7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2FBBD48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53D4A0C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F289716"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7338E195"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w:t>
      </w:r>
      <w:proofErr w:type="spellStart"/>
      <w:r>
        <w:rPr>
          <w:rFonts w:ascii="Arial" w:eastAsia="Calibri" w:hAnsi="Arial" w:cs="Arial"/>
          <w:bCs/>
          <w:i/>
          <w:sz w:val="18"/>
          <w:szCs w:val="18"/>
        </w:rPr>
        <w:t>Zp</w:t>
      </w:r>
      <w:proofErr w:type="spellEnd"/>
      <w:r>
        <w:rPr>
          <w:rFonts w:ascii="Arial" w:eastAsia="Calibri" w:hAnsi="Arial" w:cs="Arial"/>
          <w:bCs/>
          <w:i/>
          <w:sz w:val="18"/>
          <w:szCs w:val="18"/>
        </w:rPr>
        <w:t>/</w:t>
      </w:r>
      <w:proofErr w:type="spellStart"/>
      <w:r>
        <w:rPr>
          <w:rFonts w:ascii="Arial" w:eastAsia="Calibri" w:hAnsi="Arial" w:cs="Arial"/>
          <w:bCs/>
          <w:i/>
          <w:sz w:val="18"/>
          <w:szCs w:val="18"/>
        </w:rPr>
        <w:t>pn</w:t>
      </w:r>
      <w:proofErr w:type="spellEnd"/>
      <w:r>
        <w:rPr>
          <w:rFonts w:ascii="Arial" w:eastAsia="Calibri" w:hAnsi="Arial" w:cs="Arial"/>
          <w:bCs/>
          <w:i/>
          <w:sz w:val="18"/>
          <w:szCs w:val="18"/>
        </w:rPr>
        <w:t>/86.</w:t>
      </w:r>
      <w:r w:rsidRPr="00923695">
        <w:rPr>
          <w:rFonts w:ascii="Arial" w:eastAsia="Calibri" w:hAnsi="Arial" w:cs="Arial"/>
          <w:bCs/>
          <w:i/>
          <w:sz w:val="18"/>
          <w:szCs w:val="18"/>
        </w:rPr>
        <w:t xml:space="preserve">/2020) na podstawie ustawy z dnia 29 stycznia 2004 r. Prawo zamówień publicznych (Dz.U. z 2019 r. poz. 1843 z </w:t>
      </w:r>
      <w:proofErr w:type="spellStart"/>
      <w:r w:rsidRPr="00923695">
        <w:rPr>
          <w:rFonts w:ascii="Arial" w:eastAsia="Calibri" w:hAnsi="Arial" w:cs="Arial"/>
          <w:bCs/>
          <w:i/>
          <w:sz w:val="18"/>
          <w:szCs w:val="18"/>
        </w:rPr>
        <w:t>późn</w:t>
      </w:r>
      <w:proofErr w:type="spellEnd"/>
      <w:r w:rsidRPr="00923695">
        <w:rPr>
          <w:rFonts w:ascii="Arial" w:eastAsia="Calibri" w:hAnsi="Arial" w:cs="Arial"/>
          <w:bCs/>
          <w:i/>
          <w:sz w:val="18"/>
          <w:szCs w:val="18"/>
        </w:rPr>
        <w:t>. zm.) została zawarta umowa następującej treści:</w:t>
      </w:r>
    </w:p>
    <w:p w14:paraId="683312FA"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0A6BF8C9"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6B33E313"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409B489D" w14:textId="77777777" w:rsidR="000F7A7E" w:rsidRPr="00442A7A"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442A7A">
        <w:rPr>
          <w:rFonts w:ascii="Arial" w:eastAsia="Times New Roman" w:hAnsi="Arial" w:cs="Arial"/>
          <w:sz w:val="20"/>
          <w:szCs w:val="20"/>
          <w:lang w:eastAsia="pl-PL"/>
        </w:rPr>
        <w:t xml:space="preserve">Wykonawca zobowiązuje się przenieść na własność Zamawiającego </w:t>
      </w:r>
      <w:r>
        <w:rPr>
          <w:rFonts w:ascii="Arial" w:eastAsia="Times New Roman" w:hAnsi="Arial" w:cs="Arial"/>
          <w:iCs/>
          <w:sz w:val="20"/>
          <w:szCs w:val="20"/>
          <w:lang w:eastAsia="pl-PL"/>
        </w:rPr>
        <w:t>sprzęt laboratoryjny</w:t>
      </w:r>
      <w:r w:rsidRPr="00442A7A">
        <w:rPr>
          <w:rFonts w:ascii="Arial" w:eastAsia="Times New Roman" w:hAnsi="Arial" w:cs="Arial"/>
          <w:iCs/>
          <w:sz w:val="20"/>
          <w:szCs w:val="20"/>
          <w:lang w:eastAsia="pl-PL"/>
        </w:rPr>
        <w:t xml:space="preserve">, </w:t>
      </w:r>
      <w:r w:rsidRPr="00442A7A">
        <w:rPr>
          <w:rFonts w:ascii="Arial" w:eastAsia="Times New Roman" w:hAnsi="Arial" w:cs="Arial"/>
          <w:sz w:val="20"/>
          <w:szCs w:val="20"/>
          <w:lang w:eastAsia="pl-PL"/>
        </w:rPr>
        <w:t>w ramach następujących zadań:</w:t>
      </w:r>
    </w:p>
    <w:p w14:paraId="203D7A7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1 – s</w:t>
      </w:r>
      <w:r w:rsidRPr="00A12061">
        <w:rPr>
          <w:rFonts w:ascii="Arial" w:eastAsia="Times New Roman" w:hAnsi="Arial" w:cs="Arial"/>
          <w:sz w:val="20"/>
          <w:szCs w:val="20"/>
          <w:lang w:eastAsia="pl-PL"/>
        </w:rPr>
        <w:t>tanowisko dydaktyczne – technika mikrofal</w:t>
      </w:r>
      <w:r>
        <w:rPr>
          <w:rFonts w:ascii="Arial" w:eastAsia="Times New Roman" w:hAnsi="Arial" w:cs="Arial"/>
          <w:sz w:val="20"/>
          <w:szCs w:val="20"/>
          <w:lang w:eastAsia="pl-PL"/>
        </w:rPr>
        <w:t>,</w:t>
      </w:r>
    </w:p>
    <w:p w14:paraId="7190E3E0"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2 – s</w:t>
      </w:r>
      <w:r w:rsidRPr="00A12061">
        <w:rPr>
          <w:rFonts w:ascii="Arial" w:eastAsia="Times New Roman" w:hAnsi="Arial" w:cs="Arial"/>
          <w:sz w:val="20"/>
          <w:szCs w:val="20"/>
          <w:lang w:eastAsia="pl-PL"/>
        </w:rPr>
        <w:t>zerokopasmowy częstotliwościomierz</w:t>
      </w:r>
      <w:r>
        <w:rPr>
          <w:rFonts w:ascii="Arial" w:eastAsia="Times New Roman" w:hAnsi="Arial" w:cs="Arial"/>
          <w:sz w:val="20"/>
          <w:szCs w:val="20"/>
          <w:lang w:eastAsia="pl-PL"/>
        </w:rPr>
        <w:t>,</w:t>
      </w:r>
    </w:p>
    <w:p w14:paraId="5E82F9B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4 – d</w:t>
      </w:r>
      <w:r w:rsidRPr="00A12061">
        <w:rPr>
          <w:rFonts w:ascii="Arial" w:eastAsia="Times New Roman" w:hAnsi="Arial" w:cs="Arial"/>
          <w:sz w:val="20"/>
          <w:szCs w:val="20"/>
          <w:lang w:eastAsia="pl-PL"/>
        </w:rPr>
        <w:t>robne elementy elektroniczne – technika mikrofalowa</w:t>
      </w:r>
      <w:r>
        <w:rPr>
          <w:rFonts w:ascii="Arial" w:eastAsia="Times New Roman" w:hAnsi="Arial" w:cs="Arial"/>
          <w:sz w:val="20"/>
          <w:szCs w:val="20"/>
          <w:lang w:eastAsia="pl-PL"/>
        </w:rPr>
        <w:t>,</w:t>
      </w:r>
    </w:p>
    <w:p w14:paraId="61B3C11E"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w:t>
      </w:r>
      <w:r>
        <w:rPr>
          <w:rFonts w:ascii="Arial" w:eastAsia="Times New Roman" w:hAnsi="Arial" w:cs="Arial"/>
          <w:sz w:val="20"/>
          <w:szCs w:val="20"/>
          <w:lang w:eastAsia="pl-PL"/>
        </w:rPr>
        <w:t>ie nr 5 – s</w:t>
      </w:r>
      <w:r w:rsidRPr="00A12061">
        <w:rPr>
          <w:rFonts w:ascii="Arial" w:eastAsia="Times New Roman" w:hAnsi="Arial" w:cs="Arial"/>
          <w:sz w:val="20"/>
          <w:szCs w:val="20"/>
          <w:lang w:eastAsia="pl-PL"/>
        </w:rPr>
        <w:t>tanowisko (zestaw edukacyjny) do badania efektu Halla</w:t>
      </w:r>
      <w:r>
        <w:rPr>
          <w:rFonts w:ascii="Arial" w:eastAsia="Times New Roman" w:hAnsi="Arial" w:cs="Arial"/>
          <w:sz w:val="20"/>
          <w:szCs w:val="20"/>
          <w:lang w:eastAsia="pl-PL"/>
        </w:rPr>
        <w:t>,</w:t>
      </w:r>
    </w:p>
    <w:p w14:paraId="48048699"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 xml:space="preserve">Zadanie </w:t>
      </w:r>
      <w:r>
        <w:rPr>
          <w:rFonts w:ascii="Arial" w:eastAsia="Times New Roman" w:hAnsi="Arial" w:cs="Arial"/>
          <w:sz w:val="20"/>
          <w:szCs w:val="20"/>
          <w:lang w:eastAsia="pl-PL"/>
        </w:rPr>
        <w:t>nr 6 – s</w:t>
      </w:r>
      <w:r w:rsidRPr="00A12061">
        <w:rPr>
          <w:rFonts w:ascii="Arial" w:eastAsia="Times New Roman" w:hAnsi="Arial" w:cs="Arial"/>
          <w:sz w:val="20"/>
          <w:szCs w:val="20"/>
          <w:lang w:eastAsia="pl-PL"/>
        </w:rPr>
        <w:t>tanowisko (zestaw edukacyjny) do badania zjawiska odbicia fal ultradźwiękowych</w:t>
      </w:r>
      <w:r>
        <w:rPr>
          <w:rFonts w:ascii="Arial" w:eastAsia="Times New Roman" w:hAnsi="Arial" w:cs="Arial"/>
          <w:sz w:val="20"/>
          <w:szCs w:val="20"/>
          <w:lang w:eastAsia="pl-PL"/>
        </w:rPr>
        <w:t>,</w:t>
      </w:r>
    </w:p>
    <w:p w14:paraId="70AC683B" w14:textId="77777777" w:rsidR="000F7A7E" w:rsidRPr="00A12061" w:rsidRDefault="000F7A7E" w:rsidP="000F7A7E">
      <w:pPr>
        <w:autoSpaceDE w:val="0"/>
        <w:autoSpaceDN w:val="0"/>
        <w:adjustRightInd w:val="0"/>
        <w:spacing w:after="0" w:line="276" w:lineRule="auto"/>
        <w:ind w:firstLine="426"/>
        <w:contextualSpacing/>
        <w:jc w:val="both"/>
        <w:rPr>
          <w:rFonts w:ascii="Arial" w:eastAsia="Times New Roman" w:hAnsi="Arial" w:cs="Arial"/>
          <w:spacing w:val="-2"/>
          <w:sz w:val="20"/>
          <w:szCs w:val="20"/>
          <w:lang w:eastAsia="pl-PL"/>
        </w:rPr>
      </w:pPr>
      <w:r w:rsidRPr="00A12061">
        <w:rPr>
          <w:rFonts w:ascii="Arial" w:eastAsia="Times New Roman" w:hAnsi="Arial" w:cs="Arial"/>
          <w:spacing w:val="-2"/>
          <w:sz w:val="20"/>
          <w:szCs w:val="20"/>
          <w:lang w:eastAsia="pl-PL"/>
        </w:rPr>
        <w:t>Zadanie nr 7 – materiały do prowadzenia ćwiczeń laboratoryjnych (akcesoria do testera ADTS542F),</w:t>
      </w:r>
    </w:p>
    <w:p w14:paraId="212798AB"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8 – m</w:t>
      </w:r>
      <w:r w:rsidRPr="00A12061">
        <w:rPr>
          <w:rFonts w:ascii="Arial" w:eastAsia="Times New Roman" w:hAnsi="Arial" w:cs="Arial"/>
          <w:sz w:val="20"/>
          <w:szCs w:val="20"/>
          <w:lang w:eastAsia="pl-PL"/>
        </w:rPr>
        <w:t>ateriały do realizacji prac dyplom</w:t>
      </w:r>
      <w:r>
        <w:rPr>
          <w:rFonts w:ascii="Arial" w:eastAsia="Times New Roman" w:hAnsi="Arial" w:cs="Arial"/>
          <w:sz w:val="20"/>
          <w:szCs w:val="20"/>
          <w:lang w:eastAsia="pl-PL"/>
        </w:rPr>
        <w:t>owych (manometry elektroniczne).</w:t>
      </w:r>
    </w:p>
    <w:p w14:paraId="0718AE11"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w asortymencie i ilościach oraz zgodnie z wymaganiami technicznymi i jakościowymi określonymi w załączniku nr 1 do umowy pn. Szczegółowy opis przedmiotu zamówienia, zwanych dalej</w:t>
      </w:r>
      <w:r w:rsidRPr="00442A7A">
        <w:rPr>
          <w:rFonts w:ascii="Arial" w:eastAsia="Times New Roman" w:hAnsi="Arial" w:cs="Arial"/>
          <w:sz w:val="20"/>
          <w:szCs w:val="20"/>
          <w:lang w:eastAsia="pl-PL"/>
        </w:rPr>
        <w:t xml:space="preserve"> „towarem”</w:t>
      </w:r>
      <w:r>
        <w:rPr>
          <w:rFonts w:ascii="Arial" w:eastAsia="Times New Roman" w:hAnsi="Arial" w:cs="Arial"/>
          <w:sz w:val="20"/>
          <w:szCs w:val="20"/>
          <w:lang w:eastAsia="pl-PL"/>
        </w:rPr>
        <w:t xml:space="preserve"> </w:t>
      </w:r>
      <w:r w:rsidRPr="0047691E">
        <w:rPr>
          <w:rFonts w:ascii="Arial" w:eastAsia="Times New Roman" w:hAnsi="Arial" w:cs="Arial"/>
          <w:sz w:val="20"/>
          <w:szCs w:val="20"/>
          <w:lang w:eastAsia="pl-PL"/>
        </w:rPr>
        <w:t>lub „przedmiotem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towar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wykonany przedmiot umowy w ramach danego zadania.</w:t>
      </w:r>
    </w:p>
    <w:p w14:paraId="58DA82C3"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51D762B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rPr>
        <w:t xml:space="preserve">Wykonawca dostarczy Zamawiającemu </w:t>
      </w:r>
      <w:r>
        <w:rPr>
          <w:rFonts w:ascii="Arial" w:eastAsia="Times New Roman" w:hAnsi="Arial" w:cs="Arial"/>
          <w:sz w:val="20"/>
          <w:szCs w:val="20"/>
        </w:rPr>
        <w:t>towar</w:t>
      </w:r>
      <w:r w:rsidRPr="00E34CD2">
        <w:rPr>
          <w:rFonts w:ascii="Arial" w:eastAsia="Times New Roman" w:hAnsi="Arial" w:cs="Arial"/>
          <w:sz w:val="20"/>
          <w:szCs w:val="20"/>
        </w:rPr>
        <w:t xml:space="preserve"> nowy, pochodzący z bieżącej produkcji, posiadający nienaruszone cechy pierwotnego opakowania, posiadający wymagane prawem dopuszczenia, atesty, certyfikaty na znak bezpieczeństwa lub certyfikaty zgodności, czy d</w:t>
      </w:r>
      <w:r>
        <w:rPr>
          <w:rFonts w:ascii="Arial" w:eastAsia="Times New Roman" w:hAnsi="Arial" w:cs="Arial"/>
          <w:sz w:val="20"/>
          <w:szCs w:val="20"/>
        </w:rPr>
        <w:t>eklaracje zgodności z </w:t>
      </w:r>
      <w:r w:rsidRPr="00E34CD2">
        <w:rPr>
          <w:rFonts w:ascii="Arial" w:eastAsia="Times New Roman" w:hAnsi="Arial" w:cs="Arial"/>
          <w:sz w:val="20"/>
          <w:szCs w:val="20"/>
        </w:rPr>
        <w:t>normami obowiązującymi na terenie Polski, oraz które będą odpowiadać wszystkim cechom określonym w Opisie przedmiotu zamówienia oraz Formularzu ofertowym (cenowym) stanowiącymi załączniki do umowy.</w:t>
      </w:r>
    </w:p>
    <w:p w14:paraId="4EF29ADC"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w:t>
      </w:r>
      <w:r w:rsidRPr="00C50CDB">
        <w:rPr>
          <w:rFonts w:ascii="Arial" w:eastAsia="Times New Roman" w:hAnsi="Arial" w:cs="Arial"/>
          <w:sz w:val="20"/>
          <w:szCs w:val="20"/>
        </w:rPr>
        <w:t xml:space="preserve"> nowy, o którym mowa w ust.1, rozumie się artykuł:</w:t>
      </w:r>
    </w:p>
    <w:p w14:paraId="4C2BD358"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4857C69D"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6A6B413C"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lastRenderedPageBreak/>
        <w:t>3)</w:t>
      </w:r>
      <w:r w:rsidRPr="00C50CDB">
        <w:rPr>
          <w:rFonts w:ascii="Arial" w:eastAsia="Times New Roman" w:hAnsi="Arial" w:cs="Arial"/>
          <w:sz w:val="20"/>
          <w:szCs w:val="20"/>
        </w:rPr>
        <w:tab/>
        <w:t>opakowany w fabryczne opakowanie umożliwiające jego identyfikację, nieuszkodzone i zamknięte.</w:t>
      </w:r>
    </w:p>
    <w:p w14:paraId="2FB29096"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706192A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250CE8">
        <w:rPr>
          <w:rFonts w:ascii="Arial" w:eastAsia="Times New Roman" w:hAnsi="Arial" w:cs="Arial"/>
          <w:sz w:val="20"/>
          <w:szCs w:val="20"/>
        </w:rPr>
        <w:t xml:space="preserve"> o zawarcie umowy w tym trybie, a w szczególności poprzez pytanie o wyjaśnienia treści SIWZ oraz odpowiedzi wykonawcy. Strony są także związane wybijającymi z tych czynności ustale</w:t>
      </w:r>
      <w:r>
        <w:rPr>
          <w:rFonts w:ascii="Arial" w:eastAsia="Times New Roman" w:hAnsi="Arial" w:cs="Arial"/>
          <w:sz w:val="20"/>
          <w:szCs w:val="20"/>
        </w:rPr>
        <w:t>niami.</w:t>
      </w:r>
    </w:p>
    <w:p w14:paraId="6A43C112" w14:textId="77777777" w:rsidR="000F7A7E" w:rsidRPr="00250CE8"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Strony umowy, Zamawiający i Wykonawca, zobowiązane są wykonać wszystkie obowiązki z umowy w tym określone w załącznik</w:t>
      </w:r>
      <w:r>
        <w:rPr>
          <w:rFonts w:ascii="Arial" w:eastAsia="Times New Roman" w:hAnsi="Arial" w:cs="Arial"/>
          <w:sz w:val="20"/>
          <w:szCs w:val="20"/>
        </w:rPr>
        <w:t>ach</w:t>
      </w:r>
      <w:r w:rsidRPr="00250CE8">
        <w:rPr>
          <w:rFonts w:ascii="Arial" w:eastAsia="Times New Roman" w:hAnsi="Arial" w:cs="Arial"/>
          <w:sz w:val="20"/>
          <w:szCs w:val="20"/>
        </w:rPr>
        <w:t xml:space="preserve"> do niej, a w szczególności w Szczegółowym opisie przedmiotu zamówienia. Niewykonanie tych obowiązków stanowi także podstawę do np. dochodzenia kar umownych.</w:t>
      </w:r>
    </w:p>
    <w:p w14:paraId="4452B691"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3432A926"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168FF3CB"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r w:rsidRPr="00C812BC">
        <w:rPr>
          <w:rFonts w:ascii="Arial" w:eastAsia="Calibri" w:hAnsi="Arial" w:cs="Arial"/>
          <w:b/>
          <w:bCs/>
          <w:sz w:val="20"/>
          <w:szCs w:val="20"/>
        </w:rPr>
        <w:t>TERMIN WYKONANIA UMOWY</w:t>
      </w:r>
    </w:p>
    <w:p w14:paraId="2B88762F" w14:textId="77777777" w:rsidR="000F7A7E" w:rsidRPr="00C812BC" w:rsidRDefault="000F7A7E" w:rsidP="000F7A7E">
      <w:pPr>
        <w:autoSpaceDE w:val="0"/>
        <w:autoSpaceDN w:val="0"/>
        <w:adjustRightInd w:val="0"/>
        <w:spacing w:after="0" w:line="276" w:lineRule="auto"/>
        <w:jc w:val="both"/>
        <w:rPr>
          <w:rFonts w:ascii="Arial" w:eastAsia="Calibri" w:hAnsi="Arial" w:cs="Arial"/>
          <w:sz w:val="20"/>
          <w:szCs w:val="20"/>
        </w:rPr>
      </w:pPr>
      <w:r w:rsidRPr="00C812BC">
        <w:rPr>
          <w:rFonts w:ascii="Arial" w:eastAsia="Calibri" w:hAnsi="Arial" w:cs="Arial"/>
          <w:sz w:val="20"/>
          <w:szCs w:val="20"/>
        </w:rPr>
        <w:t>Termin wykonania przedmiotu umowy, zgodnie ze złożoną ofertą, wynosi:</w:t>
      </w:r>
    </w:p>
    <w:p w14:paraId="2D2AAED5" w14:textId="77777777" w:rsidR="000F7A7E" w:rsidRPr="00C812BC" w:rsidRDefault="000F7A7E" w:rsidP="000F7A7E">
      <w:pPr>
        <w:autoSpaceDE w:val="0"/>
        <w:autoSpaceDN w:val="0"/>
        <w:adjustRightInd w:val="0"/>
        <w:spacing w:after="0" w:line="276" w:lineRule="auto"/>
        <w:jc w:val="both"/>
        <w:rPr>
          <w:rFonts w:ascii="Arial" w:eastAsia="Times New Roman" w:hAnsi="Arial" w:cs="Arial"/>
          <w:sz w:val="20"/>
          <w:szCs w:val="20"/>
        </w:rPr>
      </w:pPr>
      <w:r w:rsidRPr="00C812BC">
        <w:rPr>
          <w:rFonts w:ascii="Arial" w:eastAsia="Calibri" w:hAnsi="Arial" w:cs="Arial"/>
          <w:sz w:val="20"/>
          <w:szCs w:val="20"/>
        </w:rPr>
        <w:t xml:space="preserve">dla zadania nr ……. - </w:t>
      </w:r>
      <w:r w:rsidRPr="00C812BC">
        <w:rPr>
          <w:rFonts w:ascii="Arial" w:eastAsia="Calibri" w:hAnsi="Arial" w:cs="Arial"/>
          <w:b/>
          <w:sz w:val="20"/>
          <w:szCs w:val="20"/>
        </w:rPr>
        <w:t>… dni od dnia zawarcia umowy, tj. do dnia …………….…. r.</w:t>
      </w:r>
    </w:p>
    <w:p w14:paraId="5981FF56"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p>
    <w:p w14:paraId="6B2D7DE6" w14:textId="77777777" w:rsidR="000F7A7E" w:rsidRPr="00C812BC" w:rsidRDefault="000F7A7E" w:rsidP="000F7A7E">
      <w:pPr>
        <w:spacing w:after="0" w:line="276" w:lineRule="auto"/>
        <w:ind w:left="142"/>
        <w:jc w:val="center"/>
        <w:rPr>
          <w:rFonts w:ascii="Arial" w:eastAsia="Calibri" w:hAnsi="Arial" w:cs="Arial"/>
          <w:b/>
          <w:sz w:val="20"/>
          <w:szCs w:val="20"/>
        </w:rPr>
      </w:pPr>
      <w:r w:rsidRPr="00C812BC">
        <w:rPr>
          <w:rFonts w:ascii="Arial" w:eastAsia="Calibri" w:hAnsi="Arial" w:cs="Arial"/>
          <w:b/>
          <w:sz w:val="20"/>
          <w:szCs w:val="20"/>
        </w:rPr>
        <w:t xml:space="preserve">§ 3 </w:t>
      </w:r>
    </w:p>
    <w:p w14:paraId="4B43E3D4"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sidRPr="00C812BC">
        <w:rPr>
          <w:rFonts w:ascii="Arial" w:eastAsia="Calibri" w:hAnsi="Arial" w:cs="Arial"/>
          <w:b/>
          <w:sz w:val="20"/>
          <w:szCs w:val="20"/>
        </w:rPr>
        <w:t>MIEJSCE I SPOSÓB DOSTAWY</w:t>
      </w:r>
    </w:p>
    <w:p w14:paraId="06881EDA" w14:textId="77777777" w:rsidR="000F7A7E" w:rsidRPr="005B7FF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sidRPr="00D01EEA">
        <w:rPr>
          <w:rFonts w:ascii="Arial" w:eastAsia="Calibri" w:hAnsi="Arial" w:cs="Arial"/>
          <w:sz w:val="20"/>
          <w:szCs w:val="20"/>
        </w:rPr>
        <w:br/>
        <w:t>na e-mail</w:t>
      </w:r>
      <w:r>
        <w:rPr>
          <w:rFonts w:ascii="Arial" w:eastAsia="Calibri" w:hAnsi="Arial" w:cs="Arial"/>
          <w:sz w:val="20"/>
          <w:szCs w:val="20"/>
        </w:rPr>
        <w:t xml:space="preserve"> Zamawiającego</w:t>
      </w:r>
      <w:r w:rsidRPr="00D01EEA">
        <w:rPr>
          <w:rFonts w:ascii="Arial" w:eastAsia="Calibri" w:hAnsi="Arial" w:cs="Arial"/>
          <w:sz w:val="20"/>
          <w:szCs w:val="20"/>
        </w:rPr>
        <w:t xml:space="preserve"> ……………..….</w:t>
      </w:r>
    </w:p>
    <w:p w14:paraId="2F1434B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 nr 01</w:t>
      </w:r>
      <w:r w:rsidRPr="005B7FFA">
        <w:rPr>
          <w:rFonts w:ascii="Arial" w:eastAsia="Calibri" w:hAnsi="Arial" w:cs="Arial"/>
          <w:sz w:val="20"/>
          <w:szCs w:val="20"/>
        </w:rPr>
        <w:t>, 08-521 Dęblin (teren garnizonu Dęblin).</w:t>
      </w:r>
    </w:p>
    <w:p w14:paraId="353707B4"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1B2F593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027E37C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3F2E618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71602D2B"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11B1B326" w14:textId="77777777" w:rsidR="000F7A7E"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69327B44" w14:textId="77777777" w:rsidR="000F7A7E" w:rsidRPr="00D01EEA"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0AFBDF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0117738B"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7BB8418E"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812BC">
        <w:rPr>
          <w:rFonts w:ascii="Arial" w:eastAsia="Times New Roman" w:hAnsi="Arial" w:cs="Arial"/>
          <w:b/>
          <w:bCs/>
          <w:color w:val="000000"/>
          <w:sz w:val="20"/>
          <w:szCs w:val="20"/>
          <w:lang w:eastAsia="pl-PL"/>
        </w:rPr>
        <w:t>ODBIÓR PRZEDMIOTU UMOWY</w:t>
      </w:r>
    </w:p>
    <w:p w14:paraId="66B7EF47"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3963649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lastRenderedPageBreak/>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3515C62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1F5E7CFD"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06EDB4B4"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683A191B"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17E21819"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7C33126"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641763D"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4861F088"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70555A4F"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15767ECA"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7DEAC90C"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332FBE02"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499914E3" w14:textId="77777777" w:rsidR="000F7A7E"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10C33138" w14:textId="77777777" w:rsidR="000F7A7E" w:rsidRPr="00C0725F"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B43E24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64C625B"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1B662F7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A381CCF"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5B6019A"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0268209B" w14:textId="77777777" w:rsidR="000F7A7E" w:rsidRDefault="000F7A7E" w:rsidP="000F7A7E">
      <w:pPr>
        <w:pStyle w:val="NormalnyWeb"/>
        <w:numPr>
          <w:ilvl w:val="0"/>
          <w:numId w:val="36"/>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6FB77B80"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 –</w:t>
      </w:r>
      <w:r w:rsidRPr="00B314A3">
        <w:rPr>
          <w:rFonts w:ascii="Arial" w:hAnsi="Arial" w:cs="Arial"/>
          <w:b/>
          <w:sz w:val="20"/>
          <w:szCs w:val="20"/>
        </w:rPr>
        <w:t xml:space="preserve"> …………………………:</w:t>
      </w:r>
    </w:p>
    <w:p w14:paraId="6D09C93F"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2B7A6E73"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12EBEF4C"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0047EEF6" w14:textId="77777777" w:rsidR="000F7A7E" w:rsidRPr="0040108B" w:rsidRDefault="000F7A7E" w:rsidP="000F7A7E">
      <w:pPr>
        <w:pStyle w:val="NormalnyWeb"/>
        <w:numPr>
          <w:ilvl w:val="0"/>
          <w:numId w:val="36"/>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lastRenderedPageBreak/>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62A6F742"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3A68790B"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54F86998"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58F7DAD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37923B4C" w14:textId="77777777" w:rsidR="000F7A7E" w:rsidRPr="00AC4ED3"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FF9B55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29AF9A1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50B6133B"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740C99D8"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2276E46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462479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005A591A"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2518DE7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461C230C"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4079701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Zamawiający oświadcza, że będzie realizować płatności za faktury z zastosowaniem mechanizmu podzielonej płatności,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w:t>
      </w:r>
    </w:p>
    <w:p w14:paraId="0DCD9E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 xml:space="preserve">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244A9D5E"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5D83D8B1"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w:t>
      </w:r>
      <w:r w:rsidRPr="00506F51">
        <w:rPr>
          <w:rFonts w:ascii="Arial" w:hAnsi="Arial" w:cs="Arial"/>
          <w:color w:val="000000"/>
          <w:sz w:val="20"/>
          <w:szCs w:val="20"/>
        </w:rPr>
        <w:lastRenderedPageBreak/>
        <w:t>imieniu, jest rachunkiem, dla którego zgodnie z Rozdziałem 3a ustawy z dnia 29 sierpnia 1997 r. - Prawo Bankowe prowadzony jest rachunek VAT.</w:t>
      </w:r>
    </w:p>
    <w:p w14:paraId="261CEB5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3E7C8DA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B52B92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F95C83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702E9E8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47856662"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3B58B73"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46B3B06A"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7683B316" w14:textId="77777777" w:rsidR="000F7A7E" w:rsidRPr="00E2235E" w:rsidRDefault="000F7A7E" w:rsidP="000F7A7E">
      <w:pPr>
        <w:numPr>
          <w:ilvl w:val="0"/>
          <w:numId w:val="43"/>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Pr>
          <w:rFonts w:ascii="Arial" w:eastAsia="Times New Roman" w:hAnsi="Arial" w:cs="Arial"/>
          <w:b/>
          <w:color w:val="000000"/>
          <w:sz w:val="20"/>
          <w:szCs w:val="20"/>
          <w:lang w:eastAsia="pl-PL"/>
        </w:rPr>
        <w:t>……..</w:t>
      </w:r>
      <w:r w:rsidRPr="00E2235E">
        <w:rPr>
          <w:rFonts w:ascii="Arial" w:eastAsia="Times New Roman" w:hAnsi="Arial" w:cs="Arial"/>
          <w:b/>
          <w:color w:val="000000"/>
          <w:sz w:val="20"/>
          <w:szCs w:val="20"/>
          <w:lang w:eastAsia="pl-PL"/>
        </w:rPr>
        <w:t xml:space="preserve"> miesięcy</w:t>
      </w:r>
      <w:r>
        <w:rPr>
          <w:rFonts w:ascii="Arial" w:eastAsia="Times New Roman" w:hAnsi="Arial" w:cs="Arial"/>
          <w:b/>
          <w:color w:val="000000"/>
          <w:sz w:val="20"/>
          <w:szCs w:val="20"/>
          <w:lang w:eastAsia="pl-PL"/>
        </w:rPr>
        <w:t xml:space="preserve"> (zgodnie ze złożoną ofertą)</w:t>
      </w:r>
      <w:r>
        <w:rPr>
          <w:rFonts w:ascii="Arial" w:eastAsia="Times New Roman" w:hAnsi="Arial" w:cs="Arial"/>
          <w:color w:val="000000"/>
          <w:sz w:val="20"/>
          <w:szCs w:val="20"/>
          <w:lang w:eastAsia="pl-PL"/>
        </w:rPr>
        <w:t>.</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357A585E"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319CCDE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794539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40578991"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794564F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3FBAD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05EF92DD"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52E1EA25"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3FE080AE"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22B57AFD"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73C0557" w14:textId="77777777" w:rsidR="000F7A7E" w:rsidRPr="00D05C3C" w:rsidRDefault="000F7A7E" w:rsidP="000F7A7E">
      <w:pPr>
        <w:numPr>
          <w:ilvl w:val="0"/>
          <w:numId w:val="39"/>
        </w:numPr>
        <w:tabs>
          <w:tab w:val="num" w:pos="567"/>
        </w:tabs>
        <w:spacing w:after="0" w:line="276" w:lineRule="auto"/>
        <w:ind w:left="567" w:hanging="141"/>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44A5B4BF"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2413CA92"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264F0BF2"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418A12A3"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68F9DB3E"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545CC62B"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062B4800"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575DC73"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5597074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1E00523E"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0D5FE79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3458319" w14:textId="77777777" w:rsidR="000F7A7E" w:rsidRPr="003D6C68"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0CC322BD"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518592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02219C6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5E7A678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18E2516E"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bookmarkStart w:id="5" w:name="_GoBack"/>
      <w:bookmarkEnd w:id="5"/>
    </w:p>
    <w:p w14:paraId="3D5AB9F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5C9CD367" w14:textId="77777777" w:rsidR="000F7A7E" w:rsidRPr="003D6C68" w:rsidRDefault="000F7A7E" w:rsidP="000F7A7E">
      <w:pPr>
        <w:numPr>
          <w:ilvl w:val="0"/>
          <w:numId w:val="42"/>
        </w:numPr>
        <w:shd w:val="clear" w:color="auto" w:fill="FFFFFF"/>
        <w:tabs>
          <w:tab w:val="num" w:pos="567"/>
        </w:tabs>
        <w:spacing w:after="0" w:line="276" w:lineRule="auto"/>
        <w:ind w:left="720" w:right="22"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076709BD" w14:textId="77777777" w:rsidR="000F7A7E" w:rsidRPr="003D6C68" w:rsidRDefault="000F7A7E" w:rsidP="000F7A7E">
      <w:pPr>
        <w:numPr>
          <w:ilvl w:val="0"/>
          <w:numId w:val="42"/>
        </w:numPr>
        <w:tabs>
          <w:tab w:val="num" w:pos="426"/>
        </w:tabs>
        <w:spacing w:after="0" w:line="276" w:lineRule="auto"/>
        <w:ind w:left="720"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Niewykonanie lub nienależyte wykonanie przez Wykonawcę umowy w zakresie rękojmi za wady lub gwarancji jakości upoważnia Zamawiającego do samodzielnego lub do powierzenia osobie trzeciej zastępczego usunięcia wad na koszt Wykonawcy, jak też do dokonania zakupu </w:t>
      </w:r>
      <w:r w:rsidRPr="003D6C68">
        <w:rPr>
          <w:rFonts w:ascii="Arial" w:eastAsia="Times New Roman" w:hAnsi="Arial" w:cs="Arial"/>
          <w:color w:val="000000"/>
          <w:sz w:val="20"/>
          <w:szCs w:val="20"/>
          <w:lang w:eastAsia="pl-PL"/>
        </w:rPr>
        <w:lastRenderedPageBreak/>
        <w:t>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16ED39AE" w14:textId="77777777" w:rsidR="000F7A7E"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25CA8D86" w14:textId="77777777" w:rsidR="000F7A7E" w:rsidRPr="003033CD"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033CD">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3033CD">
        <w:rPr>
          <w:rFonts w:ascii="Arial" w:eastAsia="Times New Roman" w:hAnsi="Arial" w:cs="Arial"/>
          <w:color w:val="000000"/>
          <w:sz w:val="20"/>
          <w:szCs w:val="20"/>
          <w:lang w:eastAsia="pl-PL"/>
        </w:rPr>
        <w:br/>
        <w:t>lub uzyskania przez Zamawiającego gwarancji producenta (np. wydać Zamawiającemu karty gwarancyjne producenta).</w:t>
      </w:r>
    </w:p>
    <w:p w14:paraId="66A401D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CE70C0A"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06C5B64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9EF5334"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1D57EAA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0D2C131"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404A668B"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014CB200"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765552C2"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4254D57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B8EE8E9" w14:textId="77777777" w:rsidR="000F7A7E" w:rsidRDefault="000F7A7E" w:rsidP="000F7A7E">
      <w:pPr>
        <w:tabs>
          <w:tab w:val="decimal" w:pos="284"/>
        </w:tabs>
        <w:spacing w:after="0" w:line="276" w:lineRule="auto"/>
        <w:rPr>
          <w:rFonts w:ascii="Arial" w:eastAsia="Calibri" w:hAnsi="Arial" w:cs="Arial"/>
          <w:b/>
          <w:bCs/>
          <w:sz w:val="20"/>
          <w:szCs w:val="20"/>
        </w:rPr>
      </w:pPr>
    </w:p>
    <w:p w14:paraId="448A1DF1"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01AB849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2C0A46C2" w14:textId="77777777" w:rsidR="000F7A7E" w:rsidRPr="008F45C9" w:rsidRDefault="000F7A7E" w:rsidP="000F7A7E">
      <w:pPr>
        <w:pStyle w:val="Akapitzlist"/>
        <w:numPr>
          <w:ilvl w:val="0"/>
          <w:numId w:val="18"/>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21495945"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15F27FEA"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1321F14D"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lastRenderedPageBreak/>
        <w:t xml:space="preserve">ze strony Wykonawcy: </w:t>
      </w:r>
    </w:p>
    <w:p w14:paraId="1832E0C8"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72E608E8" w14:textId="77777777" w:rsidR="000F7A7E" w:rsidRPr="00976DE8"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7DF0AB95" w14:textId="77777777" w:rsidR="000F7A7E" w:rsidRPr="00054896"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14F3645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585D6F7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10</w:t>
      </w:r>
    </w:p>
    <w:p w14:paraId="138B015A"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6BFA599" w14:textId="77777777" w:rsidR="000F7A7E" w:rsidRPr="00054896" w:rsidRDefault="000F7A7E" w:rsidP="000F7A7E">
      <w:pPr>
        <w:numPr>
          <w:ilvl w:val="0"/>
          <w:numId w:val="15"/>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1140B880"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7AF2B8C6"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4CA77F90"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50D58610"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2A84E9FB" w14:textId="77777777" w:rsidR="000F7A7E" w:rsidRPr="00054896" w:rsidRDefault="000F7A7E" w:rsidP="000F7A7E">
      <w:pPr>
        <w:numPr>
          <w:ilvl w:val="0"/>
          <w:numId w:val="15"/>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481117AD"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52C62B5A"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1779FDEE"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3E0F4BF5" w14:textId="77777777" w:rsidR="000F7A7E" w:rsidRPr="00054896" w:rsidRDefault="000F7A7E" w:rsidP="000F7A7E">
      <w:pPr>
        <w:numPr>
          <w:ilvl w:val="0"/>
          <w:numId w:val="15"/>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6BE1CE3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0B025FC"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11</w:t>
      </w:r>
    </w:p>
    <w:p w14:paraId="10AE1BE0"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0270265D" w14:textId="77777777" w:rsidR="000F7A7E" w:rsidRPr="003D6C68" w:rsidRDefault="000F7A7E" w:rsidP="000F7A7E">
      <w:pPr>
        <w:numPr>
          <w:ilvl w:val="6"/>
          <w:numId w:val="2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237C63ED"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76124008"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52F67F2"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76B37E43" w14:textId="77777777" w:rsidR="000F7A7E" w:rsidRPr="005975D9"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EFFB7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3E80D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5FE292B9" w14:textId="77777777" w:rsidR="000F7A7E"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Kara umowna staje się wymagalna w dniu wystąpienia zdarzenia powodującego obciążenie Wykonawcy karą umowną. </w:t>
      </w:r>
    </w:p>
    <w:p w14:paraId="1223A764"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AC4ED3">
        <w:rPr>
          <w:rFonts w:ascii="Arial" w:eastAsia="Times New Roman" w:hAnsi="Arial" w:cs="Arial"/>
          <w:color w:val="000000"/>
          <w:sz w:val="20"/>
          <w:szCs w:val="20"/>
          <w:lang w:eastAsia="pl-PL"/>
        </w:rPr>
        <w:br/>
        <w:t>za niezależne lub niezawinione przez Wykonawcę.</w:t>
      </w:r>
    </w:p>
    <w:p w14:paraId="7CD9552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38A5CC35"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Zapłacenie kary umownej nie wyłącza po stronie Zamawiającego prawa do dochodzenia </w:t>
      </w:r>
      <w:r w:rsidRPr="003D6C68">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3D6C68">
        <w:rPr>
          <w:rFonts w:ascii="Arial" w:eastAsia="Times New Roman" w:hAnsi="Arial" w:cs="Arial"/>
          <w:color w:val="000000"/>
          <w:sz w:val="20"/>
          <w:szCs w:val="20"/>
          <w:lang w:eastAsia="pl-PL"/>
        </w:rPr>
        <w:br/>
        <w:t>1964 r. Kodeks cywilny</w:t>
      </w:r>
      <w:r>
        <w:rPr>
          <w:rFonts w:ascii="Arial" w:eastAsia="Times New Roman" w:hAnsi="Arial" w:cs="Arial"/>
          <w:color w:val="000000"/>
          <w:sz w:val="20"/>
          <w:szCs w:val="20"/>
          <w:lang w:eastAsia="pl-PL"/>
        </w:rPr>
        <w:t xml:space="preserve"> (Dz.U. 2020 r. poz. 1740)</w:t>
      </w:r>
      <w:r w:rsidRPr="003D6C68">
        <w:rPr>
          <w:rFonts w:ascii="Arial" w:eastAsia="Times New Roman" w:hAnsi="Arial" w:cs="Arial"/>
          <w:color w:val="000000"/>
          <w:sz w:val="20"/>
          <w:szCs w:val="20"/>
          <w:lang w:eastAsia="pl-PL"/>
        </w:rPr>
        <w:t>.</w:t>
      </w:r>
    </w:p>
    <w:p w14:paraId="4B97E8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ma prawo do zmiany wysokości należnej kary umownej, w przypadkach określonych w art. 484 § 2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1DCE524A"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0F37A419"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Strony ustalają, że na potrzeby naliczania kar umownych, jeśli tego wyraźnie inaczej </w:t>
      </w:r>
      <w:r w:rsidRPr="003D6C68">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3D6C68">
        <w:rPr>
          <w:rFonts w:ascii="Arial" w:eastAsia="Times New Roman" w:hAnsi="Arial" w:cs="Arial"/>
          <w:color w:val="000000"/>
          <w:sz w:val="20"/>
          <w:szCs w:val="20"/>
          <w:lang w:eastAsia="pl-PL"/>
        </w:rPr>
        <w:t xml:space="preserve"> co do zakresu przedmiotowego </w:t>
      </w:r>
      <w:r w:rsidRPr="003D6C68">
        <w:rPr>
          <w:rFonts w:ascii="Arial" w:eastAsia="Times New Roman" w:hAnsi="Arial" w:cs="Arial"/>
          <w:color w:val="000000"/>
          <w:sz w:val="20"/>
          <w:szCs w:val="20"/>
          <w:lang w:eastAsia="pl-PL"/>
        </w:rPr>
        <w:br/>
      </w:r>
      <w:r w:rsidRPr="00AC4ED3">
        <w:rPr>
          <w:rFonts w:ascii="Arial" w:eastAsia="Times New Roman" w:hAnsi="Arial" w:cs="Arial"/>
          <w:color w:val="000000"/>
          <w:sz w:val="20"/>
          <w:szCs w:val="20"/>
          <w:lang w:eastAsia="pl-PL"/>
        </w:rPr>
        <w:t>i terminu, obejmuje wykonanie całości przedmiotu umowy, a nie jego części.</w:t>
      </w:r>
    </w:p>
    <w:p w14:paraId="649F03EF"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366D226"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5A98CBF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12</w:t>
      </w:r>
    </w:p>
    <w:p w14:paraId="32D61D4C"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5B2EC087" w14:textId="77777777" w:rsidR="000F7A7E" w:rsidRPr="003D6C68" w:rsidRDefault="000F7A7E" w:rsidP="000F7A7E">
      <w:pPr>
        <w:numPr>
          <w:ilvl w:val="0"/>
          <w:numId w:val="45"/>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2B9CE5AB"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3D2396CE" w14:textId="77777777" w:rsidR="000F7A7E"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195D33D5" w14:textId="77777777" w:rsidR="000F7A7E" w:rsidRPr="00AC4ED3"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279A2170"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5F017BDC"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56F98D46"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EAD94EA"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2436B0B9"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1266945" w14:textId="77777777" w:rsidR="000F7A7E" w:rsidRPr="003D6C68" w:rsidRDefault="000F7A7E" w:rsidP="000F7A7E">
      <w:pPr>
        <w:pStyle w:val="Standard"/>
        <w:numPr>
          <w:ilvl w:val="0"/>
          <w:numId w:val="45"/>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19A16186" w14:textId="77777777" w:rsidR="000F7A7E" w:rsidRPr="003D6C68" w:rsidRDefault="000F7A7E" w:rsidP="000F7A7E">
      <w:pPr>
        <w:pStyle w:val="Standard"/>
        <w:numPr>
          <w:ilvl w:val="0"/>
          <w:numId w:val="45"/>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5F2702E8" w14:textId="77777777" w:rsidR="000F7A7E" w:rsidRPr="00923695" w:rsidRDefault="000F7A7E" w:rsidP="000F7A7E">
      <w:pPr>
        <w:spacing w:after="0" w:line="276" w:lineRule="auto"/>
        <w:rPr>
          <w:rFonts w:ascii="Arial" w:eastAsia="Times New Roman" w:hAnsi="Arial" w:cs="Arial"/>
          <w:b/>
          <w:sz w:val="20"/>
          <w:szCs w:val="20"/>
          <w:lang w:eastAsia="pl-PL"/>
        </w:rPr>
      </w:pPr>
    </w:p>
    <w:p w14:paraId="76A7651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13</w:t>
      </w:r>
    </w:p>
    <w:p w14:paraId="0EDDB890"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AFE2F5F"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346C3F28"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37BFADE2"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w tym realizacji dodatkowych dostaw pod warunkiem, że spełnione są warunki określone w art. 144 ust. 1 pkt 2 wyżej wymienionej ustawy;</w:t>
      </w:r>
    </w:p>
    <w:p w14:paraId="4F7E9476"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4612592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48F2B7F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228811D7"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592124CB"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678D68B8"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36F7470B" w14:textId="77777777" w:rsidR="000F7A7E" w:rsidRPr="00D54F04"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476D2F90"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pod warunkiem, że nie zostanie przekroczona wysokość dopuszczalnej zmiany określonej w tym przepisie,</w:t>
      </w:r>
    </w:p>
    <w:p w14:paraId="42C6747D"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26FBCB2"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23A6D7FA"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52B84718" w14:textId="77777777" w:rsidR="000F7A7E" w:rsidRDefault="000F7A7E" w:rsidP="000F7A7E">
      <w:pPr>
        <w:pStyle w:val="NormalnyWeb"/>
        <w:numPr>
          <w:ilvl w:val="1"/>
          <w:numId w:val="47"/>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028C432E" w14:textId="77777777" w:rsidR="000F7A7E" w:rsidRPr="00D54F04" w:rsidRDefault="000F7A7E" w:rsidP="000F7A7E">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59F9FEEC"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66B57AF4"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 xml:space="preserve">z </w:t>
      </w:r>
      <w:proofErr w:type="spellStart"/>
      <w:r>
        <w:rPr>
          <w:rFonts w:ascii="Arial" w:hAnsi="Arial" w:cs="Arial"/>
          <w:color w:val="000000"/>
          <w:sz w:val="20"/>
          <w:szCs w:val="20"/>
        </w:rPr>
        <w:t>późn</w:t>
      </w:r>
      <w:proofErr w:type="spellEnd"/>
      <w:r>
        <w:rPr>
          <w:rFonts w:ascii="Arial" w:hAnsi="Arial" w:cs="Arial"/>
          <w:color w:val="000000"/>
          <w:sz w:val="20"/>
          <w:szCs w:val="20"/>
        </w:rPr>
        <w:t>. zm.) nie stanowią:</w:t>
      </w:r>
    </w:p>
    <w:p w14:paraId="5B3ABD9A" w14:textId="77777777" w:rsidR="000F7A7E" w:rsidRDefault="000F7A7E" w:rsidP="000F7A7E">
      <w:pPr>
        <w:pStyle w:val="NormalnyWeb"/>
        <w:numPr>
          <w:ilvl w:val="0"/>
          <w:numId w:val="49"/>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7788AA6A"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50FE8CCF"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506CB50B"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756A4AA6" w14:textId="77777777" w:rsidR="000F7A7E" w:rsidRDefault="000F7A7E" w:rsidP="000F7A7E">
      <w:pPr>
        <w:spacing w:after="0" w:line="276" w:lineRule="auto"/>
        <w:jc w:val="center"/>
        <w:rPr>
          <w:rFonts w:ascii="Arial" w:eastAsia="Times New Roman" w:hAnsi="Arial" w:cs="Arial"/>
          <w:b/>
          <w:sz w:val="20"/>
          <w:szCs w:val="20"/>
          <w:lang w:eastAsia="pl-PL"/>
        </w:rPr>
      </w:pPr>
    </w:p>
    <w:p w14:paraId="09BEB27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14</w:t>
      </w:r>
    </w:p>
    <w:p w14:paraId="73D1A2A5"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C599A36"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47DF6A4"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F6BB012" w14:textId="77777777" w:rsidR="000F7A7E" w:rsidRDefault="000F7A7E" w:rsidP="000F7A7E">
      <w:pPr>
        <w:spacing w:after="0" w:line="276" w:lineRule="auto"/>
        <w:rPr>
          <w:rFonts w:ascii="Arial" w:eastAsia="Times New Roman" w:hAnsi="Arial" w:cs="Arial"/>
          <w:b/>
          <w:sz w:val="20"/>
          <w:szCs w:val="20"/>
          <w:lang w:eastAsia="pl-PL"/>
        </w:rPr>
      </w:pPr>
    </w:p>
    <w:p w14:paraId="314E68C0"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15</w:t>
      </w:r>
    </w:p>
    <w:p w14:paraId="281548CC"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539672AE"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4DBA5C5F"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01767637"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38A1DD52"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16</w:t>
      </w:r>
    </w:p>
    <w:p w14:paraId="34B4554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53761FA"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38B6729C"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4A57ACC1" w14:textId="77777777" w:rsidR="000F7A7E" w:rsidRPr="00923695" w:rsidRDefault="000F7A7E" w:rsidP="000F7A7E">
      <w:pPr>
        <w:numPr>
          <w:ilvl w:val="1"/>
          <w:numId w:val="26"/>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208B390A"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1817EEB4" w14:textId="77777777" w:rsidR="000F7A7E" w:rsidRDefault="000F7A7E" w:rsidP="000F7A7E">
      <w:pPr>
        <w:spacing w:after="0" w:line="276" w:lineRule="auto"/>
        <w:rPr>
          <w:rFonts w:ascii="Arial" w:eastAsia="Times New Roman" w:hAnsi="Arial" w:cs="Arial"/>
          <w:b/>
          <w:sz w:val="20"/>
          <w:szCs w:val="20"/>
          <w:lang w:val="x-none" w:eastAsia="pl-PL"/>
        </w:rPr>
      </w:pPr>
    </w:p>
    <w:p w14:paraId="692D4076"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080EDD3E"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3D4A35FE" w14:textId="77777777" w:rsidR="000F7A7E" w:rsidRPr="00054896"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63061A07" w14:textId="77777777" w:rsidR="000F7A7E"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7C2166B1" w14:textId="77777777" w:rsidR="000F7A7E" w:rsidRPr="00D6283D"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286D8093"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0BEA4D04"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36993C1D"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2FA3FE13" w14:textId="77777777" w:rsidR="000F7A7E" w:rsidRPr="00923695" w:rsidRDefault="000F7A7E" w:rsidP="000F7A7E">
      <w:pPr>
        <w:spacing w:after="0" w:line="276" w:lineRule="auto"/>
        <w:jc w:val="both"/>
        <w:rPr>
          <w:rFonts w:ascii="Arial" w:eastAsia="Calibri" w:hAnsi="Arial" w:cs="Arial"/>
          <w:sz w:val="20"/>
          <w:szCs w:val="20"/>
        </w:rPr>
      </w:pPr>
    </w:p>
    <w:p w14:paraId="4156FB10" w14:textId="77777777" w:rsidR="000F7A7E" w:rsidRPr="00923695" w:rsidRDefault="000F7A7E" w:rsidP="000F7A7E">
      <w:pPr>
        <w:spacing w:after="0" w:line="276" w:lineRule="auto"/>
        <w:rPr>
          <w:rFonts w:ascii="Arial" w:eastAsia="Calibri" w:hAnsi="Arial" w:cs="Arial"/>
          <w:b/>
          <w:bCs/>
          <w:sz w:val="20"/>
          <w:szCs w:val="20"/>
        </w:rPr>
      </w:pPr>
    </w:p>
    <w:p w14:paraId="40EA7EB0"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7F0AF2A9"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620C3D98"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0AA3E855"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D14BEDF"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2FEB617B" w14:textId="77777777" w:rsidR="000F7A7E" w:rsidRPr="00923695" w:rsidRDefault="000F7A7E" w:rsidP="000F7A7E">
      <w:pPr>
        <w:spacing w:after="0" w:line="276" w:lineRule="auto"/>
        <w:rPr>
          <w:rFonts w:ascii="Arial" w:eastAsia="Calibri" w:hAnsi="Arial" w:cs="Arial"/>
          <w:b/>
          <w:bCs/>
          <w:sz w:val="20"/>
          <w:szCs w:val="20"/>
        </w:rPr>
      </w:pPr>
    </w:p>
    <w:p w14:paraId="740777CF" w14:textId="77777777" w:rsidR="000F7A7E" w:rsidRPr="00923695" w:rsidRDefault="000F7A7E" w:rsidP="000F7A7E">
      <w:pPr>
        <w:spacing w:after="0" w:line="276" w:lineRule="auto"/>
        <w:rPr>
          <w:rFonts w:ascii="Arial" w:eastAsia="Calibri" w:hAnsi="Arial" w:cs="Arial"/>
          <w:b/>
          <w:bCs/>
          <w:sz w:val="20"/>
          <w:szCs w:val="20"/>
        </w:rPr>
      </w:pPr>
    </w:p>
    <w:p w14:paraId="5D8C2F04" w14:textId="77777777" w:rsidR="000F7A7E" w:rsidRPr="00923695" w:rsidRDefault="000F7A7E" w:rsidP="000F7A7E">
      <w:pPr>
        <w:spacing w:after="0" w:line="276" w:lineRule="auto"/>
        <w:rPr>
          <w:rFonts w:ascii="Arial" w:eastAsia="Calibri" w:hAnsi="Arial" w:cs="Arial"/>
          <w:b/>
          <w:bCs/>
          <w:sz w:val="20"/>
          <w:szCs w:val="20"/>
        </w:rPr>
      </w:pPr>
    </w:p>
    <w:p w14:paraId="65F49F2B" w14:textId="77777777" w:rsidR="000F7A7E" w:rsidRPr="00923695" w:rsidRDefault="000F7A7E" w:rsidP="000F7A7E">
      <w:pPr>
        <w:spacing w:after="0" w:line="276" w:lineRule="auto"/>
        <w:rPr>
          <w:rFonts w:ascii="Arial" w:eastAsia="Calibri" w:hAnsi="Arial" w:cs="Arial"/>
          <w:b/>
          <w:bCs/>
          <w:sz w:val="20"/>
          <w:szCs w:val="20"/>
        </w:rPr>
      </w:pPr>
    </w:p>
    <w:p w14:paraId="748B11FB"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163DB077"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7A77675" w14:textId="77777777" w:rsidR="000F7A7E" w:rsidRDefault="000F7A7E" w:rsidP="000F7A7E">
      <w:pPr>
        <w:spacing w:after="0" w:line="276" w:lineRule="auto"/>
        <w:ind w:left="6372" w:firstLine="708"/>
        <w:rPr>
          <w:rFonts w:ascii="Arial" w:eastAsia="Calibri" w:hAnsi="Arial" w:cs="Arial"/>
          <w:b/>
          <w:sz w:val="20"/>
          <w:szCs w:val="20"/>
        </w:rPr>
      </w:pPr>
    </w:p>
    <w:p w14:paraId="4E784D4E" w14:textId="77777777" w:rsidR="000F7A7E" w:rsidRDefault="000F7A7E" w:rsidP="000F7A7E">
      <w:pPr>
        <w:spacing w:after="0" w:line="276" w:lineRule="auto"/>
        <w:ind w:left="6372" w:firstLine="708"/>
        <w:rPr>
          <w:rFonts w:ascii="Arial" w:eastAsia="Calibri" w:hAnsi="Arial" w:cs="Arial"/>
          <w:b/>
          <w:sz w:val="20"/>
          <w:szCs w:val="20"/>
        </w:rPr>
      </w:pPr>
    </w:p>
    <w:p w14:paraId="783A8B44" w14:textId="77777777" w:rsidR="000F7A7E" w:rsidRDefault="000F7A7E" w:rsidP="000F7A7E">
      <w:pPr>
        <w:spacing w:after="0" w:line="276" w:lineRule="auto"/>
        <w:ind w:left="6372" w:firstLine="708"/>
        <w:rPr>
          <w:rFonts w:ascii="Arial" w:eastAsia="Calibri" w:hAnsi="Arial" w:cs="Arial"/>
          <w:b/>
          <w:sz w:val="20"/>
          <w:szCs w:val="20"/>
        </w:rPr>
      </w:pPr>
    </w:p>
    <w:p w14:paraId="78FD990D" w14:textId="77777777" w:rsidR="000F7A7E" w:rsidRDefault="000F7A7E" w:rsidP="000F7A7E">
      <w:pPr>
        <w:spacing w:after="0" w:line="276" w:lineRule="auto"/>
        <w:ind w:left="6372" w:firstLine="708"/>
        <w:rPr>
          <w:rFonts w:ascii="Arial" w:eastAsia="Calibri" w:hAnsi="Arial" w:cs="Arial"/>
          <w:b/>
          <w:sz w:val="20"/>
          <w:szCs w:val="20"/>
        </w:rPr>
      </w:pPr>
    </w:p>
    <w:p w14:paraId="33E5708C" w14:textId="77777777" w:rsidR="000F7A7E" w:rsidRDefault="000F7A7E" w:rsidP="000F7A7E">
      <w:pPr>
        <w:spacing w:after="0" w:line="276" w:lineRule="auto"/>
        <w:ind w:left="6372" w:firstLine="708"/>
        <w:rPr>
          <w:rFonts w:ascii="Arial" w:eastAsia="Calibri" w:hAnsi="Arial" w:cs="Arial"/>
          <w:b/>
          <w:sz w:val="20"/>
          <w:szCs w:val="20"/>
        </w:rPr>
      </w:pPr>
    </w:p>
    <w:p w14:paraId="041B8933" w14:textId="77777777" w:rsidR="000F7A7E" w:rsidRDefault="000F7A7E" w:rsidP="000F7A7E">
      <w:pPr>
        <w:spacing w:after="0" w:line="276" w:lineRule="auto"/>
        <w:ind w:left="6372" w:firstLine="708"/>
        <w:rPr>
          <w:rFonts w:ascii="Arial" w:eastAsia="Calibri" w:hAnsi="Arial" w:cs="Arial"/>
          <w:b/>
          <w:sz w:val="20"/>
          <w:szCs w:val="20"/>
        </w:rPr>
      </w:pPr>
    </w:p>
    <w:p w14:paraId="2F6B10F1" w14:textId="77777777" w:rsidR="000F7A7E" w:rsidRDefault="000F7A7E" w:rsidP="000F7A7E">
      <w:pPr>
        <w:spacing w:after="0" w:line="276" w:lineRule="auto"/>
        <w:ind w:left="6372" w:firstLine="708"/>
        <w:rPr>
          <w:rFonts w:ascii="Arial" w:eastAsia="Calibri" w:hAnsi="Arial" w:cs="Arial"/>
          <w:b/>
          <w:sz w:val="20"/>
          <w:szCs w:val="20"/>
        </w:rPr>
      </w:pPr>
    </w:p>
    <w:p w14:paraId="3975B5DB" w14:textId="77777777" w:rsidR="000F7A7E" w:rsidRDefault="000F7A7E" w:rsidP="000F7A7E">
      <w:pPr>
        <w:spacing w:after="0" w:line="276" w:lineRule="auto"/>
        <w:ind w:left="6372" w:firstLine="708"/>
        <w:rPr>
          <w:rFonts w:ascii="Arial" w:eastAsia="Calibri" w:hAnsi="Arial" w:cs="Arial"/>
          <w:b/>
          <w:sz w:val="20"/>
          <w:szCs w:val="20"/>
        </w:rPr>
      </w:pPr>
    </w:p>
    <w:p w14:paraId="73CE7742" w14:textId="77777777" w:rsidR="000F7A7E" w:rsidRDefault="000F7A7E" w:rsidP="000F7A7E">
      <w:pPr>
        <w:spacing w:after="0" w:line="276" w:lineRule="auto"/>
        <w:ind w:left="6372" w:firstLine="708"/>
        <w:rPr>
          <w:rFonts w:ascii="Arial" w:eastAsia="Calibri" w:hAnsi="Arial" w:cs="Arial"/>
          <w:b/>
          <w:sz w:val="20"/>
          <w:szCs w:val="20"/>
        </w:rPr>
      </w:pPr>
    </w:p>
    <w:p w14:paraId="52C223F9" w14:textId="77777777" w:rsidR="000F7A7E" w:rsidRDefault="000F7A7E" w:rsidP="000F7A7E">
      <w:pPr>
        <w:spacing w:after="0" w:line="276" w:lineRule="auto"/>
        <w:ind w:left="6372" w:firstLine="708"/>
        <w:rPr>
          <w:rFonts w:ascii="Arial" w:eastAsia="Calibri" w:hAnsi="Arial" w:cs="Arial"/>
          <w:b/>
          <w:sz w:val="20"/>
          <w:szCs w:val="20"/>
        </w:rPr>
      </w:pPr>
    </w:p>
    <w:p w14:paraId="7CEAF12D" w14:textId="77777777" w:rsidR="000F7A7E" w:rsidRDefault="000F7A7E" w:rsidP="000F7A7E">
      <w:pPr>
        <w:spacing w:after="0" w:line="276" w:lineRule="auto"/>
        <w:ind w:left="6372" w:firstLine="708"/>
        <w:rPr>
          <w:rFonts w:ascii="Arial" w:eastAsia="Calibri" w:hAnsi="Arial" w:cs="Arial"/>
          <w:b/>
          <w:sz w:val="20"/>
          <w:szCs w:val="20"/>
        </w:rPr>
      </w:pPr>
    </w:p>
    <w:p w14:paraId="5C3356DD" w14:textId="77777777" w:rsidR="000F7A7E" w:rsidRDefault="000F7A7E" w:rsidP="000F7A7E">
      <w:pPr>
        <w:spacing w:after="0" w:line="276" w:lineRule="auto"/>
        <w:ind w:left="6372" w:firstLine="708"/>
        <w:rPr>
          <w:rFonts w:ascii="Arial" w:eastAsia="Calibri" w:hAnsi="Arial" w:cs="Arial"/>
          <w:b/>
          <w:sz w:val="20"/>
          <w:szCs w:val="20"/>
        </w:rPr>
      </w:pPr>
    </w:p>
    <w:p w14:paraId="38983E84" w14:textId="77777777" w:rsidR="000F7A7E" w:rsidRDefault="000F7A7E" w:rsidP="000F7A7E">
      <w:pPr>
        <w:spacing w:after="0" w:line="276" w:lineRule="auto"/>
        <w:ind w:left="6372" w:firstLine="708"/>
        <w:rPr>
          <w:rFonts w:ascii="Arial" w:eastAsia="Calibri" w:hAnsi="Arial" w:cs="Arial"/>
          <w:b/>
          <w:sz w:val="20"/>
          <w:szCs w:val="20"/>
        </w:rPr>
      </w:pPr>
    </w:p>
    <w:p w14:paraId="43A32CD0" w14:textId="77777777" w:rsidR="000F7A7E" w:rsidRDefault="000F7A7E" w:rsidP="000F7A7E">
      <w:pPr>
        <w:spacing w:after="0" w:line="276" w:lineRule="auto"/>
        <w:ind w:left="6372" w:firstLine="708"/>
        <w:rPr>
          <w:rFonts w:ascii="Arial" w:eastAsia="Calibri" w:hAnsi="Arial" w:cs="Arial"/>
          <w:b/>
          <w:sz w:val="20"/>
          <w:szCs w:val="20"/>
        </w:rPr>
      </w:pPr>
    </w:p>
    <w:p w14:paraId="65FAFFC0" w14:textId="77777777" w:rsidR="000F7A7E" w:rsidRDefault="000F7A7E" w:rsidP="000F7A7E">
      <w:pPr>
        <w:spacing w:after="0" w:line="276" w:lineRule="auto"/>
        <w:ind w:left="6372" w:firstLine="708"/>
        <w:rPr>
          <w:rFonts w:ascii="Arial" w:eastAsia="Calibri" w:hAnsi="Arial" w:cs="Arial"/>
          <w:b/>
          <w:sz w:val="20"/>
          <w:szCs w:val="20"/>
        </w:rPr>
      </w:pPr>
    </w:p>
    <w:p w14:paraId="693260EF" w14:textId="77777777" w:rsidR="000F7A7E" w:rsidRDefault="000F7A7E" w:rsidP="000F7A7E">
      <w:pPr>
        <w:spacing w:after="0" w:line="276" w:lineRule="auto"/>
        <w:ind w:left="6372" w:firstLine="708"/>
        <w:rPr>
          <w:rFonts w:ascii="Arial" w:eastAsia="Calibri" w:hAnsi="Arial" w:cs="Arial"/>
          <w:b/>
          <w:sz w:val="20"/>
          <w:szCs w:val="20"/>
        </w:rPr>
      </w:pPr>
    </w:p>
    <w:p w14:paraId="4CBD9826" w14:textId="77777777" w:rsidR="000F7A7E" w:rsidRDefault="000F7A7E" w:rsidP="000F7A7E">
      <w:pPr>
        <w:spacing w:after="0" w:line="276" w:lineRule="auto"/>
        <w:ind w:left="6372" w:firstLine="708"/>
        <w:rPr>
          <w:rFonts w:ascii="Arial" w:eastAsia="Calibri" w:hAnsi="Arial" w:cs="Arial"/>
          <w:b/>
          <w:sz w:val="20"/>
          <w:szCs w:val="20"/>
        </w:rPr>
      </w:pPr>
    </w:p>
    <w:p w14:paraId="2082D627" w14:textId="77777777" w:rsidR="000F7A7E" w:rsidRDefault="000F7A7E" w:rsidP="000F7A7E">
      <w:pPr>
        <w:spacing w:after="0" w:line="276" w:lineRule="auto"/>
        <w:ind w:left="6372" w:firstLine="708"/>
        <w:rPr>
          <w:rFonts w:ascii="Arial" w:eastAsia="Calibri" w:hAnsi="Arial" w:cs="Arial"/>
          <w:b/>
          <w:sz w:val="20"/>
          <w:szCs w:val="20"/>
        </w:rPr>
      </w:pPr>
    </w:p>
    <w:p w14:paraId="565E62AB" w14:textId="77777777" w:rsidR="000F7A7E" w:rsidRDefault="000F7A7E" w:rsidP="000F7A7E">
      <w:pPr>
        <w:spacing w:after="0" w:line="276" w:lineRule="auto"/>
        <w:ind w:left="6372" w:firstLine="708"/>
        <w:rPr>
          <w:rFonts w:ascii="Arial" w:eastAsia="Calibri" w:hAnsi="Arial" w:cs="Arial"/>
          <w:b/>
          <w:sz w:val="20"/>
          <w:szCs w:val="20"/>
        </w:rPr>
      </w:pPr>
    </w:p>
    <w:p w14:paraId="7DFC256A" w14:textId="77777777" w:rsidR="000F7A7E" w:rsidRDefault="000F7A7E" w:rsidP="000F7A7E">
      <w:pPr>
        <w:spacing w:after="0" w:line="276" w:lineRule="auto"/>
        <w:ind w:left="6372" w:firstLine="708"/>
        <w:rPr>
          <w:rFonts w:ascii="Arial" w:eastAsia="Calibri" w:hAnsi="Arial" w:cs="Arial"/>
          <w:b/>
          <w:sz w:val="20"/>
          <w:szCs w:val="20"/>
        </w:rPr>
      </w:pPr>
    </w:p>
    <w:p w14:paraId="4D3457E8" w14:textId="77777777" w:rsidR="000F7A7E" w:rsidRDefault="000F7A7E" w:rsidP="000F7A7E">
      <w:pPr>
        <w:spacing w:after="0" w:line="276" w:lineRule="auto"/>
        <w:ind w:left="6372" w:firstLine="708"/>
        <w:rPr>
          <w:rFonts w:ascii="Arial" w:eastAsia="Calibri" w:hAnsi="Arial" w:cs="Arial"/>
          <w:b/>
          <w:sz w:val="20"/>
          <w:szCs w:val="20"/>
        </w:rPr>
      </w:pPr>
    </w:p>
    <w:p w14:paraId="6C1D379F" w14:textId="77777777" w:rsidR="000F7A7E" w:rsidRDefault="000F7A7E" w:rsidP="000F7A7E">
      <w:pPr>
        <w:spacing w:after="0" w:line="276" w:lineRule="auto"/>
        <w:ind w:left="6372" w:firstLine="708"/>
        <w:rPr>
          <w:rFonts w:ascii="Arial" w:eastAsia="Calibri" w:hAnsi="Arial" w:cs="Arial"/>
          <w:b/>
          <w:sz w:val="20"/>
          <w:szCs w:val="20"/>
        </w:rPr>
      </w:pPr>
    </w:p>
    <w:p w14:paraId="37EBAE85" w14:textId="77777777" w:rsidR="000F7A7E" w:rsidRDefault="000F7A7E" w:rsidP="000F7A7E">
      <w:pPr>
        <w:spacing w:after="0" w:line="276" w:lineRule="auto"/>
        <w:ind w:left="6372" w:firstLine="708"/>
        <w:rPr>
          <w:rFonts w:ascii="Arial" w:eastAsia="Calibri" w:hAnsi="Arial" w:cs="Arial"/>
          <w:b/>
          <w:sz w:val="20"/>
          <w:szCs w:val="20"/>
        </w:rPr>
      </w:pPr>
    </w:p>
    <w:p w14:paraId="6793038C" w14:textId="77777777" w:rsidR="000F7A7E" w:rsidRDefault="000F7A7E" w:rsidP="000F7A7E">
      <w:pPr>
        <w:spacing w:after="0" w:line="276" w:lineRule="auto"/>
        <w:ind w:left="6372" w:firstLine="708"/>
        <w:rPr>
          <w:rFonts w:ascii="Arial" w:eastAsia="Calibri" w:hAnsi="Arial" w:cs="Arial"/>
          <w:b/>
          <w:sz w:val="20"/>
          <w:szCs w:val="20"/>
        </w:rPr>
      </w:pPr>
    </w:p>
    <w:p w14:paraId="0DFC0CE5" w14:textId="77777777" w:rsidR="000F7A7E" w:rsidRDefault="000F7A7E" w:rsidP="000F7A7E">
      <w:pPr>
        <w:spacing w:after="0" w:line="276" w:lineRule="auto"/>
        <w:ind w:left="6372" w:firstLine="708"/>
        <w:rPr>
          <w:rFonts w:ascii="Arial" w:eastAsia="Calibri" w:hAnsi="Arial" w:cs="Arial"/>
          <w:b/>
          <w:sz w:val="20"/>
          <w:szCs w:val="20"/>
        </w:rPr>
      </w:pPr>
    </w:p>
    <w:p w14:paraId="19876A69" w14:textId="77777777" w:rsidR="000F7A7E" w:rsidRDefault="000F7A7E" w:rsidP="000F7A7E">
      <w:pPr>
        <w:spacing w:after="0" w:line="276" w:lineRule="auto"/>
        <w:ind w:left="6372" w:firstLine="708"/>
        <w:rPr>
          <w:rFonts w:ascii="Arial" w:eastAsia="Calibri" w:hAnsi="Arial" w:cs="Arial"/>
          <w:b/>
          <w:sz w:val="20"/>
          <w:szCs w:val="20"/>
        </w:rPr>
      </w:pPr>
    </w:p>
    <w:p w14:paraId="7B0A00FA" w14:textId="77777777" w:rsidR="000F7A7E" w:rsidRDefault="000F7A7E" w:rsidP="000F7A7E">
      <w:pPr>
        <w:spacing w:after="0" w:line="276" w:lineRule="auto"/>
        <w:ind w:left="6372" w:firstLine="708"/>
        <w:rPr>
          <w:rFonts w:ascii="Arial" w:eastAsia="Calibri" w:hAnsi="Arial" w:cs="Arial"/>
          <w:b/>
          <w:sz w:val="20"/>
          <w:szCs w:val="20"/>
        </w:rPr>
      </w:pPr>
    </w:p>
    <w:p w14:paraId="49D477EC" w14:textId="77777777" w:rsidR="000F7A7E" w:rsidRDefault="000F7A7E" w:rsidP="000F7A7E">
      <w:pPr>
        <w:spacing w:after="0" w:line="276" w:lineRule="auto"/>
        <w:ind w:left="6372" w:firstLine="708"/>
        <w:rPr>
          <w:rFonts w:ascii="Arial" w:eastAsia="Calibri" w:hAnsi="Arial" w:cs="Arial"/>
          <w:b/>
          <w:sz w:val="20"/>
          <w:szCs w:val="20"/>
        </w:rPr>
      </w:pPr>
    </w:p>
    <w:p w14:paraId="7709715F" w14:textId="77777777" w:rsidR="000F7A7E" w:rsidRDefault="000F7A7E" w:rsidP="000F7A7E">
      <w:pPr>
        <w:spacing w:after="0" w:line="276" w:lineRule="auto"/>
        <w:ind w:left="6372" w:firstLine="708"/>
        <w:rPr>
          <w:rFonts w:ascii="Arial" w:eastAsia="Calibri" w:hAnsi="Arial" w:cs="Arial"/>
          <w:b/>
          <w:sz w:val="20"/>
          <w:szCs w:val="20"/>
        </w:rPr>
      </w:pPr>
    </w:p>
    <w:p w14:paraId="404F4525" w14:textId="77777777" w:rsidR="000F7A7E" w:rsidRDefault="000F7A7E" w:rsidP="000F7A7E">
      <w:pPr>
        <w:spacing w:after="0" w:line="276" w:lineRule="auto"/>
        <w:ind w:left="6372" w:firstLine="708"/>
        <w:rPr>
          <w:rFonts w:ascii="Arial" w:eastAsia="Calibri" w:hAnsi="Arial" w:cs="Arial"/>
          <w:b/>
          <w:sz w:val="20"/>
          <w:szCs w:val="20"/>
        </w:rPr>
      </w:pPr>
    </w:p>
    <w:p w14:paraId="3C1C6B31" w14:textId="77777777" w:rsidR="000F7A7E" w:rsidRDefault="000F7A7E" w:rsidP="000F7A7E">
      <w:pPr>
        <w:spacing w:after="0" w:line="276" w:lineRule="auto"/>
        <w:ind w:left="6372" w:firstLine="708"/>
        <w:rPr>
          <w:rFonts w:ascii="Arial" w:eastAsia="Calibri" w:hAnsi="Arial" w:cs="Arial"/>
          <w:b/>
          <w:sz w:val="20"/>
          <w:szCs w:val="20"/>
        </w:rPr>
      </w:pPr>
    </w:p>
    <w:p w14:paraId="29490CF8" w14:textId="77777777" w:rsidR="000F7A7E" w:rsidRDefault="000F7A7E" w:rsidP="000F7A7E">
      <w:pPr>
        <w:spacing w:after="0" w:line="276" w:lineRule="auto"/>
        <w:ind w:left="6372" w:firstLine="708"/>
        <w:rPr>
          <w:rFonts w:ascii="Arial" w:eastAsia="Calibri" w:hAnsi="Arial" w:cs="Arial"/>
          <w:b/>
          <w:sz w:val="20"/>
          <w:szCs w:val="20"/>
        </w:rPr>
      </w:pPr>
    </w:p>
    <w:p w14:paraId="72835B96" w14:textId="77777777" w:rsidR="000F7A7E" w:rsidRDefault="000F7A7E" w:rsidP="000F7A7E">
      <w:pPr>
        <w:spacing w:after="0" w:line="276" w:lineRule="auto"/>
        <w:ind w:left="6372" w:firstLine="708"/>
        <w:rPr>
          <w:rFonts w:ascii="Arial" w:eastAsia="Calibri" w:hAnsi="Arial" w:cs="Arial"/>
          <w:b/>
          <w:sz w:val="20"/>
          <w:szCs w:val="20"/>
        </w:rPr>
      </w:pPr>
    </w:p>
    <w:p w14:paraId="345D6CFF" w14:textId="77777777" w:rsidR="000F7A7E" w:rsidRDefault="000F7A7E" w:rsidP="000F7A7E">
      <w:pPr>
        <w:spacing w:after="0" w:line="276" w:lineRule="auto"/>
        <w:ind w:left="6372" w:firstLine="708"/>
        <w:rPr>
          <w:rFonts w:ascii="Arial" w:eastAsia="Calibri" w:hAnsi="Arial" w:cs="Arial"/>
          <w:b/>
          <w:sz w:val="20"/>
          <w:szCs w:val="20"/>
        </w:rPr>
      </w:pPr>
    </w:p>
    <w:p w14:paraId="7F2B54DD"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3C63A782"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561DFE91"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57BBE06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5D9DE16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CDD3FE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EE860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3BF469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C04D6D0" w14:textId="77777777" w:rsidR="000F7A7E" w:rsidRPr="006167E8" w:rsidRDefault="000F7A7E" w:rsidP="000F7A7E">
      <w:pPr>
        <w:spacing w:after="0" w:line="240" w:lineRule="auto"/>
        <w:rPr>
          <w:rFonts w:ascii="Arial" w:eastAsia="Times New Roman" w:hAnsi="Arial" w:cs="Arial"/>
          <w:sz w:val="16"/>
          <w:szCs w:val="16"/>
          <w:lang w:eastAsia="pl-PL"/>
        </w:rPr>
      </w:pPr>
    </w:p>
    <w:p w14:paraId="10B1EB5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149E332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141D7B7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4A1680B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C53AE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1158CC7F" w14:textId="77777777" w:rsidR="000F7A7E" w:rsidRPr="006167E8" w:rsidRDefault="000F7A7E" w:rsidP="000F7A7E">
      <w:pPr>
        <w:spacing w:after="0" w:line="240" w:lineRule="auto"/>
        <w:rPr>
          <w:rFonts w:ascii="Arial" w:eastAsia="Times New Roman" w:hAnsi="Arial" w:cs="Arial"/>
          <w:sz w:val="16"/>
          <w:szCs w:val="16"/>
          <w:lang w:eastAsia="pl-PL"/>
        </w:rPr>
      </w:pPr>
    </w:p>
    <w:p w14:paraId="16A9DFA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0DF505D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0BEF027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6B3D9F5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3617855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3F63D47E" w14:textId="77777777" w:rsidR="000F7A7E" w:rsidRPr="006167E8" w:rsidRDefault="000F7A7E" w:rsidP="000F7A7E">
      <w:pPr>
        <w:spacing w:after="0" w:line="240" w:lineRule="auto"/>
        <w:rPr>
          <w:rFonts w:ascii="Arial" w:eastAsia="Times New Roman" w:hAnsi="Arial" w:cs="Arial"/>
          <w:sz w:val="16"/>
          <w:szCs w:val="16"/>
          <w:lang w:eastAsia="pl-PL"/>
        </w:rPr>
      </w:pPr>
    </w:p>
    <w:p w14:paraId="73DBB6D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4F026AD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2AC9830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0FB3D9D1" w14:textId="77777777" w:rsidR="000F7A7E" w:rsidRPr="006167E8" w:rsidRDefault="000F7A7E" w:rsidP="000F7A7E">
      <w:pPr>
        <w:spacing w:after="0" w:line="240" w:lineRule="auto"/>
        <w:rPr>
          <w:rFonts w:ascii="Arial" w:eastAsia="Times New Roman" w:hAnsi="Arial" w:cs="Arial"/>
          <w:sz w:val="16"/>
          <w:szCs w:val="16"/>
          <w:lang w:eastAsia="pl-PL"/>
        </w:rPr>
      </w:pPr>
    </w:p>
    <w:p w14:paraId="01B7E49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6C9618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76AE53E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18D4AA2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31919455" w14:textId="77777777" w:rsidR="000F7A7E" w:rsidRPr="006167E8" w:rsidRDefault="000F7A7E" w:rsidP="000F7A7E">
      <w:pPr>
        <w:spacing w:after="0" w:line="240" w:lineRule="auto"/>
        <w:rPr>
          <w:rFonts w:ascii="Arial" w:eastAsia="Times New Roman" w:hAnsi="Arial" w:cs="Arial"/>
          <w:sz w:val="16"/>
          <w:szCs w:val="16"/>
          <w:lang w:eastAsia="pl-PL"/>
        </w:rPr>
      </w:pPr>
    </w:p>
    <w:p w14:paraId="38F450C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0FCAC7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715C9B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8D5163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1C282E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4E252EA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037BF9B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46279FA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9255A2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2901889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E2596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188BCB7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w:t>
      </w:r>
      <w:r w:rsidRPr="006167E8">
        <w:rPr>
          <w:rFonts w:ascii="Arial" w:eastAsia="Times New Roman" w:hAnsi="Arial" w:cs="Arial"/>
          <w:b/>
          <w:bCs/>
          <w:color w:val="000000"/>
          <w:sz w:val="20"/>
          <w:szCs w:val="20"/>
          <w:u w:val="single"/>
          <w:lang w:eastAsia="pl-PL"/>
        </w:rPr>
        <w:t xml:space="preserve"> umowy sp</w:t>
      </w:r>
      <w:r>
        <w:rPr>
          <w:rFonts w:ascii="Arial" w:eastAsia="Times New Roman" w:hAnsi="Arial" w:cs="Arial"/>
          <w:b/>
          <w:bCs/>
          <w:color w:val="000000"/>
          <w:sz w:val="20"/>
          <w:szCs w:val="20"/>
          <w:u w:val="single"/>
          <w:lang w:eastAsia="pl-PL"/>
        </w:rPr>
        <w:t>rzedaży.</w:t>
      </w:r>
    </w:p>
    <w:p w14:paraId="460A2771"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w:t>
      </w:r>
    </w:p>
    <w:p w14:paraId="0E97FA4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7768988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02AF879A"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22F1C07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F7069F3"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069D50EB"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5C35FF57" w14:textId="77777777" w:rsidR="000F7A7E" w:rsidRPr="006167E8" w:rsidRDefault="000F7A7E" w:rsidP="000F7A7E">
      <w:pPr>
        <w:spacing w:after="0" w:line="240" w:lineRule="auto"/>
        <w:rPr>
          <w:rFonts w:ascii="Arial" w:eastAsia="Times New Roman" w:hAnsi="Arial" w:cs="Arial"/>
          <w:sz w:val="24"/>
          <w:szCs w:val="24"/>
          <w:lang w:eastAsia="pl-PL"/>
        </w:rPr>
      </w:pPr>
    </w:p>
    <w:p w14:paraId="1E91A0BF"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53D087B1"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01F27602"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4DA5E2FF" w14:textId="77777777" w:rsidR="000F7A7E" w:rsidRPr="00923695" w:rsidRDefault="000F7A7E" w:rsidP="000F7A7E">
      <w:pPr>
        <w:tabs>
          <w:tab w:val="left" w:pos="7095"/>
        </w:tabs>
        <w:spacing w:after="0" w:line="240" w:lineRule="auto"/>
        <w:rPr>
          <w:rFonts w:ascii="Arial" w:eastAsia="Times New Roman" w:hAnsi="Arial" w:cs="Arial"/>
          <w:b/>
          <w:bCs/>
          <w:sz w:val="20"/>
          <w:szCs w:val="20"/>
          <w:lang w:eastAsia="pl-PL"/>
        </w:rPr>
      </w:pPr>
    </w:p>
    <w:p w14:paraId="70023A49"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lastRenderedPageBreak/>
        <w:t>/WZÓR</w:t>
      </w:r>
      <w:r>
        <w:rPr>
          <w:rFonts w:ascii="Arial" w:eastAsia="Calibri" w:hAnsi="Arial" w:cs="Arial"/>
          <w:b/>
          <w:bCs/>
          <w:sz w:val="18"/>
          <w:szCs w:val="18"/>
        </w:rPr>
        <w:t xml:space="preserve"> – DOTYCZY ZADANIA 3</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2082F7B6"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5B65B7E3"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684C7733"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5885C368"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1EA64B7E"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6CAAEB06"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7407459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56063209"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6BA5E4F"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6C0CAC5"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5D2FF21B"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1367F078"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1580EC56"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0DF75053"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63D132A7"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6B911AD7"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38BF92B5"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286BF31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05A4C5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332F974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43CB20F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62BC509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6D6D694E"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96DC01D"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226FC5DE"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w:t>
      </w:r>
      <w:proofErr w:type="spellStart"/>
      <w:r>
        <w:rPr>
          <w:rFonts w:ascii="Arial" w:eastAsia="Calibri" w:hAnsi="Arial" w:cs="Arial"/>
          <w:bCs/>
          <w:i/>
          <w:sz w:val="18"/>
          <w:szCs w:val="18"/>
        </w:rPr>
        <w:t>Zp</w:t>
      </w:r>
      <w:proofErr w:type="spellEnd"/>
      <w:r>
        <w:rPr>
          <w:rFonts w:ascii="Arial" w:eastAsia="Calibri" w:hAnsi="Arial" w:cs="Arial"/>
          <w:bCs/>
          <w:i/>
          <w:sz w:val="18"/>
          <w:szCs w:val="18"/>
        </w:rPr>
        <w:t>/</w:t>
      </w:r>
      <w:proofErr w:type="spellStart"/>
      <w:r>
        <w:rPr>
          <w:rFonts w:ascii="Arial" w:eastAsia="Calibri" w:hAnsi="Arial" w:cs="Arial"/>
          <w:bCs/>
          <w:i/>
          <w:sz w:val="18"/>
          <w:szCs w:val="18"/>
        </w:rPr>
        <w:t>pn</w:t>
      </w:r>
      <w:proofErr w:type="spellEnd"/>
      <w:r>
        <w:rPr>
          <w:rFonts w:ascii="Arial" w:eastAsia="Calibri" w:hAnsi="Arial" w:cs="Arial"/>
          <w:bCs/>
          <w:i/>
          <w:sz w:val="18"/>
          <w:szCs w:val="18"/>
        </w:rPr>
        <w:t>/86</w:t>
      </w:r>
      <w:r w:rsidRPr="00923695">
        <w:rPr>
          <w:rFonts w:ascii="Arial" w:eastAsia="Calibri" w:hAnsi="Arial" w:cs="Arial"/>
          <w:bCs/>
          <w:i/>
          <w:sz w:val="18"/>
          <w:szCs w:val="18"/>
        </w:rPr>
        <w:t xml:space="preserve">/2020) na podstawie ustawy z dnia 29 stycznia 2004 r. Prawo zamówień publicznych (Dz.U. z 2019 r. poz. 1843 z </w:t>
      </w:r>
      <w:proofErr w:type="spellStart"/>
      <w:r w:rsidRPr="00923695">
        <w:rPr>
          <w:rFonts w:ascii="Arial" w:eastAsia="Calibri" w:hAnsi="Arial" w:cs="Arial"/>
          <w:bCs/>
          <w:i/>
          <w:sz w:val="18"/>
          <w:szCs w:val="18"/>
        </w:rPr>
        <w:t>późn</w:t>
      </w:r>
      <w:proofErr w:type="spellEnd"/>
      <w:r w:rsidRPr="00923695">
        <w:rPr>
          <w:rFonts w:ascii="Arial" w:eastAsia="Calibri" w:hAnsi="Arial" w:cs="Arial"/>
          <w:bCs/>
          <w:i/>
          <w:sz w:val="18"/>
          <w:szCs w:val="18"/>
        </w:rPr>
        <w:t>. zm.) została zawarta umowa następującej treści:</w:t>
      </w:r>
    </w:p>
    <w:p w14:paraId="3506AB5E"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5BE90732"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15C5DF09"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630A15E3" w14:textId="77777777" w:rsidR="000F7A7E" w:rsidRDefault="000F7A7E" w:rsidP="000F7A7E">
      <w:pPr>
        <w:pStyle w:val="Akapitzlist"/>
        <w:numPr>
          <w:ilvl w:val="0"/>
          <w:numId w:val="54"/>
        </w:numPr>
        <w:autoSpaceDE w:val="0"/>
        <w:autoSpaceDN w:val="0"/>
        <w:adjustRightInd w:val="0"/>
        <w:spacing w:after="0" w:line="276" w:lineRule="auto"/>
        <w:ind w:left="426" w:hanging="426"/>
        <w:jc w:val="both"/>
        <w:rPr>
          <w:rFonts w:ascii="Arial" w:eastAsia="Times New Roman" w:hAnsi="Arial" w:cs="Arial"/>
          <w:sz w:val="20"/>
          <w:szCs w:val="20"/>
        </w:rPr>
      </w:pPr>
      <w:r w:rsidRPr="005A284D">
        <w:rPr>
          <w:rFonts w:ascii="Arial" w:eastAsia="Times New Roman" w:hAnsi="Arial" w:cs="Arial"/>
          <w:sz w:val="20"/>
          <w:szCs w:val="20"/>
          <w:lang w:eastAsia="pl-PL"/>
        </w:rPr>
        <w:t xml:space="preserve">Wykonawca zobowiązuje się </w:t>
      </w:r>
      <w:r>
        <w:rPr>
          <w:rFonts w:ascii="Arial" w:eastAsia="Times New Roman" w:hAnsi="Arial" w:cs="Arial"/>
          <w:sz w:val="20"/>
          <w:szCs w:val="20"/>
          <w:lang w:eastAsia="pl-PL"/>
        </w:rPr>
        <w:t xml:space="preserve">dostarczyć i </w:t>
      </w:r>
      <w:r w:rsidRPr="005A284D">
        <w:rPr>
          <w:rFonts w:ascii="Arial" w:eastAsia="Times New Roman" w:hAnsi="Arial" w:cs="Arial"/>
          <w:sz w:val="20"/>
          <w:szCs w:val="20"/>
          <w:lang w:eastAsia="pl-PL"/>
        </w:rPr>
        <w:t xml:space="preserve">przenieść na własność Zamawiającego </w:t>
      </w:r>
      <w:r>
        <w:rPr>
          <w:rFonts w:ascii="Arial" w:eastAsia="Times New Roman" w:hAnsi="Arial" w:cs="Arial"/>
          <w:iCs/>
          <w:sz w:val="20"/>
          <w:szCs w:val="20"/>
          <w:lang w:eastAsia="pl-PL"/>
        </w:rPr>
        <w:t>sprzęt laboratoryjny</w:t>
      </w:r>
      <w:r w:rsidRPr="005A284D">
        <w:rPr>
          <w:rFonts w:ascii="Arial" w:eastAsia="Times New Roman" w:hAnsi="Arial" w:cs="Arial"/>
          <w:iCs/>
          <w:sz w:val="20"/>
          <w:szCs w:val="20"/>
          <w:lang w:eastAsia="pl-PL"/>
        </w:rPr>
        <w:t xml:space="preserve">, </w:t>
      </w:r>
      <w:r>
        <w:rPr>
          <w:rFonts w:ascii="Arial" w:eastAsia="Times New Roman" w:hAnsi="Arial" w:cs="Arial"/>
          <w:sz w:val="20"/>
          <w:szCs w:val="20"/>
          <w:lang w:eastAsia="pl-PL"/>
        </w:rPr>
        <w:t>w </w:t>
      </w:r>
      <w:r w:rsidRPr="005A284D">
        <w:rPr>
          <w:rFonts w:ascii="Arial" w:eastAsia="Times New Roman" w:hAnsi="Arial" w:cs="Arial"/>
          <w:sz w:val="20"/>
          <w:szCs w:val="20"/>
          <w:lang w:eastAsia="pl-PL"/>
        </w:rPr>
        <w:t xml:space="preserve">ramach zadania nr 3 – Rozbudowa możliwości wektorowego analizatora obwodów </w:t>
      </w:r>
      <w:proofErr w:type="spellStart"/>
      <w:r w:rsidRPr="005A284D">
        <w:rPr>
          <w:rFonts w:ascii="Arial" w:eastAsia="Times New Roman" w:hAnsi="Arial" w:cs="Arial"/>
          <w:sz w:val="20"/>
          <w:szCs w:val="20"/>
          <w:lang w:eastAsia="pl-PL"/>
        </w:rPr>
        <w:t>FieldFox</w:t>
      </w:r>
      <w:proofErr w:type="spellEnd"/>
      <w:r w:rsidRPr="005A284D">
        <w:rPr>
          <w:rFonts w:ascii="Arial" w:eastAsia="Times New Roman" w:hAnsi="Arial" w:cs="Arial"/>
          <w:sz w:val="20"/>
          <w:szCs w:val="20"/>
          <w:lang w:eastAsia="pl-PL"/>
        </w:rPr>
        <w:t xml:space="preserve"> N9914A SN: MY58312144,</w:t>
      </w:r>
      <w:r>
        <w:rPr>
          <w:rFonts w:ascii="Arial" w:eastAsia="Times New Roman" w:hAnsi="Arial" w:cs="Arial"/>
          <w:sz w:val="20"/>
          <w:szCs w:val="20"/>
          <w:lang w:eastAsia="pl-PL"/>
        </w:rPr>
        <w:t xml:space="preserve"> tj.:</w:t>
      </w:r>
    </w:p>
    <w:p w14:paraId="14F69975"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parametrów macierzy S elementu badanego z obu portów -  opcja 211 VNA </w:t>
      </w:r>
      <w:proofErr w:type="spellStart"/>
      <w:r w:rsidRPr="0037069A">
        <w:rPr>
          <w:rFonts w:ascii="Arial" w:eastAsia="Times New Roman" w:hAnsi="Arial" w:cs="Arial"/>
          <w:sz w:val="20"/>
          <w:szCs w:val="20"/>
        </w:rPr>
        <w:t>full</w:t>
      </w:r>
      <w:proofErr w:type="spellEnd"/>
      <w:r w:rsidRPr="0037069A">
        <w:rPr>
          <w:rFonts w:ascii="Arial" w:eastAsia="Times New Roman" w:hAnsi="Arial" w:cs="Arial"/>
          <w:sz w:val="20"/>
          <w:szCs w:val="20"/>
        </w:rPr>
        <w:t xml:space="preserve"> 2-port S-</w:t>
      </w:r>
      <w:proofErr w:type="spellStart"/>
      <w:r w:rsidRPr="0037069A">
        <w:rPr>
          <w:rFonts w:ascii="Arial" w:eastAsia="Times New Roman" w:hAnsi="Arial" w:cs="Arial"/>
          <w:sz w:val="20"/>
          <w:szCs w:val="20"/>
        </w:rPr>
        <w:t>parameters</w:t>
      </w:r>
      <w:proofErr w:type="spellEnd"/>
      <w:r>
        <w:rPr>
          <w:rFonts w:ascii="Arial" w:eastAsia="Times New Roman" w:hAnsi="Arial" w:cs="Arial"/>
          <w:sz w:val="20"/>
          <w:szCs w:val="20"/>
        </w:rPr>
        <w:t>;</w:t>
      </w:r>
    </w:p>
    <w:p w14:paraId="5369D7DF"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mocy sygnału - opcja  310 </w:t>
      </w:r>
      <w:proofErr w:type="spellStart"/>
      <w:r w:rsidRPr="0037069A">
        <w:rPr>
          <w:rFonts w:ascii="Arial" w:eastAsia="Times New Roman" w:hAnsi="Arial" w:cs="Arial"/>
          <w:sz w:val="20"/>
          <w:szCs w:val="20"/>
        </w:rPr>
        <w:t>Built</w:t>
      </w:r>
      <w:proofErr w:type="spellEnd"/>
      <w:r w:rsidRPr="0037069A">
        <w:rPr>
          <w:rFonts w:ascii="Arial" w:eastAsia="Times New Roman" w:hAnsi="Arial" w:cs="Arial"/>
          <w:sz w:val="20"/>
          <w:szCs w:val="20"/>
        </w:rPr>
        <w:t xml:space="preserve">-in </w:t>
      </w:r>
      <w:proofErr w:type="spellStart"/>
      <w:r w:rsidRPr="0037069A">
        <w:rPr>
          <w:rFonts w:ascii="Arial" w:eastAsia="Times New Roman" w:hAnsi="Arial" w:cs="Arial"/>
          <w:sz w:val="20"/>
          <w:szCs w:val="20"/>
        </w:rPr>
        <w:t>power</w:t>
      </w:r>
      <w:proofErr w:type="spellEnd"/>
      <w:r w:rsidRPr="0037069A">
        <w:rPr>
          <w:rFonts w:ascii="Arial" w:eastAsia="Times New Roman" w:hAnsi="Arial" w:cs="Arial"/>
          <w:sz w:val="20"/>
          <w:szCs w:val="20"/>
        </w:rPr>
        <w:t xml:space="preserve"> </w:t>
      </w:r>
      <w:proofErr w:type="spellStart"/>
      <w:r w:rsidRPr="0037069A">
        <w:rPr>
          <w:rFonts w:ascii="Arial" w:eastAsia="Times New Roman" w:hAnsi="Arial" w:cs="Arial"/>
          <w:sz w:val="20"/>
          <w:szCs w:val="20"/>
        </w:rPr>
        <w:t>meter</w:t>
      </w:r>
      <w:proofErr w:type="spellEnd"/>
      <w:r>
        <w:rPr>
          <w:rFonts w:ascii="Arial" w:eastAsia="Times New Roman" w:hAnsi="Arial" w:cs="Arial"/>
          <w:sz w:val="20"/>
          <w:szCs w:val="20"/>
        </w:rPr>
        <w:t>;</w:t>
      </w:r>
    </w:p>
    <w:p w14:paraId="1E8B72F6" w14:textId="77777777" w:rsidR="000F7A7E" w:rsidRPr="0037069A"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e</w:t>
      </w:r>
      <w:r w:rsidRPr="0037069A">
        <w:rPr>
          <w:rFonts w:ascii="Arial" w:eastAsia="Times New Roman" w:hAnsi="Arial" w:cs="Arial"/>
          <w:sz w:val="20"/>
          <w:szCs w:val="20"/>
        </w:rPr>
        <w:t>lek</w:t>
      </w:r>
      <w:r>
        <w:rPr>
          <w:rFonts w:ascii="Arial" w:eastAsia="Times New Roman" w:hAnsi="Arial" w:cs="Arial"/>
          <w:sz w:val="20"/>
          <w:szCs w:val="20"/>
        </w:rPr>
        <w:t>troniczny przyrząd kalibracyjny,</w:t>
      </w:r>
    </w:p>
    <w:p w14:paraId="66C5FEE3"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 asortymencie i ilościach oraz zgodnie z wymaganiami technicznymi i jakościowymi określonymi w załączniku nr 1 do umowy pn. Szczegółowy opis przedmiotu zamówienia, zwanych dalej </w:t>
      </w:r>
      <w:r w:rsidRPr="0047691E">
        <w:rPr>
          <w:rFonts w:ascii="Arial" w:eastAsia="Times New Roman" w:hAnsi="Arial" w:cs="Arial"/>
          <w:sz w:val="20"/>
          <w:szCs w:val="20"/>
          <w:lang w:eastAsia="pl-PL"/>
        </w:rPr>
        <w:t>„przedmiotem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przedmiot umowy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wykonaną umowę.</w:t>
      </w:r>
    </w:p>
    <w:p w14:paraId="54D03B28"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 xml:space="preserve">Wykonawca zobowiązuje się </w:t>
      </w:r>
      <w:r w:rsidRPr="00C4080B">
        <w:rPr>
          <w:rFonts w:ascii="Arial" w:eastAsia="Times New Roman" w:hAnsi="Arial" w:cs="Arial"/>
          <w:sz w:val="20"/>
          <w:szCs w:val="20"/>
          <w:lang w:eastAsia="pl-PL"/>
        </w:rPr>
        <w:t>udzielić lub zapewnić udzielenie Zamawiającemu licencji umożliwiającej korzystanie z Oprogramowania na zasadach wynikających z umowy; w tym zakresie Wykonawca jest prawnie zobowiązany działać wobec Zamawiającego jako Licencjodawca lub w imieniu Licencjodawcy, posiadając stosowne umocowanie pochodzące od Licencjodawcy,</w:t>
      </w:r>
    </w:p>
    <w:p w14:paraId="537A4E90"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rPr>
        <w:t xml:space="preserve">Wykonawca zobowiązuje się </w:t>
      </w:r>
      <w:r w:rsidRPr="00C4080B">
        <w:rPr>
          <w:rFonts w:ascii="Arial" w:eastAsia="Times New Roman" w:hAnsi="Arial" w:cs="Arial"/>
          <w:sz w:val="20"/>
          <w:szCs w:val="20"/>
          <w:lang w:eastAsia="pl-PL"/>
        </w:rPr>
        <w:t>świadczyć lub zapewnić Zamawiającemu świadczenie przez producenta lub licencjodawcę usługi wsparcia i gwarancji dla o</w:t>
      </w:r>
      <w:r>
        <w:rPr>
          <w:rFonts w:ascii="Arial" w:eastAsia="Times New Roman" w:hAnsi="Arial" w:cs="Arial"/>
          <w:sz w:val="20"/>
          <w:szCs w:val="20"/>
          <w:lang w:eastAsia="pl-PL"/>
        </w:rPr>
        <w:t>programowania przez określony w </w:t>
      </w:r>
      <w:r w:rsidRPr="00C4080B">
        <w:rPr>
          <w:rFonts w:ascii="Arial" w:eastAsia="Times New Roman" w:hAnsi="Arial" w:cs="Arial"/>
          <w:sz w:val="20"/>
          <w:szCs w:val="20"/>
          <w:lang w:eastAsia="pl-PL"/>
        </w:rPr>
        <w:t>umowie czas i zgodnie z warunkami w umowie określonymi.</w:t>
      </w:r>
    </w:p>
    <w:p w14:paraId="1624CCC5"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W przypadku jakichkolwiek wątpliwości co do prawa Wykonawcy do udzielenia lub zapewnienia udzielania licencji tj</w:t>
      </w:r>
      <w:r w:rsidRPr="00C4080B">
        <w:rPr>
          <w:rFonts w:ascii="Arial" w:eastAsia="Times New Roman" w:hAnsi="Arial" w:cs="Arial"/>
          <w:sz w:val="20"/>
          <w:szCs w:val="20"/>
          <w:lang w:eastAsia="pl-PL"/>
        </w:rPr>
        <w:t>. wykonan</w:t>
      </w:r>
      <w:r>
        <w:rPr>
          <w:rFonts w:ascii="Arial" w:eastAsia="Times New Roman" w:hAnsi="Arial" w:cs="Arial"/>
          <w:sz w:val="20"/>
          <w:szCs w:val="20"/>
          <w:lang w:eastAsia="pl-PL"/>
        </w:rPr>
        <w:t>ia obowiązków opisanych w ust. 2 i 3</w:t>
      </w:r>
      <w:r w:rsidRPr="00C4080B">
        <w:rPr>
          <w:rFonts w:ascii="Arial" w:eastAsia="Times New Roman" w:hAnsi="Arial" w:cs="Arial"/>
          <w:sz w:val="20"/>
          <w:szCs w:val="20"/>
          <w:lang w:eastAsia="pl-PL"/>
        </w:rPr>
        <w:t xml:space="preserve"> Wykonawca zobowiązany jest w terminie 7 dni od wezwania dostarczyć Zamawiającemu dokumenty potwierdzające posiadanie przez niego takiego prawa.</w:t>
      </w:r>
    </w:p>
    <w:p w14:paraId="1CD06EF8"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lang w:eastAsia="pl-PL"/>
        </w:rPr>
      </w:pPr>
    </w:p>
    <w:p w14:paraId="033DEBED"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9908FAD"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39E4E2FA"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4080B">
        <w:rPr>
          <w:rFonts w:ascii="Arial" w:eastAsia="Times New Roman" w:hAnsi="Arial" w:cs="Arial"/>
          <w:sz w:val="20"/>
          <w:szCs w:val="20"/>
        </w:rPr>
        <w:t>Wykonawca dostarczy Zamawiającemu</w:t>
      </w:r>
      <w:r w:rsidRPr="00C4080B">
        <w:t xml:space="preserve"> </w:t>
      </w:r>
      <w:r w:rsidRPr="00C4080B">
        <w:rPr>
          <w:rFonts w:ascii="Arial" w:eastAsia="Times New Roman" w:hAnsi="Arial" w:cs="Arial"/>
          <w:sz w:val="20"/>
          <w:szCs w:val="20"/>
        </w:rPr>
        <w:t>elek</w:t>
      </w:r>
      <w:r>
        <w:rPr>
          <w:rFonts w:ascii="Arial" w:eastAsia="Times New Roman" w:hAnsi="Arial" w:cs="Arial"/>
          <w:sz w:val="20"/>
          <w:szCs w:val="20"/>
        </w:rPr>
        <w:t>troniczny przyrząd kalibracyjny</w:t>
      </w:r>
      <w:r w:rsidRPr="00C4080B">
        <w:rPr>
          <w:rFonts w:ascii="Arial" w:eastAsia="Times New Roman" w:hAnsi="Arial" w:cs="Arial"/>
          <w:sz w:val="20"/>
          <w:szCs w:val="20"/>
        </w:rPr>
        <w:t xml:space="preserve"> </w:t>
      </w:r>
      <w:r>
        <w:rPr>
          <w:rFonts w:ascii="Arial" w:eastAsia="Times New Roman" w:hAnsi="Arial" w:cs="Arial"/>
          <w:sz w:val="20"/>
          <w:szCs w:val="20"/>
        </w:rPr>
        <w:t>jako</w:t>
      </w:r>
      <w:r w:rsidRPr="00C4080B">
        <w:rPr>
          <w:rFonts w:ascii="Arial" w:eastAsia="Times New Roman" w:hAnsi="Arial" w:cs="Arial"/>
          <w:sz w:val="20"/>
          <w:szCs w:val="20"/>
        </w:rPr>
        <w:t xml:space="preserve"> towar nowy, pochodzący z bieżącej produkcji, posiadający nienaruszone cechy pierwotnego opakowania, posiadający wymagane prawem dopuszczenia, atesty, certyfikaty na znak bezpieczeństwa lub certyfikaty zgodności, czy deklaracje zgodności z normami obowiązującymi na terenie Polski, oraz które będą odpowiadać wszystkim cechom określonym w Opisie przedmiotu zamówienia oraz Formularzu ofertowym (cenowym) stanowiącymi załączniki do umowy.</w:t>
      </w:r>
    </w:p>
    <w:p w14:paraId="1CE4566E"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 nowy, o którym mowa w ust.6</w:t>
      </w:r>
      <w:r w:rsidRPr="00C50CDB">
        <w:rPr>
          <w:rFonts w:ascii="Arial" w:eastAsia="Times New Roman" w:hAnsi="Arial" w:cs="Arial"/>
          <w:sz w:val="20"/>
          <w:szCs w:val="20"/>
        </w:rPr>
        <w:t>, rozumie się artykuł:</w:t>
      </w:r>
    </w:p>
    <w:p w14:paraId="7ED489FB"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3ABE6216"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34C5C23B"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t>3)</w:t>
      </w:r>
      <w:r w:rsidRPr="00C50CDB">
        <w:rPr>
          <w:rFonts w:ascii="Arial" w:eastAsia="Times New Roman" w:hAnsi="Arial" w:cs="Arial"/>
          <w:sz w:val="20"/>
          <w:szCs w:val="20"/>
        </w:rPr>
        <w:tab/>
        <w:t>opakowany w fabryczne opakowanie umożliwiające jego identyfikację, nieuszkodzone i zamknięte.</w:t>
      </w:r>
    </w:p>
    <w:p w14:paraId="21B91BEA"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5570A89D"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5A284D">
        <w:rPr>
          <w:rFonts w:ascii="Arial" w:eastAsia="Times New Roman" w:hAnsi="Arial" w:cs="Arial"/>
          <w:sz w:val="20"/>
          <w:szCs w:val="20"/>
        </w:rPr>
        <w:t xml:space="preserve"> o zawarcie umowy w tym trybie, a w szczególności poprzez pytanie o wyjaśnien</w:t>
      </w:r>
      <w:r>
        <w:rPr>
          <w:rFonts w:ascii="Arial" w:eastAsia="Times New Roman" w:hAnsi="Arial" w:cs="Arial"/>
          <w:sz w:val="20"/>
          <w:szCs w:val="20"/>
        </w:rPr>
        <w:t>ia treści SIWZ oraz odpowiedzi W</w:t>
      </w:r>
      <w:r w:rsidRPr="005A284D">
        <w:rPr>
          <w:rFonts w:ascii="Arial" w:eastAsia="Times New Roman" w:hAnsi="Arial" w:cs="Arial"/>
          <w:sz w:val="20"/>
          <w:szCs w:val="20"/>
        </w:rPr>
        <w:t>ykonawcy. Strony są także związane wybijającymi z tych czynności ustaleniami.</w:t>
      </w:r>
    </w:p>
    <w:p w14:paraId="5E01693F"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Strony umowy, Zamawiający i Wykonawca, zobowiązane s</w:t>
      </w:r>
      <w:r>
        <w:rPr>
          <w:rFonts w:ascii="Arial" w:eastAsia="Times New Roman" w:hAnsi="Arial" w:cs="Arial"/>
          <w:sz w:val="20"/>
          <w:szCs w:val="20"/>
        </w:rPr>
        <w:t>ą wykonać wszystkie obowiązki z </w:t>
      </w:r>
      <w:r w:rsidRPr="005A284D">
        <w:rPr>
          <w:rFonts w:ascii="Arial" w:eastAsia="Times New Roman" w:hAnsi="Arial" w:cs="Arial"/>
          <w:sz w:val="20"/>
          <w:szCs w:val="20"/>
        </w:rPr>
        <w:t>umowy w tym określone w załącznikach do niej, a w szczególności w Szczegółowym opisie przedmiotu zamówienia. Niewykonanie tych obowiązków stanowi także podstawę do np. dochodzenia kar umownych.</w:t>
      </w:r>
    </w:p>
    <w:p w14:paraId="772F8A66"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5DD56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4740D924" w14:textId="77777777" w:rsidR="000F7A7E" w:rsidRPr="00C00D3E" w:rsidRDefault="000F7A7E" w:rsidP="000F7A7E">
      <w:pPr>
        <w:autoSpaceDE w:val="0"/>
        <w:autoSpaceDN w:val="0"/>
        <w:adjustRightInd w:val="0"/>
        <w:spacing w:after="0" w:line="276" w:lineRule="auto"/>
        <w:jc w:val="center"/>
        <w:rPr>
          <w:rFonts w:ascii="Arial" w:eastAsia="Calibri" w:hAnsi="Arial" w:cs="Arial"/>
          <w:b/>
          <w:bCs/>
          <w:sz w:val="20"/>
          <w:szCs w:val="20"/>
        </w:rPr>
      </w:pPr>
      <w:r w:rsidRPr="00C00D3E">
        <w:rPr>
          <w:rFonts w:ascii="Arial" w:eastAsia="Calibri" w:hAnsi="Arial" w:cs="Arial"/>
          <w:b/>
          <w:bCs/>
          <w:sz w:val="20"/>
          <w:szCs w:val="20"/>
        </w:rPr>
        <w:t>TERMIN WYKONANIA UMOWY</w:t>
      </w:r>
    </w:p>
    <w:p w14:paraId="1DD7023D" w14:textId="77777777" w:rsidR="000F7A7E" w:rsidRPr="00980A0B"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sz w:val="20"/>
          <w:szCs w:val="20"/>
        </w:rPr>
      </w:pPr>
      <w:r w:rsidRPr="00980A0B">
        <w:rPr>
          <w:rFonts w:ascii="Arial" w:eastAsia="Calibri" w:hAnsi="Arial" w:cs="Arial"/>
          <w:sz w:val="20"/>
          <w:szCs w:val="20"/>
        </w:rPr>
        <w:t>O</w:t>
      </w:r>
      <w:r>
        <w:rPr>
          <w:rFonts w:ascii="Arial" w:eastAsia="Calibri" w:hAnsi="Arial" w:cs="Arial"/>
          <w:sz w:val="20"/>
          <w:szCs w:val="20"/>
        </w:rPr>
        <w:t>kres obowiązywania każdej licencji</w:t>
      </w:r>
      <w:r w:rsidRPr="00980A0B">
        <w:rPr>
          <w:rFonts w:ascii="Arial" w:eastAsia="Calibri" w:hAnsi="Arial" w:cs="Arial"/>
          <w:sz w:val="20"/>
          <w:szCs w:val="20"/>
        </w:rPr>
        <w:t xml:space="preserve"> </w:t>
      </w:r>
      <w:r>
        <w:rPr>
          <w:rFonts w:ascii="Arial" w:eastAsia="Calibri" w:hAnsi="Arial" w:cs="Arial"/>
          <w:sz w:val="20"/>
          <w:szCs w:val="20"/>
        </w:rPr>
        <w:t>jest bezterminowy</w:t>
      </w:r>
      <w:r w:rsidRPr="00980A0B">
        <w:rPr>
          <w:rFonts w:ascii="Arial" w:eastAsia="Calibri" w:hAnsi="Arial" w:cs="Arial"/>
          <w:sz w:val="20"/>
          <w:szCs w:val="20"/>
        </w:rPr>
        <w:t>. W tym okresie Wykonawca  zobowiązany jest zapewnić Zamawiającemu dostęp do sprawnie działającego</w:t>
      </w:r>
      <w:r w:rsidRPr="006F0AB4">
        <w:rPr>
          <w:rFonts w:ascii="Arial" w:eastAsia="Calibri" w:hAnsi="Arial" w:cs="Arial"/>
          <w:sz w:val="20"/>
          <w:szCs w:val="20"/>
        </w:rPr>
        <w:t xml:space="preserve"> oprogramowania </w:t>
      </w:r>
      <w:r w:rsidRPr="00980A0B">
        <w:rPr>
          <w:rFonts w:ascii="Arial" w:eastAsia="Calibri" w:hAnsi="Arial" w:cs="Arial"/>
          <w:sz w:val="20"/>
          <w:szCs w:val="20"/>
        </w:rPr>
        <w:t>oraz świad</w:t>
      </w:r>
      <w:r>
        <w:rPr>
          <w:rFonts w:ascii="Arial" w:eastAsia="Calibri" w:hAnsi="Arial" w:cs="Arial"/>
          <w:sz w:val="20"/>
          <w:szCs w:val="20"/>
        </w:rPr>
        <w:t>czyć usługę wsparcia</w:t>
      </w:r>
      <w:r w:rsidRPr="00980A0B">
        <w:rPr>
          <w:rFonts w:ascii="Arial" w:eastAsia="Calibri" w:hAnsi="Arial" w:cs="Arial"/>
          <w:sz w:val="20"/>
          <w:szCs w:val="20"/>
        </w:rPr>
        <w:t>. Okres ten liczony j</w:t>
      </w:r>
      <w:r>
        <w:rPr>
          <w:rFonts w:ascii="Arial" w:eastAsia="Calibri" w:hAnsi="Arial" w:cs="Arial"/>
          <w:sz w:val="20"/>
          <w:szCs w:val="20"/>
        </w:rPr>
        <w:t xml:space="preserve">est od dnia aktywacji danej </w:t>
      </w:r>
      <w:r w:rsidRPr="00980A0B">
        <w:rPr>
          <w:rFonts w:ascii="Arial" w:eastAsia="Calibri" w:hAnsi="Arial" w:cs="Arial"/>
          <w:sz w:val="20"/>
          <w:szCs w:val="20"/>
        </w:rPr>
        <w:t>licencji.</w:t>
      </w:r>
    </w:p>
    <w:p w14:paraId="5C7D8E90" w14:textId="77777777" w:rsidR="000F7A7E"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980A0B">
        <w:rPr>
          <w:rFonts w:ascii="Arial" w:eastAsia="Times New Roman" w:hAnsi="Arial" w:cs="Arial"/>
          <w:sz w:val="20"/>
          <w:szCs w:val="20"/>
          <w:lang w:eastAsia="pl-PL"/>
        </w:rPr>
        <w:t xml:space="preserve">Termin </w:t>
      </w:r>
      <w:r>
        <w:rPr>
          <w:rFonts w:ascii="Arial" w:eastAsia="Times New Roman" w:hAnsi="Arial" w:cs="Arial"/>
          <w:sz w:val="20"/>
          <w:szCs w:val="20"/>
          <w:lang w:eastAsia="pl-PL"/>
        </w:rPr>
        <w:t>wykonania</w:t>
      </w:r>
      <w:r w:rsidRPr="00032E6B">
        <w:rPr>
          <w:rFonts w:ascii="Arial" w:eastAsia="Times New Roman" w:hAnsi="Arial" w:cs="Arial"/>
          <w:sz w:val="20"/>
          <w:szCs w:val="20"/>
          <w:lang w:eastAsia="pl-PL"/>
        </w:rPr>
        <w:t xml:space="preserve"> przedmiotu umowy </w:t>
      </w:r>
      <w:r w:rsidRPr="00980A0B">
        <w:rPr>
          <w:rFonts w:ascii="Arial" w:eastAsia="Times New Roman" w:hAnsi="Arial" w:cs="Arial"/>
          <w:sz w:val="20"/>
          <w:szCs w:val="20"/>
          <w:lang w:eastAsia="pl-PL"/>
        </w:rPr>
        <w:t xml:space="preserve">wynosi </w:t>
      </w:r>
      <w:r>
        <w:rPr>
          <w:rFonts w:ascii="Arial" w:eastAsia="Times New Roman" w:hAnsi="Arial" w:cs="Arial"/>
          <w:b/>
          <w:sz w:val="20"/>
          <w:szCs w:val="20"/>
          <w:lang w:eastAsia="pl-PL"/>
        </w:rPr>
        <w:t>……. dni</w:t>
      </w:r>
      <w:r w:rsidRPr="00980A0B">
        <w:rPr>
          <w:rFonts w:ascii="Arial" w:eastAsia="Times New Roman" w:hAnsi="Arial" w:cs="Arial"/>
          <w:b/>
          <w:sz w:val="20"/>
          <w:szCs w:val="20"/>
          <w:lang w:eastAsia="pl-PL"/>
        </w:rPr>
        <w:t xml:space="preserve"> (zgodnie ze złożoną ofertą) od daty zawarci</w:t>
      </w:r>
      <w:r>
        <w:rPr>
          <w:rFonts w:ascii="Arial" w:eastAsia="Times New Roman" w:hAnsi="Arial" w:cs="Arial"/>
          <w:b/>
          <w:sz w:val="20"/>
          <w:szCs w:val="20"/>
          <w:lang w:eastAsia="pl-PL"/>
        </w:rPr>
        <w:t>a umowy, tj. do dnia ………………. r.</w:t>
      </w:r>
    </w:p>
    <w:p w14:paraId="57D31130" w14:textId="77777777" w:rsidR="000F7A7E" w:rsidRPr="006F0AB4"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8B4906">
        <w:rPr>
          <w:rFonts w:ascii="Arial" w:eastAsia="Times New Roman" w:hAnsi="Arial" w:cs="Arial"/>
          <w:sz w:val="20"/>
          <w:szCs w:val="20"/>
          <w:lang w:eastAsia="pl-PL"/>
        </w:rPr>
        <w:t>Za dochowanie terminu określonego w ust. 2</w:t>
      </w:r>
      <w:r>
        <w:rPr>
          <w:rFonts w:ascii="Arial" w:eastAsia="Times New Roman" w:hAnsi="Arial" w:cs="Arial"/>
          <w:sz w:val="20"/>
          <w:szCs w:val="20"/>
          <w:lang w:eastAsia="pl-PL"/>
        </w:rPr>
        <w:t xml:space="preserve"> dot. licencji</w:t>
      </w:r>
      <w:r w:rsidRPr="008B4906">
        <w:rPr>
          <w:rFonts w:ascii="Arial" w:eastAsia="Times New Roman" w:hAnsi="Arial" w:cs="Arial"/>
          <w:sz w:val="20"/>
          <w:szCs w:val="20"/>
          <w:lang w:eastAsia="pl-PL"/>
        </w:rPr>
        <w:t xml:space="preserve"> przyjmuje się dzień dostarczenia Zamawiającemu kodu, klucza ESD, linku lub innego środka umożliwiającego aktywację </w:t>
      </w:r>
      <w:r w:rsidRPr="006F0AB4">
        <w:rPr>
          <w:rFonts w:ascii="Arial" w:eastAsia="Times New Roman" w:hAnsi="Arial" w:cs="Arial"/>
          <w:sz w:val="20"/>
          <w:szCs w:val="20"/>
          <w:lang w:eastAsia="pl-PL"/>
        </w:rPr>
        <w:t>oprogramowania na adres poczty elektronicznej Zamawiającego: ………..……………</w:t>
      </w:r>
    </w:p>
    <w:p w14:paraId="57474756" w14:textId="77777777" w:rsidR="000F7A7E" w:rsidRPr="00C00D3E" w:rsidRDefault="000F7A7E" w:rsidP="000F7A7E">
      <w:pPr>
        <w:autoSpaceDE w:val="0"/>
        <w:autoSpaceDN w:val="0"/>
        <w:adjustRightInd w:val="0"/>
        <w:spacing w:after="0" w:line="276" w:lineRule="auto"/>
        <w:rPr>
          <w:rFonts w:ascii="Arial" w:eastAsia="Calibri" w:hAnsi="Arial" w:cs="Arial"/>
          <w:b/>
          <w:bCs/>
          <w:sz w:val="20"/>
          <w:szCs w:val="20"/>
        </w:rPr>
      </w:pPr>
    </w:p>
    <w:p w14:paraId="64889378" w14:textId="77777777" w:rsidR="000F7A7E" w:rsidRPr="00C00D3E" w:rsidRDefault="000F7A7E" w:rsidP="000F7A7E">
      <w:pPr>
        <w:spacing w:after="0" w:line="276" w:lineRule="auto"/>
        <w:ind w:left="142"/>
        <w:jc w:val="center"/>
        <w:rPr>
          <w:rFonts w:ascii="Arial" w:eastAsia="Calibri" w:hAnsi="Arial" w:cs="Arial"/>
          <w:b/>
          <w:sz w:val="20"/>
          <w:szCs w:val="20"/>
        </w:rPr>
      </w:pPr>
      <w:r w:rsidRPr="00C00D3E">
        <w:rPr>
          <w:rFonts w:ascii="Arial" w:eastAsia="Calibri" w:hAnsi="Arial" w:cs="Arial"/>
          <w:b/>
          <w:sz w:val="20"/>
          <w:szCs w:val="20"/>
        </w:rPr>
        <w:t xml:space="preserve">§ 3 </w:t>
      </w:r>
    </w:p>
    <w:p w14:paraId="668E4BA4" w14:textId="77777777" w:rsidR="000F7A7E" w:rsidRDefault="000F7A7E" w:rsidP="000F7A7E">
      <w:pPr>
        <w:tabs>
          <w:tab w:val="decimal" w:pos="284"/>
        </w:tabs>
        <w:spacing w:after="0" w:line="276" w:lineRule="auto"/>
        <w:jc w:val="center"/>
        <w:rPr>
          <w:rFonts w:ascii="Arial" w:eastAsia="Calibri" w:hAnsi="Arial" w:cs="Arial"/>
          <w:b/>
          <w:sz w:val="20"/>
          <w:szCs w:val="20"/>
        </w:rPr>
      </w:pPr>
      <w:r w:rsidRPr="00C00D3E">
        <w:rPr>
          <w:rFonts w:ascii="Arial" w:eastAsia="Calibri" w:hAnsi="Arial" w:cs="Arial"/>
          <w:b/>
          <w:sz w:val="20"/>
          <w:szCs w:val="20"/>
        </w:rPr>
        <w:t>MIEJSCE I SPOSÓB DOSTAWY</w:t>
      </w:r>
    </w:p>
    <w:p w14:paraId="7BF8C5BD"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Pr>
          <w:rFonts w:ascii="Arial" w:eastAsia="Calibri" w:hAnsi="Arial" w:cs="Arial"/>
          <w:b/>
          <w:sz w:val="20"/>
          <w:szCs w:val="20"/>
        </w:rPr>
        <w:t xml:space="preserve">(w zakresie dostawy </w:t>
      </w:r>
      <w:r w:rsidRPr="008B4906">
        <w:rPr>
          <w:rFonts w:ascii="Arial" w:eastAsia="Calibri" w:hAnsi="Arial" w:cs="Arial"/>
          <w:b/>
          <w:sz w:val="20"/>
          <w:szCs w:val="20"/>
        </w:rPr>
        <w:t>elektronicznego przyrządu kalibracyjnego</w:t>
      </w:r>
      <w:r>
        <w:rPr>
          <w:rFonts w:ascii="Arial" w:eastAsia="Calibri" w:hAnsi="Arial" w:cs="Arial"/>
          <w:b/>
          <w:sz w:val="20"/>
          <w:szCs w:val="20"/>
        </w:rPr>
        <w:t>)</w:t>
      </w:r>
    </w:p>
    <w:p w14:paraId="11C6EAD5" w14:textId="77777777" w:rsidR="000F7A7E" w:rsidRPr="008B4906"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w:t>
      </w:r>
      <w:r>
        <w:rPr>
          <w:rFonts w:ascii="Arial" w:eastAsia="Calibri" w:hAnsi="Arial" w:cs="Arial"/>
          <w:sz w:val="20"/>
          <w:szCs w:val="20"/>
        </w:rPr>
        <w:t xml:space="preserve">przedmiotu umowy, </w:t>
      </w:r>
      <w:r w:rsidRPr="008B4906">
        <w:rPr>
          <w:rFonts w:ascii="Arial" w:eastAsia="Calibri" w:hAnsi="Arial" w:cs="Arial"/>
          <w:sz w:val="20"/>
          <w:szCs w:val="20"/>
        </w:rPr>
        <w:t>na e-mail Zamawiającego ……………..….</w:t>
      </w:r>
    </w:p>
    <w:p w14:paraId="172BBAEF"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w:t>
      </w:r>
      <w:r>
        <w:rPr>
          <w:rFonts w:ascii="Arial" w:eastAsia="Calibri" w:hAnsi="Arial" w:cs="Arial"/>
          <w:sz w:val="20"/>
          <w:szCs w:val="20"/>
        </w:rPr>
        <w:t>, o którym mowa w ust. 1</w:t>
      </w:r>
      <w:r w:rsidRPr="005B7FFA">
        <w:rPr>
          <w:rFonts w:ascii="Arial" w:eastAsia="Calibri" w:hAnsi="Arial" w:cs="Arial"/>
          <w:sz w:val="20"/>
          <w:szCs w:val="20"/>
        </w:rPr>
        <w:t>,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magazynu nr 01</w:t>
      </w:r>
      <w:r w:rsidRPr="005B7FFA">
        <w:rPr>
          <w:rFonts w:ascii="Arial" w:eastAsia="Calibri" w:hAnsi="Arial" w:cs="Arial"/>
          <w:sz w:val="20"/>
          <w:szCs w:val="20"/>
        </w:rPr>
        <w:t>, 08-521 Dęblin (teren garnizonu Dęblin).</w:t>
      </w:r>
    </w:p>
    <w:p w14:paraId="03AF163B"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6EF479C5"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33F07E7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lastRenderedPageBreak/>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2C2F82E7"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35BDA73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47C3E362" w14:textId="77777777" w:rsidR="000F7A7E"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40F7059C" w14:textId="77777777" w:rsidR="000F7A7E" w:rsidRPr="00D01EEA"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F9F17CC"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7560DD0D"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200D23CD"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00D3E">
        <w:rPr>
          <w:rFonts w:ascii="Arial" w:eastAsia="Times New Roman" w:hAnsi="Arial" w:cs="Arial"/>
          <w:b/>
          <w:bCs/>
          <w:color w:val="000000"/>
          <w:sz w:val="20"/>
          <w:szCs w:val="20"/>
          <w:lang w:eastAsia="pl-PL"/>
        </w:rPr>
        <w:t>ODBIÓR PRZEDMIOTU UMOWY</w:t>
      </w:r>
    </w:p>
    <w:p w14:paraId="33232E7D" w14:textId="77777777" w:rsidR="000F7A7E" w:rsidRPr="00C0725F" w:rsidRDefault="000F7A7E" w:rsidP="000F7A7E">
      <w:pPr>
        <w:numPr>
          <w:ilvl w:val="0"/>
          <w:numId w:val="56"/>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67BB4208"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15E117D5"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775C0192"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1FB52AEA"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043C03A4"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0D6459A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DCF786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B4A545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6D9185E8" w14:textId="77777777" w:rsidR="000F7A7E" w:rsidRPr="003D6C68" w:rsidRDefault="000F7A7E" w:rsidP="000F7A7E">
      <w:pPr>
        <w:numPr>
          <w:ilvl w:val="1"/>
          <w:numId w:val="88"/>
        </w:numPr>
        <w:tabs>
          <w:tab w:val="clear" w:pos="1440"/>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02CB1770" w14:textId="77777777" w:rsidR="000F7A7E" w:rsidRPr="003D6C68" w:rsidRDefault="000F7A7E" w:rsidP="000F7A7E">
      <w:pPr>
        <w:numPr>
          <w:ilvl w:val="1"/>
          <w:numId w:val="88"/>
        </w:numPr>
        <w:tabs>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444EC46E"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1CD29844"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56282D3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5E5A6506" w14:textId="77777777" w:rsidR="000F7A7E"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lastRenderedPageBreak/>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4CE2882C" w14:textId="77777777" w:rsidR="000F7A7E" w:rsidRPr="00C0725F"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98ED687"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7C8CB03"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D21275B"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1BEF8BCD" w14:textId="77777777" w:rsidR="000F7A7E" w:rsidRDefault="000F7A7E" w:rsidP="000F7A7E">
      <w:pPr>
        <w:pStyle w:val="NormalnyWeb"/>
        <w:numPr>
          <w:ilvl w:val="0"/>
          <w:numId w:val="57"/>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4FD304B9"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3 –</w:t>
      </w:r>
      <w:r w:rsidRPr="00B314A3">
        <w:rPr>
          <w:rFonts w:ascii="Arial" w:hAnsi="Arial" w:cs="Arial"/>
          <w:b/>
          <w:sz w:val="20"/>
          <w:szCs w:val="20"/>
        </w:rPr>
        <w:t xml:space="preserve"> </w:t>
      </w:r>
      <w:r w:rsidRPr="00663F00">
        <w:rPr>
          <w:rFonts w:ascii="Arial" w:hAnsi="Arial" w:cs="Arial"/>
          <w:b/>
          <w:sz w:val="20"/>
          <w:szCs w:val="20"/>
        </w:rPr>
        <w:t xml:space="preserve">Rozbudowa możliwości wektorowego analizatora obwodów </w:t>
      </w:r>
      <w:proofErr w:type="spellStart"/>
      <w:r w:rsidRPr="00663F00">
        <w:rPr>
          <w:rFonts w:ascii="Arial" w:hAnsi="Arial" w:cs="Arial"/>
          <w:b/>
          <w:sz w:val="20"/>
          <w:szCs w:val="20"/>
        </w:rPr>
        <w:t>FieldFox</w:t>
      </w:r>
      <w:proofErr w:type="spellEnd"/>
      <w:r w:rsidRPr="00663F00">
        <w:rPr>
          <w:rFonts w:ascii="Arial" w:hAnsi="Arial" w:cs="Arial"/>
          <w:b/>
          <w:sz w:val="20"/>
          <w:szCs w:val="20"/>
        </w:rPr>
        <w:t xml:space="preserve"> N9914A SN: MY58312144</w:t>
      </w:r>
      <w:r w:rsidRPr="00B314A3">
        <w:rPr>
          <w:rFonts w:ascii="Arial" w:hAnsi="Arial" w:cs="Arial"/>
          <w:b/>
          <w:sz w:val="20"/>
          <w:szCs w:val="20"/>
        </w:rPr>
        <w:t>:</w:t>
      </w:r>
    </w:p>
    <w:p w14:paraId="6D691175"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72CFB70D"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25AE702D"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30122AF7" w14:textId="77777777" w:rsidR="000F7A7E" w:rsidRPr="0040108B" w:rsidRDefault="000F7A7E" w:rsidP="000F7A7E">
      <w:pPr>
        <w:pStyle w:val="NormalnyWeb"/>
        <w:numPr>
          <w:ilvl w:val="0"/>
          <w:numId w:val="57"/>
        </w:numPr>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44071D8C"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600559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483BF575"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3F4473FA" w14:textId="77777777" w:rsidR="000F7A7E" w:rsidRDefault="000F7A7E" w:rsidP="000F7A7E">
      <w:pPr>
        <w:pStyle w:val="NormalnyWeb"/>
        <w:numPr>
          <w:ilvl w:val="0"/>
          <w:numId w:val="58"/>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40221BEE" w14:textId="77777777" w:rsidR="000F7A7E" w:rsidRPr="00AC4ED3"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79658B1"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5DD5795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619C95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4F245272"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3F7BB1E9"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076510F6"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4B4874A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35AEEE0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lastRenderedPageBreak/>
        <w:t>Za chwilę doręczenia ustrukturyzowanej faktury elektronicznej uznawać się będzie chwilę wprowadzenia prawidłowo wystawionej faktury do konta Zamawiającego na PEF, w sposób umożliwiający Zamawiającemu zapoznanie się z jej treścią.</w:t>
      </w:r>
    </w:p>
    <w:p w14:paraId="12ED41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32FA955A"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Zamawiający oświadcza, że będzie realizować płatności za faktury z zastosowaniem mechanizmu podzielonej płatności,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w:t>
      </w:r>
    </w:p>
    <w:p w14:paraId="5240607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 xml:space="preserve">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0AC13C4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3232261E"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48ED1AD3"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B2AE6E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7E8BBA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673D50D"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64C13654"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634E0FD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44C3082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091C4724"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1CE1DF6F" w14:textId="77777777" w:rsidR="000F7A7E" w:rsidRPr="00E2235E" w:rsidRDefault="000F7A7E" w:rsidP="000F7A7E">
      <w:pPr>
        <w:numPr>
          <w:ilvl w:val="0"/>
          <w:numId w:val="59"/>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sidRPr="005A284D">
        <w:rPr>
          <w:rFonts w:ascii="Arial" w:eastAsia="Times New Roman" w:hAnsi="Arial" w:cs="Arial"/>
          <w:b/>
          <w:color w:val="000000"/>
          <w:sz w:val="20"/>
          <w:szCs w:val="20"/>
          <w:lang w:eastAsia="pl-PL"/>
        </w:rPr>
        <w:t>…….. miesięcy (zgodnie ze złożoną ofertą).</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2045775F"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24014D62"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1026238"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337EF255"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282387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1658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52528348"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428351EC" w14:textId="77777777" w:rsidR="000F7A7E" w:rsidRPr="00D05C3C" w:rsidRDefault="000F7A7E" w:rsidP="000F7A7E">
      <w:pPr>
        <w:numPr>
          <w:ilvl w:val="0"/>
          <w:numId w:val="60"/>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42EAB2BC"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40D7B4A2"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E3978A1" w14:textId="77777777" w:rsidR="000F7A7E" w:rsidRPr="00D05C3C" w:rsidRDefault="000F7A7E" w:rsidP="000F7A7E">
      <w:pPr>
        <w:numPr>
          <w:ilvl w:val="0"/>
          <w:numId w:val="63"/>
        </w:numPr>
        <w:spacing w:after="0" w:line="276" w:lineRule="auto"/>
        <w:ind w:hanging="294"/>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6DD580CB"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32BAD073"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43DBAA69" w14:textId="77777777" w:rsidR="000F7A7E" w:rsidRPr="00D05C3C" w:rsidRDefault="000F7A7E" w:rsidP="000F7A7E">
      <w:pPr>
        <w:numPr>
          <w:ilvl w:val="0"/>
          <w:numId w:val="61"/>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5D2567CB"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7F0BB4ED"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7F28F4A9"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613EEE4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6490A5D"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7B1F7E6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02422A57"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t>
      </w:r>
      <w:r w:rsidRPr="00D05C3C">
        <w:rPr>
          <w:rFonts w:ascii="Arial" w:eastAsia="Times New Roman" w:hAnsi="Arial" w:cs="Arial"/>
          <w:color w:val="000000"/>
          <w:sz w:val="20"/>
          <w:szCs w:val="20"/>
          <w:lang w:eastAsia="pl-PL"/>
        </w:rPr>
        <w:lastRenderedPageBreak/>
        <w:t>Wykonawca wymienił część przedmiotu umowy, powyższe odnosi się do tej wymienionej części przedmiotu umowy.</w:t>
      </w:r>
    </w:p>
    <w:p w14:paraId="3F5F0021"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A94D87E" w14:textId="77777777" w:rsidR="000F7A7E" w:rsidRPr="003D6C68"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7B4236D5" w14:textId="77777777" w:rsidR="000F7A7E" w:rsidRPr="003D6C68" w:rsidRDefault="000F7A7E" w:rsidP="000F7A7E">
      <w:pPr>
        <w:numPr>
          <w:ilvl w:val="2"/>
          <w:numId w:val="62"/>
        </w:numPr>
        <w:tabs>
          <w:tab w:val="clear" w:pos="2160"/>
          <w:tab w:val="num" w:pos="709"/>
        </w:tabs>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63E7A26"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15E0C585"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6B063E4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698F33A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5BC969C"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1EEAA076" w14:textId="77777777" w:rsidR="000F7A7E" w:rsidRPr="00DF1BCA" w:rsidRDefault="000F7A7E" w:rsidP="000F7A7E">
      <w:pPr>
        <w:pStyle w:val="Akapitzlist"/>
        <w:numPr>
          <w:ilvl w:val="0"/>
          <w:numId w:val="61"/>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F1BCA">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2A1A94C7" w14:textId="77777777" w:rsidR="000F7A7E" w:rsidRPr="003D6C68"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58CA5BD3" w14:textId="77777777" w:rsidR="000F7A7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66319D12" w14:textId="77777777" w:rsidR="000F7A7E" w:rsidRPr="00E2235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E2235E">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E2235E">
        <w:rPr>
          <w:rFonts w:ascii="Arial" w:eastAsia="Times New Roman" w:hAnsi="Arial" w:cs="Arial"/>
          <w:color w:val="000000"/>
          <w:sz w:val="20"/>
          <w:szCs w:val="20"/>
          <w:lang w:eastAsia="pl-PL"/>
        </w:rPr>
        <w:br/>
        <w:t>lub uzyskania przez Zamawiającego gwarancji producenta (np. wydać Zamawiającemu karty gwarancyjne producenta).</w:t>
      </w:r>
    </w:p>
    <w:p w14:paraId="1863993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FF9155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51B38B7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FF9E8D5"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616631B5" w14:textId="77777777" w:rsidR="000F7A7E" w:rsidRPr="003D6C68" w:rsidRDefault="000F7A7E" w:rsidP="000F7A7E">
      <w:pPr>
        <w:numPr>
          <w:ilvl w:val="0"/>
          <w:numId w:val="64"/>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288DD02F"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6378765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1F60A43A"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razie niedopełnienia obowiązku, o którym mowa w ust. 2 lub podjęcia przez Wykonawcę działań określonych w Zasadach przywołanych w ust. 3 jako niedopuszczalne, Zamawiający może wypowiedzieć umowę z natychmiastowym skutkiem rozwiązania. Klauzula ta obejmuje również </w:t>
      </w:r>
      <w:r w:rsidRPr="003D6C68">
        <w:rPr>
          <w:rFonts w:ascii="Arial" w:eastAsia="Times New Roman" w:hAnsi="Arial" w:cs="Arial"/>
          <w:color w:val="000000"/>
          <w:sz w:val="20"/>
          <w:szCs w:val="20"/>
          <w:lang w:eastAsia="pl-PL"/>
        </w:rPr>
        <w:lastRenderedPageBreak/>
        <w:t>działania osób, z których pomocą Wykonawca będzie wykonywał zobowiązania umowy, którym wykonanie tych zobowiązań powierzył.</w:t>
      </w:r>
    </w:p>
    <w:p w14:paraId="5988F68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76664805"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CE5E3BF" w14:textId="77777777" w:rsidR="000F7A7E" w:rsidRDefault="000F7A7E" w:rsidP="000F7A7E">
      <w:pPr>
        <w:tabs>
          <w:tab w:val="decimal" w:pos="284"/>
        </w:tabs>
        <w:spacing w:after="0" w:line="276" w:lineRule="auto"/>
        <w:rPr>
          <w:rFonts w:ascii="Arial" w:eastAsia="Calibri" w:hAnsi="Arial" w:cs="Arial"/>
          <w:b/>
          <w:bCs/>
          <w:sz w:val="20"/>
          <w:szCs w:val="20"/>
        </w:rPr>
      </w:pPr>
    </w:p>
    <w:p w14:paraId="2A5F0103"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19B695C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0C9CA3ED" w14:textId="77777777" w:rsidR="000F7A7E" w:rsidRPr="008F45C9" w:rsidRDefault="000F7A7E" w:rsidP="000F7A7E">
      <w:pPr>
        <w:pStyle w:val="Akapitzlist"/>
        <w:numPr>
          <w:ilvl w:val="0"/>
          <w:numId w:val="65"/>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70496A26"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4B7A36B4"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2A917DD2"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xml:space="preserve">ze strony Wykonawcy: </w:t>
      </w:r>
    </w:p>
    <w:p w14:paraId="2A94A061"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22D980D5" w14:textId="77777777" w:rsidR="000F7A7E" w:rsidRPr="00976DE8"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0D302BD2" w14:textId="77777777" w:rsidR="000F7A7E" w:rsidRPr="00054896"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0C0DD2DC"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095F04E9" w14:textId="77777777" w:rsidR="000F7A7E" w:rsidRPr="00980A0B"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10</w:t>
      </w:r>
    </w:p>
    <w:p w14:paraId="1D4C20F5" w14:textId="77777777" w:rsidR="000F7A7E" w:rsidRPr="00980A0B" w:rsidRDefault="000F7A7E" w:rsidP="000F7A7E">
      <w:pPr>
        <w:autoSpaceDE w:val="0"/>
        <w:autoSpaceDN w:val="0"/>
        <w:adjustRightInd w:val="0"/>
        <w:spacing w:after="0" w:line="276" w:lineRule="auto"/>
        <w:jc w:val="center"/>
        <w:rPr>
          <w:rFonts w:ascii="Arial" w:eastAsia="Times New Roman" w:hAnsi="Arial" w:cs="Arial"/>
          <w:b/>
          <w:sz w:val="20"/>
          <w:szCs w:val="20"/>
        </w:rPr>
      </w:pPr>
      <w:r w:rsidRPr="00980A0B">
        <w:rPr>
          <w:rFonts w:ascii="Arial" w:eastAsia="Times New Roman" w:hAnsi="Arial" w:cs="Arial"/>
          <w:b/>
          <w:sz w:val="20"/>
          <w:szCs w:val="20"/>
        </w:rPr>
        <w:t>LICENCJA</w:t>
      </w:r>
    </w:p>
    <w:p w14:paraId="0C992755"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Licencja obejmuje użytkowanie oprogramowania wraz z jego aktualizacjami w okresie wskazanym w § 2 ust. 1 umowy.</w:t>
      </w:r>
    </w:p>
    <w:p w14:paraId="6A869090"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posiada zgodę producenta oprogramowania na dostarczanie końcowym użytkownikom licencji wraz z subskrypcjami licencji dla tego oprogramowania </w:t>
      </w:r>
      <w:r w:rsidRPr="00980A0B">
        <w:rPr>
          <w:rFonts w:ascii="Arial" w:eastAsia="Times New Roman" w:hAnsi="Arial" w:cs="Arial"/>
          <w:sz w:val="20"/>
          <w:szCs w:val="20"/>
        </w:rPr>
        <w:br/>
        <w:t>oraz zapewnia, że oprogramowanie nie jest obciążone prawami ani roszczeniami osób trzecich,</w:t>
      </w:r>
      <w:r w:rsidRPr="00980A0B">
        <w:rPr>
          <w:rFonts w:ascii="Arial" w:eastAsia="Times New Roman" w:hAnsi="Arial" w:cs="Arial"/>
          <w:sz w:val="20"/>
          <w:szCs w:val="20"/>
        </w:rPr>
        <w:br/>
        <w:t>a w szczególności, że zawarcie i wykonanie przez Wykonawcę umowy nie wymaga żadnych zgód ani zezwoleń osób trzecich.</w:t>
      </w:r>
    </w:p>
    <w:p w14:paraId="4764D65A"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wyłączne autorskie prawa majątkowe do oprogramowania wraz </w:t>
      </w:r>
      <w:r w:rsidRPr="00980A0B">
        <w:rPr>
          <w:rFonts w:ascii="Arial" w:eastAsia="Times New Roman" w:hAnsi="Arial" w:cs="Arial"/>
          <w:sz w:val="20"/>
          <w:szCs w:val="20"/>
        </w:rPr>
        <w:br/>
        <w:t xml:space="preserve">z dokumentacją przysługują wyłącznie producentowi oprogramowania, oraz że oprogramowanie wraz z dokumentacją z nim związaną dostarczane jest na warunkach licencyjnych producenta oprogramowania, a Wykonawca jest uprawniony przez producenta do dostarczenia Zamawiającemu oprogramowania. Wykonawca zapewnia, że w związku z wykonywaniem umowy nie narusza </w:t>
      </w:r>
      <w:r>
        <w:rPr>
          <w:rFonts w:ascii="Arial" w:eastAsia="Times New Roman" w:hAnsi="Arial" w:cs="Arial"/>
          <w:sz w:val="20"/>
          <w:szCs w:val="20"/>
        </w:rPr>
        <w:t>żadnych</w:t>
      </w:r>
      <w:r w:rsidRPr="00980A0B">
        <w:rPr>
          <w:rFonts w:ascii="Arial" w:eastAsia="Times New Roman" w:hAnsi="Arial" w:cs="Arial"/>
          <w:sz w:val="20"/>
          <w:szCs w:val="20"/>
        </w:rPr>
        <w:t xml:space="preserve"> praw osobistych lub majątkowych osób trzecich, w szczególności praw autorskich, a także zapewnia, że zawarcie i wykonanie umowy nie wymaga uzyskania zgody </w:t>
      </w:r>
      <w:r w:rsidRPr="00980A0B">
        <w:rPr>
          <w:rFonts w:ascii="Arial" w:eastAsia="Times New Roman" w:hAnsi="Arial" w:cs="Arial"/>
          <w:sz w:val="20"/>
          <w:szCs w:val="20"/>
        </w:rPr>
        <w:br/>
        <w:t>lub złożenia jakiegokolwiek innego oświadczenia woli przez jakąkolwiek osobę trzecią.</w:t>
      </w:r>
    </w:p>
    <w:p w14:paraId="02802612"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Zamawiający nabywa prawa przyznane mu w ramach licencji z chwilą zainstalowania oprogramowania w pamięci masowej urządzenia pozwalającej na normalne korzystanie </w:t>
      </w:r>
      <w:r w:rsidRPr="00980A0B">
        <w:rPr>
          <w:rFonts w:ascii="Arial" w:eastAsia="Times New Roman" w:hAnsi="Arial" w:cs="Arial"/>
          <w:sz w:val="20"/>
          <w:szCs w:val="20"/>
        </w:rPr>
        <w:br/>
        <w:t>z oprogramowania, chyba że w umowie określono inny sposób korzystania z oprogramowania.</w:t>
      </w:r>
    </w:p>
    <w:p w14:paraId="09413F2F"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Jeżeli wymagają tego warunki licencji określone przez jego producenta Wykonawca jest zobowiązany dostarczyć Zamawiającemu wszelkie dokumenty lub inne poświadczenia itp., niezbędne do wykazania posiadania przez Zamawiającego licencji oraz korzystania z niej.</w:t>
      </w:r>
    </w:p>
    <w:p w14:paraId="27219BDC"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Pr>
          <w:rFonts w:ascii="Arial" w:eastAsia="Calibri" w:hAnsi="Arial" w:cs="Arial"/>
          <w:b/>
          <w:bCs/>
          <w:sz w:val="20"/>
          <w:szCs w:val="20"/>
        </w:rPr>
        <w:lastRenderedPageBreak/>
        <w:t>§ 11</w:t>
      </w:r>
    </w:p>
    <w:p w14:paraId="4F6510B7"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sidRPr="00980A0B">
        <w:rPr>
          <w:rFonts w:ascii="Arial" w:eastAsia="Calibri" w:hAnsi="Arial" w:cs="Arial"/>
          <w:b/>
          <w:bCs/>
          <w:sz w:val="20"/>
          <w:szCs w:val="20"/>
        </w:rPr>
        <w:t>USŁUGI WSPARCIA, GWARANCJA</w:t>
      </w:r>
    </w:p>
    <w:p w14:paraId="733F2A36"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Wykonawca zobowiązuje się do świadczenia lub zapewnienia świadczenia usług dotyczących gwarancji i wsparcia oprogramowania (dalej łącznie: „wsparcie oprogramowania”), których celem jest zapewnienie poprawnego i nieprzerwanego działania Oprogramowania, w tym usuwania jego wad i dostarczania nowych wersji. </w:t>
      </w:r>
    </w:p>
    <w:p w14:paraId="59434729"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Usługa wsparcia oprogramowania jest świadczona przez Wykonawcę przez </w:t>
      </w:r>
      <w:r>
        <w:rPr>
          <w:rFonts w:ascii="Arial" w:eastAsia="Times New Roman" w:hAnsi="Arial" w:cs="Arial"/>
          <w:sz w:val="20"/>
          <w:szCs w:val="20"/>
        </w:rPr>
        <w:t>okres, na jaki</w:t>
      </w:r>
      <w:r w:rsidRPr="00980A0B">
        <w:rPr>
          <w:rFonts w:ascii="Arial" w:eastAsia="Times New Roman" w:hAnsi="Arial" w:cs="Arial"/>
          <w:sz w:val="20"/>
          <w:szCs w:val="20"/>
        </w:rPr>
        <w:t xml:space="preserve"> udzielono licencję, a jeżeli licencję udzielono na czas nieokreślony Wykonawca zobowiązany jest świadczyć te usługę przez 12 miesięcy, chyba że w postępowaniu o udzielenie tego zamówienia określono ten okres inaczej. </w:t>
      </w:r>
    </w:p>
    <w:p w14:paraId="050DDF51"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każdym przypadku, w którym producent oprogramowania udostępni jakiekolwiek aktualizacje, nowe wersje, </w:t>
      </w:r>
      <w:proofErr w:type="spellStart"/>
      <w:r w:rsidRPr="00980A0B">
        <w:rPr>
          <w:rFonts w:ascii="Arial" w:eastAsia="Times New Roman" w:hAnsi="Arial" w:cs="Arial"/>
          <w:sz w:val="20"/>
          <w:szCs w:val="20"/>
        </w:rPr>
        <w:t>patche</w:t>
      </w:r>
      <w:proofErr w:type="spellEnd"/>
      <w:r w:rsidRPr="00980A0B">
        <w:rPr>
          <w:rFonts w:ascii="Arial" w:eastAsia="Times New Roman" w:hAnsi="Arial" w:cs="Arial"/>
          <w:sz w:val="20"/>
          <w:szCs w:val="20"/>
        </w:rPr>
        <w:t xml:space="preserve">, zmiany itp., dotyczące oprogramowania (zwane dalej łącznie: „aktualizacje”), Wykonawca zapewni Zamawiającemu takie aktualizacje niezwłocznie po ich udostępnieniu. </w:t>
      </w:r>
      <w:r w:rsidRPr="00980A0B">
        <w:rPr>
          <w:rFonts w:ascii="Arial" w:eastAsia="Times New Roman" w:hAnsi="Arial" w:cs="Arial"/>
          <w:sz w:val="20"/>
          <w:szCs w:val="20"/>
        </w:rPr>
        <w:br/>
        <w:t>W przypadku wprowadzenia przez producenta Oprogramowania nowej wersji Oprogramowania, Zamawiający dopuszcza zmianę wersji Oprogramowania pod warunkiem, że nowa wersja spełnia wymagania określone przez Zamawiającego co do przedmiotu umowy.</w:t>
      </w:r>
    </w:p>
    <w:p w14:paraId="003CDDBA"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sytuacji, w której Wykonawca nie będzie wykonywać Wsparcia Oprogramowania osobiście, jest on zobowiązany do zapewnienia w takim zakresie odpowiednich usług producenta oprogramowania. </w:t>
      </w:r>
    </w:p>
    <w:p w14:paraId="3A12DDFF"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p>
    <w:p w14:paraId="00DB46AD"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bCs/>
          <w:sz w:val="20"/>
          <w:szCs w:val="20"/>
        </w:rPr>
        <w:t>§</w:t>
      </w:r>
      <w:r>
        <w:rPr>
          <w:rFonts w:ascii="Arial" w:eastAsia="Calibri" w:hAnsi="Arial" w:cs="Arial"/>
          <w:b/>
          <w:sz w:val="20"/>
          <w:szCs w:val="20"/>
        </w:rPr>
        <w:t xml:space="preserve"> 12</w:t>
      </w:r>
    </w:p>
    <w:p w14:paraId="7732FDD6"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sz w:val="20"/>
          <w:szCs w:val="20"/>
        </w:rPr>
        <w:t>OBOWIĄZKI I POTENCJAŁ WYKONAWCY</w:t>
      </w:r>
    </w:p>
    <w:p w14:paraId="7A40F446"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
          <w:sz w:val="20"/>
          <w:szCs w:val="20"/>
          <w:lang w:eastAsia="pl-PL"/>
        </w:rPr>
      </w:pPr>
      <w:r w:rsidRPr="00980A0B">
        <w:rPr>
          <w:rFonts w:ascii="Arial" w:eastAsia="Times New Roman" w:hAnsi="Arial" w:cs="Arial"/>
          <w:sz w:val="20"/>
          <w:szCs w:val="20"/>
          <w:lang w:eastAsia="pl-PL"/>
        </w:rPr>
        <w:t xml:space="preserve">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 </w:t>
      </w:r>
    </w:p>
    <w:p w14:paraId="28E81EA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zobowiązuje się wykonać umowę, w tym jej przedmiot, zgodnie z jej treścią </w:t>
      </w:r>
      <w:r w:rsidRPr="00980A0B">
        <w:rPr>
          <w:rFonts w:ascii="Arial" w:eastAsia="Times New Roman" w:hAnsi="Arial" w:cs="Arial"/>
          <w:bCs/>
          <w:iCs/>
          <w:sz w:val="20"/>
          <w:szCs w:val="20"/>
          <w:lang w:eastAsia="pl-PL"/>
        </w:rPr>
        <w:br/>
        <w:t>z zachowaniem należytej staranności, z uwzględnieniem zawodowego charakteru prowadzonej działalności, zgodnie z zasadami wiedzy fachowej i zachowaniem należytej staranności.</w:t>
      </w:r>
    </w:p>
    <w:p w14:paraId="6BEC1AC5"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Jeżeli umowa nie stanowi wyraźnie inaczej, dostarczone oprogramowanie będzie w najnowszej stabilnej wersji z oficjalnego kanału dystrybucyjnego jego producenta.</w:t>
      </w:r>
    </w:p>
    <w:p w14:paraId="5BCBE35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Dostarczone oprogramowanie, jak też ewentualnie jego nośniki, będą wolne od wad fizycznych </w:t>
      </w:r>
      <w:r w:rsidRPr="00980A0B">
        <w:rPr>
          <w:rFonts w:ascii="Arial" w:eastAsia="Times New Roman" w:hAnsi="Arial" w:cs="Arial"/>
          <w:bCs/>
          <w:iCs/>
          <w:sz w:val="20"/>
          <w:szCs w:val="20"/>
          <w:lang w:eastAsia="pl-PL"/>
        </w:rPr>
        <w:br/>
        <w:t>i prawnych.</w:t>
      </w:r>
    </w:p>
    <w:p w14:paraId="37DC55B2"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Oprogramowanie, w zależności od szczegółowych postanowień umowy, zostanie dostarczone </w:t>
      </w:r>
      <w:r w:rsidRPr="00980A0B">
        <w:rPr>
          <w:rFonts w:ascii="Arial" w:eastAsia="Times New Roman" w:hAnsi="Arial" w:cs="Arial"/>
          <w:bCs/>
          <w:iCs/>
          <w:sz w:val="20"/>
          <w:szCs w:val="20"/>
          <w:lang w:eastAsia="pl-PL"/>
        </w:rPr>
        <w:br/>
        <w:t>w postaci elektronicznej na fizycznym nośniku danych w postaci płyty CD/DVD lub poprzez wskazanie źródła umożliwiającego jego pobranie oraz, jeśli tak stanowią szczegółowe postanowienia umowy lub wymagania licencyjne jego producenta, ze wszystkimi niezbędnymi certyfikatami autentyczności, kluczami licencyjnymi lub identyfikatorami wymaganymi do aktywacji, rejestracji lub użytkowania Oprogramowania, korzystania z usług wsparcia i gwarancji, pobierania aktualizacji itp.</w:t>
      </w:r>
    </w:p>
    <w:p w14:paraId="1AD05B24"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w ramach umowy zobowiązany jest w szczególności do współpracy z Zamawiającym przy realizacji przedmiotu umowy, wykonywania poleceń Zamawiającego dotyczących sposobu realizacji umowy doprecyzowującymi jej treść umowy, z tym że nie mogą być one sprzeczne </w:t>
      </w:r>
      <w:r w:rsidRPr="00980A0B">
        <w:rPr>
          <w:rFonts w:ascii="Arial" w:eastAsia="Times New Roman" w:hAnsi="Arial" w:cs="Arial"/>
          <w:bCs/>
          <w:iCs/>
          <w:sz w:val="20"/>
          <w:szCs w:val="20"/>
          <w:lang w:eastAsia="pl-PL"/>
        </w:rPr>
        <w:br/>
        <w:t xml:space="preserve">z postanowieniami umowy jak też obowiązującymi przepisami prawa, oraz  do niezwłocznego udzielania na wniosek Zamawiającego wszelkich informacji o przebiegu wykonywania przedmiotu umowy, w tym o przeszkodach w jej wykonywaniu.  </w:t>
      </w:r>
    </w:p>
    <w:p w14:paraId="464546E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W związku z wykonaniem umowy przez Wykonawcę, Zamawiający nie będzie zobowiązany do nabywania żadnych dodatkowych usług ani uprawnień innych niż wyraźnie określone w umowie, w tym nie jest lub nie będzie konieczne nabycie przez Zamawiającego żadnych dodatkowych licencji czy usług poza wynikającymi wyraźnie z umowy, a korzystanie z oprogramowania nie spowoduje konieczności nabycia takich licencji, ani innych uprawnień, czy usług.</w:t>
      </w:r>
    </w:p>
    <w:p w14:paraId="6ABCCE3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lastRenderedPageBreak/>
        <w:t xml:space="preserve">Jeżeli w ramach postępowania o zawarcie niniejszej umowy, nabyto oprogramowanie równoważne w stosunku do wskazanego w postępowaniu (jeśli w tym postępowaniu np. w zapytaniu, ogłoszeniu itp., takie oprogramowanie wskazano wprost) Wykonawca w ramach wynagrodzenia z umowy zobowiązany jest przeprowadzić szkolenie wskazanych przez Zamawiającego osób, w zakresie </w:t>
      </w:r>
      <w:r w:rsidRPr="00980A0B">
        <w:rPr>
          <w:rFonts w:ascii="Arial" w:eastAsia="Times New Roman" w:hAnsi="Arial" w:cs="Arial"/>
          <w:bCs/>
          <w:iCs/>
          <w:sz w:val="20"/>
          <w:szCs w:val="20"/>
          <w:lang w:eastAsia="pl-PL"/>
        </w:rPr>
        <w:br/>
        <w:t xml:space="preserve">i terminie ustalonym przez strony, tak aby zapewnić możliwość korzystania przez Zamawiającego z tego oprogramowania. </w:t>
      </w:r>
    </w:p>
    <w:p w14:paraId="683F57A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6112E62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Pr>
          <w:rFonts w:ascii="Arial" w:eastAsia="Times New Roman" w:hAnsi="Arial" w:cs="Arial"/>
          <w:b/>
          <w:bCs/>
          <w:color w:val="000000"/>
          <w:sz w:val="20"/>
          <w:szCs w:val="20"/>
          <w:lang w:eastAsia="pl-PL"/>
        </w:rPr>
        <w:t>§ 13</w:t>
      </w:r>
    </w:p>
    <w:p w14:paraId="2D1363DF"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BEB1A5B" w14:textId="77777777" w:rsidR="000F7A7E" w:rsidRPr="00054896" w:rsidRDefault="000F7A7E" w:rsidP="000F7A7E">
      <w:pPr>
        <w:numPr>
          <w:ilvl w:val="0"/>
          <w:numId w:val="6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655F05AD"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096997EA"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32F5AC39"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15DCD3BC"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53B3A2A5" w14:textId="77777777" w:rsidR="000F7A7E" w:rsidRPr="00054896" w:rsidRDefault="000F7A7E" w:rsidP="000F7A7E">
      <w:pPr>
        <w:numPr>
          <w:ilvl w:val="0"/>
          <w:numId w:val="66"/>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2D737B7E"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42556BA9"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621018E5"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1E97F59D" w14:textId="77777777" w:rsidR="000F7A7E" w:rsidRPr="00054896" w:rsidRDefault="000F7A7E" w:rsidP="000F7A7E">
      <w:pPr>
        <w:numPr>
          <w:ilvl w:val="0"/>
          <w:numId w:val="66"/>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46B65B8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CE14B0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14</w:t>
      </w:r>
    </w:p>
    <w:p w14:paraId="4A089D0B"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477D83BD" w14:textId="77777777" w:rsidR="000F7A7E" w:rsidRPr="003D6C68" w:rsidRDefault="000F7A7E" w:rsidP="000F7A7E">
      <w:pPr>
        <w:numPr>
          <w:ilvl w:val="6"/>
          <w:numId w:val="69"/>
        </w:numPr>
        <w:tabs>
          <w:tab w:val="clear" w:pos="5040"/>
          <w:tab w:val="num" w:pos="284"/>
        </w:tabs>
        <w:spacing w:after="0" w:line="276" w:lineRule="auto"/>
        <w:ind w:left="284" w:hanging="28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3533D43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2060DA5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EA4C9FE"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52E5EA51" w14:textId="77777777" w:rsidR="000F7A7E" w:rsidRPr="005975D9"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95B057C"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EE3AA5"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354C8231"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Kara umowna staje się wymagalna w dniu wystąpienia zdarzenia powodującego obciążenie Wykonawcy karą umowną. </w:t>
      </w:r>
    </w:p>
    <w:p w14:paraId="532B58C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5D13EB">
        <w:rPr>
          <w:rFonts w:ascii="Arial" w:eastAsia="Times New Roman" w:hAnsi="Arial" w:cs="Arial"/>
          <w:color w:val="000000"/>
          <w:sz w:val="20"/>
          <w:szCs w:val="20"/>
          <w:lang w:eastAsia="pl-PL"/>
        </w:rPr>
        <w:br/>
        <w:t>za niezależne lub niezawinione przez Wykonawcę.</w:t>
      </w:r>
    </w:p>
    <w:p w14:paraId="40F8E4D7"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276FE83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Zapłacenie kary umownej nie wyłącza po stronie Zamawiającego prawa do dochodzenia </w:t>
      </w:r>
      <w:r w:rsidRPr="005D13EB">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5D13EB">
        <w:rPr>
          <w:rFonts w:ascii="Arial" w:eastAsia="Times New Roman" w:hAnsi="Arial" w:cs="Arial"/>
          <w:color w:val="000000"/>
          <w:sz w:val="20"/>
          <w:szCs w:val="20"/>
          <w:lang w:eastAsia="pl-PL"/>
        </w:rPr>
        <w:br/>
        <w:t>1964 r. Kodeks cywilny (Dz.U. 2020 r. poz. 1740).</w:t>
      </w:r>
    </w:p>
    <w:p w14:paraId="0B2B82B6"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Zamawiający ma prawo do zmiany wysokości należnej kary umownej, w przypadkach określonych w art. 484 § 2 Kodeksu cywilnego (Dz.U. 2020 r. poz. 1740).</w:t>
      </w:r>
    </w:p>
    <w:p w14:paraId="1F422A9B"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48692F69"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Strony ustalają, że na potrzeby naliczania kar umownych, jeśli tego wyraźnie inaczej </w:t>
      </w:r>
      <w:r w:rsidRPr="005D13EB">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5D13EB">
        <w:rPr>
          <w:rFonts w:ascii="Arial" w:eastAsia="Times New Roman" w:hAnsi="Arial" w:cs="Arial"/>
          <w:color w:val="000000"/>
          <w:sz w:val="20"/>
          <w:szCs w:val="20"/>
          <w:lang w:eastAsia="pl-PL"/>
        </w:rPr>
        <w:t xml:space="preserve"> co do zakresu przedmiotowego </w:t>
      </w:r>
      <w:r w:rsidRPr="005D13EB">
        <w:rPr>
          <w:rFonts w:ascii="Arial" w:eastAsia="Times New Roman" w:hAnsi="Arial" w:cs="Arial"/>
          <w:color w:val="000000"/>
          <w:sz w:val="20"/>
          <w:szCs w:val="20"/>
          <w:lang w:eastAsia="pl-PL"/>
        </w:rPr>
        <w:br/>
        <w:t>i terminu, obejmuje wykonanie całości przedmiotu umowy, a nie jego części.</w:t>
      </w:r>
    </w:p>
    <w:p w14:paraId="064CA458"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549653D"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2BBDA18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15</w:t>
      </w:r>
    </w:p>
    <w:p w14:paraId="24E9FBF4"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3F737F8E" w14:textId="77777777" w:rsidR="000F7A7E" w:rsidRPr="003D6C68" w:rsidRDefault="000F7A7E" w:rsidP="000F7A7E">
      <w:pPr>
        <w:numPr>
          <w:ilvl w:val="0"/>
          <w:numId w:val="70"/>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4CF1421A" w14:textId="77777777" w:rsidR="000F7A7E" w:rsidRPr="001246D1" w:rsidRDefault="000F7A7E" w:rsidP="000F7A7E">
      <w:pPr>
        <w:numPr>
          <w:ilvl w:val="0"/>
          <w:numId w:val="71"/>
        </w:numPr>
        <w:spacing w:after="0" w:line="276" w:lineRule="auto"/>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5E81BF47" w14:textId="77777777" w:rsidR="000F7A7E"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3293ECD9" w14:textId="77777777" w:rsidR="000F7A7E" w:rsidRPr="00AC4ED3"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6FF20371" w14:textId="77777777" w:rsidR="000F7A7E" w:rsidRPr="001246D1"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327AF240"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31AC3FD1"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819021A"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32727CBB"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D27F13D"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305EB329"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3C0C0B6E" w14:textId="77777777" w:rsidR="000F7A7E" w:rsidRPr="00923695" w:rsidRDefault="000F7A7E" w:rsidP="000F7A7E">
      <w:pPr>
        <w:spacing w:after="0" w:line="276" w:lineRule="auto"/>
        <w:rPr>
          <w:rFonts w:ascii="Arial" w:eastAsia="Times New Roman" w:hAnsi="Arial" w:cs="Arial"/>
          <w:b/>
          <w:sz w:val="20"/>
          <w:szCs w:val="20"/>
          <w:lang w:eastAsia="pl-PL"/>
        </w:rPr>
      </w:pPr>
    </w:p>
    <w:p w14:paraId="351F452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16</w:t>
      </w:r>
    </w:p>
    <w:p w14:paraId="0BAC492D"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B8007AE" w14:textId="77777777" w:rsidR="000F7A7E" w:rsidRPr="00D54F04" w:rsidRDefault="000F7A7E" w:rsidP="000F7A7E">
      <w:pPr>
        <w:numPr>
          <w:ilvl w:val="0"/>
          <w:numId w:val="73"/>
        </w:numPr>
        <w:spacing w:after="0" w:line="276" w:lineRule="auto"/>
        <w:ind w:hanging="218"/>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29B3913A" w14:textId="77777777" w:rsidR="000F7A7E" w:rsidRPr="00D54F04" w:rsidRDefault="000F7A7E" w:rsidP="000F7A7E">
      <w:pPr>
        <w:numPr>
          <w:ilvl w:val="0"/>
          <w:numId w:val="73"/>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68D73104" w14:textId="77777777" w:rsidR="000F7A7E" w:rsidRDefault="000F7A7E" w:rsidP="000F7A7E">
      <w:pPr>
        <w:pStyle w:val="NormalnyWeb"/>
        <w:numPr>
          <w:ilvl w:val="1"/>
          <w:numId w:val="74"/>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w tym realizacji dodatkowych dostaw pod warunkiem, że spełnione są warunki określone w art. 144 ust. 1 pkt 2 wyżej wymienionej ustawy;</w:t>
      </w:r>
    </w:p>
    <w:p w14:paraId="22804337"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2D9F69E0"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57AD887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375A4CF9"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1E47C852"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42DCBFCA"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29B6859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5A2FF08F"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pod warunkiem, że nie zostanie przekroczona wysokość dopuszczalnej zmiany określonej w tym przepisie,</w:t>
      </w:r>
    </w:p>
    <w:p w14:paraId="7C2C7DB4"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1DF67D6"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029F69EB"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38AF026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2CFD40A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0AA63FD5" w14:textId="77777777" w:rsidR="000F7A7E" w:rsidRDefault="000F7A7E" w:rsidP="000F7A7E">
      <w:pPr>
        <w:pStyle w:val="NormalnyWeb"/>
        <w:numPr>
          <w:ilvl w:val="0"/>
          <w:numId w:val="73"/>
        </w:numPr>
        <w:tabs>
          <w:tab w:val="left" w:pos="426"/>
        </w:tabs>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26EB76D8" w14:textId="77777777" w:rsidR="000F7A7E" w:rsidRDefault="000F7A7E" w:rsidP="000F7A7E">
      <w:pPr>
        <w:pStyle w:val="NormalnyWeb"/>
        <w:numPr>
          <w:ilvl w:val="0"/>
          <w:numId w:val="73"/>
        </w:numPr>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 xml:space="preserve">z </w:t>
      </w:r>
      <w:proofErr w:type="spellStart"/>
      <w:r>
        <w:rPr>
          <w:rFonts w:ascii="Arial" w:hAnsi="Arial" w:cs="Arial"/>
          <w:color w:val="000000"/>
          <w:sz w:val="20"/>
          <w:szCs w:val="20"/>
        </w:rPr>
        <w:t>późn</w:t>
      </w:r>
      <w:proofErr w:type="spellEnd"/>
      <w:r>
        <w:rPr>
          <w:rFonts w:ascii="Arial" w:hAnsi="Arial" w:cs="Arial"/>
          <w:color w:val="000000"/>
          <w:sz w:val="20"/>
          <w:szCs w:val="20"/>
        </w:rPr>
        <w:t>. zm.) nie stanowią:</w:t>
      </w:r>
    </w:p>
    <w:p w14:paraId="323AF33E" w14:textId="77777777" w:rsidR="000F7A7E" w:rsidRDefault="000F7A7E" w:rsidP="000F7A7E">
      <w:pPr>
        <w:pStyle w:val="NormalnyWeb"/>
        <w:numPr>
          <w:ilvl w:val="0"/>
          <w:numId w:val="75"/>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1A9262E6"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7CE8CF11"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0A5CC441"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23E19582" w14:textId="77777777" w:rsidR="000F7A7E" w:rsidRDefault="000F7A7E" w:rsidP="000F7A7E">
      <w:pPr>
        <w:spacing w:after="0" w:line="276" w:lineRule="auto"/>
        <w:jc w:val="center"/>
        <w:rPr>
          <w:rFonts w:ascii="Arial" w:eastAsia="Times New Roman" w:hAnsi="Arial" w:cs="Arial"/>
          <w:b/>
          <w:sz w:val="20"/>
          <w:szCs w:val="20"/>
          <w:lang w:eastAsia="pl-PL"/>
        </w:rPr>
      </w:pPr>
    </w:p>
    <w:p w14:paraId="20314FE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1ED41DAD"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A8342E0"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8A95ABA"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40A52C3" w14:textId="77777777" w:rsidR="000F7A7E" w:rsidRDefault="000F7A7E" w:rsidP="000F7A7E">
      <w:pPr>
        <w:spacing w:after="0" w:line="276" w:lineRule="auto"/>
        <w:rPr>
          <w:rFonts w:ascii="Arial" w:eastAsia="Times New Roman" w:hAnsi="Arial" w:cs="Arial"/>
          <w:b/>
          <w:sz w:val="20"/>
          <w:szCs w:val="20"/>
          <w:lang w:eastAsia="pl-PL"/>
        </w:rPr>
      </w:pPr>
    </w:p>
    <w:p w14:paraId="1B15B75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18</w:t>
      </w:r>
    </w:p>
    <w:p w14:paraId="2B28514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44C349F1"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12F87606"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60D484FE"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53FEE2AF"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19</w:t>
      </w:r>
    </w:p>
    <w:p w14:paraId="744B285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25695FA"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4EC456AF"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5D3E60A0" w14:textId="77777777" w:rsidR="000F7A7E" w:rsidRPr="00923695" w:rsidRDefault="000F7A7E" w:rsidP="000F7A7E">
      <w:pPr>
        <w:numPr>
          <w:ilvl w:val="0"/>
          <w:numId w:val="78"/>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3D0DBDEE"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533C2B33"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20</w:t>
      </w:r>
    </w:p>
    <w:p w14:paraId="46523844"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5B456264" w14:textId="77777777" w:rsidR="000F7A7E" w:rsidRPr="00054896"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0FDC806E" w14:textId="77777777" w:rsidR="000F7A7E"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937B73B" w14:textId="77777777" w:rsidR="000F7A7E" w:rsidRPr="00D6283D"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097D1FEA"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203E007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05A3BDE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75B81782" w14:textId="77777777" w:rsidR="000F7A7E" w:rsidRPr="00923695" w:rsidRDefault="000F7A7E" w:rsidP="000F7A7E">
      <w:pPr>
        <w:spacing w:after="0" w:line="276" w:lineRule="auto"/>
        <w:jc w:val="both"/>
        <w:rPr>
          <w:rFonts w:ascii="Arial" w:eastAsia="Calibri" w:hAnsi="Arial" w:cs="Arial"/>
          <w:sz w:val="20"/>
          <w:szCs w:val="20"/>
        </w:rPr>
      </w:pPr>
    </w:p>
    <w:p w14:paraId="326ACDF7" w14:textId="77777777" w:rsidR="000F7A7E" w:rsidRPr="00923695" w:rsidRDefault="000F7A7E" w:rsidP="000F7A7E">
      <w:pPr>
        <w:spacing w:after="0" w:line="276" w:lineRule="auto"/>
        <w:rPr>
          <w:rFonts w:ascii="Arial" w:eastAsia="Calibri" w:hAnsi="Arial" w:cs="Arial"/>
          <w:b/>
          <w:bCs/>
          <w:sz w:val="20"/>
          <w:szCs w:val="20"/>
        </w:rPr>
      </w:pPr>
    </w:p>
    <w:p w14:paraId="466C3A65"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41092156"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1650C89F"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342D3036"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49F6727"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32450D59" w14:textId="77777777" w:rsidR="000F7A7E" w:rsidRPr="00923695" w:rsidRDefault="000F7A7E" w:rsidP="000F7A7E">
      <w:pPr>
        <w:spacing w:after="0" w:line="276" w:lineRule="auto"/>
        <w:rPr>
          <w:rFonts w:ascii="Arial" w:eastAsia="Calibri" w:hAnsi="Arial" w:cs="Arial"/>
          <w:b/>
          <w:bCs/>
          <w:sz w:val="20"/>
          <w:szCs w:val="20"/>
        </w:rPr>
      </w:pPr>
    </w:p>
    <w:p w14:paraId="1E1DE26E" w14:textId="77777777" w:rsidR="000F7A7E" w:rsidRPr="00923695" w:rsidRDefault="000F7A7E" w:rsidP="000F7A7E">
      <w:pPr>
        <w:spacing w:after="0" w:line="276" w:lineRule="auto"/>
        <w:rPr>
          <w:rFonts w:ascii="Arial" w:eastAsia="Calibri" w:hAnsi="Arial" w:cs="Arial"/>
          <w:b/>
          <w:bCs/>
          <w:sz w:val="20"/>
          <w:szCs w:val="20"/>
        </w:rPr>
      </w:pPr>
    </w:p>
    <w:p w14:paraId="7B845A4B" w14:textId="77777777" w:rsidR="000F7A7E" w:rsidRPr="00923695" w:rsidRDefault="000F7A7E" w:rsidP="000F7A7E">
      <w:pPr>
        <w:spacing w:after="0" w:line="276" w:lineRule="auto"/>
        <w:rPr>
          <w:rFonts w:ascii="Arial" w:eastAsia="Calibri" w:hAnsi="Arial" w:cs="Arial"/>
          <w:b/>
          <w:bCs/>
          <w:sz w:val="20"/>
          <w:szCs w:val="20"/>
        </w:rPr>
      </w:pPr>
    </w:p>
    <w:p w14:paraId="1F88E243" w14:textId="77777777" w:rsidR="000F7A7E" w:rsidRPr="00923695" w:rsidRDefault="000F7A7E" w:rsidP="000F7A7E">
      <w:pPr>
        <w:spacing w:after="0" w:line="276" w:lineRule="auto"/>
        <w:rPr>
          <w:rFonts w:ascii="Arial" w:eastAsia="Calibri" w:hAnsi="Arial" w:cs="Arial"/>
          <w:b/>
          <w:bCs/>
          <w:sz w:val="20"/>
          <w:szCs w:val="20"/>
        </w:rPr>
      </w:pPr>
    </w:p>
    <w:p w14:paraId="615CF749"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46878848"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884070D" w14:textId="77777777" w:rsidR="000F7A7E" w:rsidRDefault="000F7A7E" w:rsidP="000F7A7E">
      <w:pPr>
        <w:spacing w:after="0" w:line="276" w:lineRule="auto"/>
        <w:ind w:left="6372" w:firstLine="708"/>
        <w:rPr>
          <w:rFonts w:ascii="Arial" w:eastAsia="Calibri" w:hAnsi="Arial" w:cs="Arial"/>
          <w:b/>
          <w:sz w:val="20"/>
          <w:szCs w:val="20"/>
        </w:rPr>
      </w:pPr>
    </w:p>
    <w:p w14:paraId="5C0F4FD8" w14:textId="77777777" w:rsidR="000F7A7E" w:rsidRDefault="000F7A7E" w:rsidP="000F7A7E">
      <w:pPr>
        <w:spacing w:after="0" w:line="276" w:lineRule="auto"/>
        <w:ind w:left="6372" w:firstLine="708"/>
        <w:rPr>
          <w:rFonts w:ascii="Arial" w:eastAsia="Calibri" w:hAnsi="Arial" w:cs="Arial"/>
          <w:b/>
          <w:sz w:val="20"/>
          <w:szCs w:val="20"/>
        </w:rPr>
      </w:pPr>
    </w:p>
    <w:p w14:paraId="5276EE4E" w14:textId="77777777" w:rsidR="000F7A7E" w:rsidRDefault="000F7A7E" w:rsidP="000F7A7E">
      <w:pPr>
        <w:spacing w:after="0" w:line="276" w:lineRule="auto"/>
        <w:ind w:left="6372" w:firstLine="708"/>
        <w:rPr>
          <w:rFonts w:ascii="Arial" w:eastAsia="Calibri" w:hAnsi="Arial" w:cs="Arial"/>
          <w:b/>
          <w:sz w:val="20"/>
          <w:szCs w:val="20"/>
        </w:rPr>
      </w:pPr>
    </w:p>
    <w:p w14:paraId="37A10233" w14:textId="77777777" w:rsidR="000F7A7E" w:rsidRDefault="000F7A7E" w:rsidP="000F7A7E">
      <w:pPr>
        <w:spacing w:after="0" w:line="276" w:lineRule="auto"/>
        <w:ind w:left="6372" w:firstLine="708"/>
        <w:rPr>
          <w:rFonts w:ascii="Arial" w:eastAsia="Calibri" w:hAnsi="Arial" w:cs="Arial"/>
          <w:b/>
          <w:sz w:val="20"/>
          <w:szCs w:val="20"/>
        </w:rPr>
      </w:pPr>
    </w:p>
    <w:p w14:paraId="36DE2C87" w14:textId="77777777" w:rsidR="000F7A7E" w:rsidRDefault="000F7A7E" w:rsidP="000F7A7E">
      <w:pPr>
        <w:spacing w:after="0" w:line="276" w:lineRule="auto"/>
        <w:ind w:left="6372" w:firstLine="708"/>
        <w:rPr>
          <w:rFonts w:ascii="Arial" w:eastAsia="Calibri" w:hAnsi="Arial" w:cs="Arial"/>
          <w:b/>
          <w:sz w:val="20"/>
          <w:szCs w:val="20"/>
        </w:rPr>
      </w:pPr>
    </w:p>
    <w:p w14:paraId="045F1442" w14:textId="77777777" w:rsidR="000F7A7E" w:rsidRDefault="000F7A7E" w:rsidP="000F7A7E">
      <w:pPr>
        <w:spacing w:after="0" w:line="276" w:lineRule="auto"/>
        <w:ind w:left="6372" w:firstLine="708"/>
        <w:rPr>
          <w:rFonts w:ascii="Arial" w:eastAsia="Calibri" w:hAnsi="Arial" w:cs="Arial"/>
          <w:b/>
          <w:sz w:val="20"/>
          <w:szCs w:val="20"/>
        </w:rPr>
      </w:pPr>
    </w:p>
    <w:p w14:paraId="4E98D9F4" w14:textId="77777777" w:rsidR="000F7A7E" w:rsidRDefault="000F7A7E" w:rsidP="000F7A7E">
      <w:pPr>
        <w:spacing w:after="0" w:line="276" w:lineRule="auto"/>
        <w:ind w:left="6372" w:firstLine="708"/>
        <w:rPr>
          <w:rFonts w:ascii="Arial" w:eastAsia="Calibri" w:hAnsi="Arial" w:cs="Arial"/>
          <w:b/>
          <w:sz w:val="20"/>
          <w:szCs w:val="20"/>
        </w:rPr>
      </w:pPr>
    </w:p>
    <w:p w14:paraId="58EE4566" w14:textId="77777777" w:rsidR="000F7A7E" w:rsidRDefault="000F7A7E" w:rsidP="000F7A7E">
      <w:pPr>
        <w:spacing w:after="0" w:line="276" w:lineRule="auto"/>
        <w:ind w:left="6372" w:firstLine="708"/>
        <w:rPr>
          <w:rFonts w:ascii="Arial" w:eastAsia="Calibri" w:hAnsi="Arial" w:cs="Arial"/>
          <w:b/>
          <w:sz w:val="20"/>
          <w:szCs w:val="20"/>
        </w:rPr>
      </w:pPr>
    </w:p>
    <w:p w14:paraId="47E93923" w14:textId="77777777" w:rsidR="000F7A7E" w:rsidRDefault="000F7A7E" w:rsidP="000F7A7E">
      <w:pPr>
        <w:spacing w:after="0" w:line="276" w:lineRule="auto"/>
        <w:ind w:left="6372" w:firstLine="708"/>
        <w:rPr>
          <w:rFonts w:ascii="Arial" w:eastAsia="Calibri" w:hAnsi="Arial" w:cs="Arial"/>
          <w:b/>
          <w:sz w:val="20"/>
          <w:szCs w:val="20"/>
        </w:rPr>
      </w:pPr>
    </w:p>
    <w:p w14:paraId="5941E0CF" w14:textId="77777777" w:rsidR="000F7A7E" w:rsidRDefault="000F7A7E" w:rsidP="000F7A7E">
      <w:pPr>
        <w:spacing w:after="0" w:line="276" w:lineRule="auto"/>
        <w:ind w:left="6372" w:firstLine="708"/>
        <w:rPr>
          <w:rFonts w:ascii="Arial" w:eastAsia="Calibri" w:hAnsi="Arial" w:cs="Arial"/>
          <w:b/>
          <w:sz w:val="20"/>
          <w:szCs w:val="20"/>
        </w:rPr>
      </w:pPr>
    </w:p>
    <w:p w14:paraId="4F5A5105" w14:textId="77777777" w:rsidR="000F7A7E" w:rsidRDefault="000F7A7E" w:rsidP="000F7A7E">
      <w:pPr>
        <w:spacing w:after="0" w:line="276" w:lineRule="auto"/>
        <w:ind w:left="6372" w:firstLine="708"/>
        <w:rPr>
          <w:rFonts w:ascii="Arial" w:eastAsia="Calibri" w:hAnsi="Arial" w:cs="Arial"/>
          <w:b/>
          <w:sz w:val="20"/>
          <w:szCs w:val="20"/>
        </w:rPr>
      </w:pPr>
    </w:p>
    <w:p w14:paraId="56E31544" w14:textId="77777777" w:rsidR="000F7A7E" w:rsidRDefault="000F7A7E" w:rsidP="000F7A7E">
      <w:pPr>
        <w:spacing w:after="0" w:line="276" w:lineRule="auto"/>
        <w:ind w:left="6372" w:firstLine="708"/>
        <w:rPr>
          <w:rFonts w:ascii="Arial" w:eastAsia="Calibri" w:hAnsi="Arial" w:cs="Arial"/>
          <w:b/>
          <w:sz w:val="20"/>
          <w:szCs w:val="20"/>
        </w:rPr>
      </w:pPr>
    </w:p>
    <w:p w14:paraId="60B3B37C" w14:textId="77777777" w:rsidR="000F7A7E" w:rsidRDefault="000F7A7E" w:rsidP="000F7A7E">
      <w:pPr>
        <w:spacing w:after="0" w:line="276" w:lineRule="auto"/>
        <w:ind w:left="6372" w:firstLine="708"/>
        <w:rPr>
          <w:rFonts w:ascii="Arial" w:eastAsia="Calibri" w:hAnsi="Arial" w:cs="Arial"/>
          <w:b/>
          <w:sz w:val="20"/>
          <w:szCs w:val="20"/>
        </w:rPr>
      </w:pPr>
    </w:p>
    <w:p w14:paraId="68F97775" w14:textId="77777777" w:rsidR="000F7A7E" w:rsidRDefault="000F7A7E" w:rsidP="000F7A7E">
      <w:pPr>
        <w:spacing w:after="0" w:line="276" w:lineRule="auto"/>
        <w:ind w:left="6372" w:firstLine="708"/>
        <w:rPr>
          <w:rFonts w:ascii="Arial" w:eastAsia="Calibri" w:hAnsi="Arial" w:cs="Arial"/>
          <w:b/>
          <w:sz w:val="20"/>
          <w:szCs w:val="20"/>
        </w:rPr>
      </w:pPr>
    </w:p>
    <w:p w14:paraId="4568B46C" w14:textId="77777777" w:rsidR="000F7A7E" w:rsidRDefault="000F7A7E" w:rsidP="000F7A7E">
      <w:pPr>
        <w:spacing w:after="0" w:line="276" w:lineRule="auto"/>
        <w:ind w:left="6372" w:firstLine="708"/>
        <w:rPr>
          <w:rFonts w:ascii="Arial" w:eastAsia="Calibri" w:hAnsi="Arial" w:cs="Arial"/>
          <w:b/>
          <w:sz w:val="20"/>
          <w:szCs w:val="20"/>
        </w:rPr>
      </w:pPr>
    </w:p>
    <w:p w14:paraId="5CDE62CF" w14:textId="77777777" w:rsidR="000F7A7E" w:rsidRDefault="000F7A7E" w:rsidP="000F7A7E">
      <w:pPr>
        <w:spacing w:after="0" w:line="276" w:lineRule="auto"/>
        <w:ind w:left="6372" w:firstLine="708"/>
        <w:rPr>
          <w:rFonts w:ascii="Arial" w:eastAsia="Calibri" w:hAnsi="Arial" w:cs="Arial"/>
          <w:b/>
          <w:sz w:val="20"/>
          <w:szCs w:val="20"/>
        </w:rPr>
      </w:pPr>
    </w:p>
    <w:p w14:paraId="5A81754A" w14:textId="77777777" w:rsidR="000F7A7E" w:rsidRDefault="000F7A7E" w:rsidP="000F7A7E">
      <w:pPr>
        <w:spacing w:after="0" w:line="276" w:lineRule="auto"/>
        <w:ind w:left="6372" w:firstLine="708"/>
        <w:rPr>
          <w:rFonts w:ascii="Arial" w:eastAsia="Calibri" w:hAnsi="Arial" w:cs="Arial"/>
          <w:b/>
          <w:sz w:val="20"/>
          <w:szCs w:val="20"/>
        </w:rPr>
      </w:pPr>
    </w:p>
    <w:p w14:paraId="337D8CC6" w14:textId="77777777" w:rsidR="000F7A7E" w:rsidRDefault="000F7A7E" w:rsidP="000F7A7E">
      <w:pPr>
        <w:spacing w:after="0" w:line="276" w:lineRule="auto"/>
        <w:ind w:left="6372" w:firstLine="708"/>
        <w:rPr>
          <w:rFonts w:ascii="Arial" w:eastAsia="Calibri" w:hAnsi="Arial" w:cs="Arial"/>
          <w:b/>
          <w:sz w:val="20"/>
          <w:szCs w:val="20"/>
        </w:rPr>
      </w:pPr>
    </w:p>
    <w:p w14:paraId="728E4931" w14:textId="77777777" w:rsidR="000F7A7E" w:rsidRDefault="000F7A7E" w:rsidP="000F7A7E">
      <w:pPr>
        <w:spacing w:after="0" w:line="276" w:lineRule="auto"/>
        <w:ind w:left="6372" w:firstLine="708"/>
        <w:rPr>
          <w:rFonts w:ascii="Arial" w:eastAsia="Calibri" w:hAnsi="Arial" w:cs="Arial"/>
          <w:b/>
          <w:sz w:val="20"/>
          <w:szCs w:val="20"/>
        </w:rPr>
      </w:pPr>
    </w:p>
    <w:p w14:paraId="579ABEA8" w14:textId="77777777" w:rsidR="000F7A7E" w:rsidRDefault="000F7A7E" w:rsidP="000F7A7E">
      <w:pPr>
        <w:spacing w:after="0" w:line="276" w:lineRule="auto"/>
        <w:ind w:left="6372" w:firstLine="708"/>
        <w:rPr>
          <w:rFonts w:ascii="Arial" w:eastAsia="Calibri" w:hAnsi="Arial" w:cs="Arial"/>
          <w:b/>
          <w:sz w:val="20"/>
          <w:szCs w:val="20"/>
        </w:rPr>
      </w:pPr>
    </w:p>
    <w:p w14:paraId="6691158F" w14:textId="77777777" w:rsidR="000F7A7E" w:rsidRDefault="000F7A7E" w:rsidP="000F7A7E">
      <w:pPr>
        <w:spacing w:after="0" w:line="276" w:lineRule="auto"/>
        <w:ind w:left="6372" w:firstLine="708"/>
        <w:rPr>
          <w:rFonts w:ascii="Arial" w:eastAsia="Calibri" w:hAnsi="Arial" w:cs="Arial"/>
          <w:b/>
          <w:sz w:val="20"/>
          <w:szCs w:val="20"/>
        </w:rPr>
      </w:pPr>
    </w:p>
    <w:p w14:paraId="66F509AE" w14:textId="77777777" w:rsidR="000F7A7E" w:rsidRDefault="000F7A7E" w:rsidP="000F7A7E">
      <w:pPr>
        <w:spacing w:after="0" w:line="276" w:lineRule="auto"/>
        <w:ind w:left="6372" w:firstLine="708"/>
        <w:rPr>
          <w:rFonts w:ascii="Arial" w:eastAsia="Calibri" w:hAnsi="Arial" w:cs="Arial"/>
          <w:b/>
          <w:sz w:val="20"/>
          <w:szCs w:val="20"/>
        </w:rPr>
      </w:pPr>
    </w:p>
    <w:p w14:paraId="61814647" w14:textId="77777777" w:rsidR="000F7A7E" w:rsidRDefault="000F7A7E" w:rsidP="000F7A7E">
      <w:pPr>
        <w:spacing w:after="0" w:line="276" w:lineRule="auto"/>
        <w:ind w:left="6372" w:firstLine="708"/>
        <w:rPr>
          <w:rFonts w:ascii="Arial" w:eastAsia="Calibri" w:hAnsi="Arial" w:cs="Arial"/>
          <w:b/>
          <w:sz w:val="20"/>
          <w:szCs w:val="20"/>
        </w:rPr>
      </w:pPr>
    </w:p>
    <w:p w14:paraId="37720B7A" w14:textId="77777777" w:rsidR="000F7A7E" w:rsidRDefault="000F7A7E" w:rsidP="000F7A7E">
      <w:pPr>
        <w:spacing w:after="0" w:line="276" w:lineRule="auto"/>
        <w:ind w:left="6372" w:firstLine="708"/>
        <w:rPr>
          <w:rFonts w:ascii="Arial" w:eastAsia="Calibri" w:hAnsi="Arial" w:cs="Arial"/>
          <w:b/>
          <w:sz w:val="20"/>
          <w:szCs w:val="20"/>
        </w:rPr>
      </w:pPr>
    </w:p>
    <w:p w14:paraId="2D2F2090" w14:textId="77777777" w:rsidR="000F7A7E" w:rsidRDefault="000F7A7E" w:rsidP="000F7A7E">
      <w:pPr>
        <w:spacing w:after="0" w:line="276" w:lineRule="auto"/>
        <w:ind w:left="6372" w:firstLine="708"/>
        <w:rPr>
          <w:rFonts w:ascii="Arial" w:eastAsia="Calibri" w:hAnsi="Arial" w:cs="Arial"/>
          <w:b/>
          <w:sz w:val="20"/>
          <w:szCs w:val="20"/>
        </w:rPr>
      </w:pPr>
    </w:p>
    <w:p w14:paraId="0400F49B" w14:textId="77777777" w:rsidR="000F7A7E" w:rsidRDefault="000F7A7E" w:rsidP="000F7A7E">
      <w:pPr>
        <w:spacing w:after="0" w:line="276" w:lineRule="auto"/>
        <w:ind w:left="6372" w:firstLine="708"/>
        <w:rPr>
          <w:rFonts w:ascii="Arial" w:eastAsia="Calibri" w:hAnsi="Arial" w:cs="Arial"/>
          <w:b/>
          <w:sz w:val="20"/>
          <w:szCs w:val="20"/>
        </w:rPr>
      </w:pPr>
    </w:p>
    <w:p w14:paraId="33B48BF1" w14:textId="77777777" w:rsidR="000F7A7E" w:rsidRDefault="000F7A7E" w:rsidP="000F7A7E">
      <w:pPr>
        <w:spacing w:after="0" w:line="276" w:lineRule="auto"/>
        <w:ind w:left="6372" w:firstLine="708"/>
        <w:rPr>
          <w:rFonts w:ascii="Arial" w:eastAsia="Calibri" w:hAnsi="Arial" w:cs="Arial"/>
          <w:b/>
          <w:sz w:val="20"/>
          <w:szCs w:val="20"/>
        </w:rPr>
      </w:pPr>
    </w:p>
    <w:p w14:paraId="306967C8" w14:textId="77777777" w:rsidR="000F7A7E" w:rsidRDefault="000F7A7E" w:rsidP="000F7A7E">
      <w:pPr>
        <w:spacing w:after="0" w:line="276" w:lineRule="auto"/>
        <w:ind w:left="6372" w:firstLine="708"/>
        <w:rPr>
          <w:rFonts w:ascii="Arial" w:eastAsia="Calibri" w:hAnsi="Arial" w:cs="Arial"/>
          <w:b/>
          <w:sz w:val="20"/>
          <w:szCs w:val="20"/>
        </w:rPr>
      </w:pPr>
    </w:p>
    <w:p w14:paraId="56BF2538" w14:textId="77777777" w:rsidR="000F7A7E" w:rsidRDefault="000F7A7E" w:rsidP="000F7A7E">
      <w:pPr>
        <w:spacing w:after="0" w:line="276" w:lineRule="auto"/>
        <w:ind w:left="6372" w:firstLine="708"/>
        <w:rPr>
          <w:rFonts w:ascii="Arial" w:eastAsia="Calibri" w:hAnsi="Arial" w:cs="Arial"/>
          <w:b/>
          <w:sz w:val="20"/>
          <w:szCs w:val="20"/>
        </w:rPr>
      </w:pPr>
    </w:p>
    <w:p w14:paraId="7E03ACB5" w14:textId="77777777" w:rsidR="000F7A7E" w:rsidRDefault="000F7A7E" w:rsidP="000F7A7E">
      <w:pPr>
        <w:spacing w:after="0" w:line="276" w:lineRule="auto"/>
        <w:ind w:left="6372" w:firstLine="708"/>
        <w:rPr>
          <w:rFonts w:ascii="Arial" w:eastAsia="Calibri" w:hAnsi="Arial" w:cs="Arial"/>
          <w:b/>
          <w:sz w:val="20"/>
          <w:szCs w:val="20"/>
        </w:rPr>
      </w:pPr>
    </w:p>
    <w:p w14:paraId="6E059403" w14:textId="77777777" w:rsidR="000F7A7E" w:rsidRDefault="000F7A7E" w:rsidP="000F7A7E">
      <w:pPr>
        <w:spacing w:after="0" w:line="276" w:lineRule="auto"/>
        <w:ind w:left="6372" w:firstLine="708"/>
        <w:rPr>
          <w:rFonts w:ascii="Arial" w:eastAsia="Calibri" w:hAnsi="Arial" w:cs="Arial"/>
          <w:b/>
          <w:sz w:val="20"/>
          <w:szCs w:val="20"/>
        </w:rPr>
      </w:pPr>
    </w:p>
    <w:p w14:paraId="670C2575" w14:textId="77777777" w:rsidR="000F7A7E" w:rsidRDefault="000F7A7E" w:rsidP="000F7A7E">
      <w:pPr>
        <w:spacing w:after="0" w:line="276" w:lineRule="auto"/>
        <w:ind w:left="6372" w:firstLine="708"/>
        <w:rPr>
          <w:rFonts w:ascii="Arial" w:eastAsia="Calibri" w:hAnsi="Arial" w:cs="Arial"/>
          <w:b/>
          <w:sz w:val="20"/>
          <w:szCs w:val="20"/>
        </w:rPr>
      </w:pPr>
    </w:p>
    <w:p w14:paraId="5805E8C5" w14:textId="77777777" w:rsidR="000F7A7E" w:rsidRDefault="000F7A7E" w:rsidP="000F7A7E">
      <w:pPr>
        <w:spacing w:after="0" w:line="276" w:lineRule="auto"/>
        <w:ind w:left="6372" w:firstLine="708"/>
        <w:rPr>
          <w:rFonts w:ascii="Arial" w:eastAsia="Calibri" w:hAnsi="Arial" w:cs="Arial"/>
          <w:b/>
          <w:sz w:val="20"/>
          <w:szCs w:val="20"/>
        </w:rPr>
      </w:pPr>
    </w:p>
    <w:p w14:paraId="75BFC3A7" w14:textId="77777777" w:rsidR="000F7A7E" w:rsidRDefault="000F7A7E" w:rsidP="000F7A7E">
      <w:pPr>
        <w:spacing w:after="0" w:line="276" w:lineRule="auto"/>
        <w:ind w:left="6372" w:firstLine="708"/>
        <w:rPr>
          <w:rFonts w:ascii="Arial" w:eastAsia="Calibri" w:hAnsi="Arial" w:cs="Arial"/>
          <w:b/>
          <w:sz w:val="20"/>
          <w:szCs w:val="20"/>
        </w:rPr>
      </w:pPr>
    </w:p>
    <w:p w14:paraId="58C1C1B2"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1C30B663"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13D1BCF3"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704A669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714F283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4C6B3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55CDEBE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7E0D6A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7970880" w14:textId="77777777" w:rsidR="000F7A7E" w:rsidRPr="006167E8" w:rsidRDefault="000F7A7E" w:rsidP="000F7A7E">
      <w:pPr>
        <w:spacing w:after="0" w:line="240" w:lineRule="auto"/>
        <w:rPr>
          <w:rFonts w:ascii="Arial" w:eastAsia="Times New Roman" w:hAnsi="Arial" w:cs="Arial"/>
          <w:sz w:val="16"/>
          <w:szCs w:val="16"/>
          <w:lang w:eastAsia="pl-PL"/>
        </w:rPr>
      </w:pPr>
    </w:p>
    <w:p w14:paraId="282DF5D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063BE1D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4253AE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F4EC41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BC5F0A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3AE6DB7" w14:textId="77777777" w:rsidR="000F7A7E" w:rsidRPr="006167E8" w:rsidRDefault="000F7A7E" w:rsidP="000F7A7E">
      <w:pPr>
        <w:spacing w:after="0" w:line="240" w:lineRule="auto"/>
        <w:rPr>
          <w:rFonts w:ascii="Arial" w:eastAsia="Times New Roman" w:hAnsi="Arial" w:cs="Arial"/>
          <w:sz w:val="16"/>
          <w:szCs w:val="16"/>
          <w:lang w:eastAsia="pl-PL"/>
        </w:rPr>
      </w:pPr>
    </w:p>
    <w:p w14:paraId="35B3FC05"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54D80CE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7F74DA6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40EAA5D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04E9D50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199EE4F5" w14:textId="77777777" w:rsidR="000F7A7E" w:rsidRPr="006167E8" w:rsidRDefault="000F7A7E" w:rsidP="000F7A7E">
      <w:pPr>
        <w:spacing w:after="0" w:line="240" w:lineRule="auto"/>
        <w:rPr>
          <w:rFonts w:ascii="Arial" w:eastAsia="Times New Roman" w:hAnsi="Arial" w:cs="Arial"/>
          <w:sz w:val="16"/>
          <w:szCs w:val="16"/>
          <w:lang w:eastAsia="pl-PL"/>
        </w:rPr>
      </w:pPr>
    </w:p>
    <w:p w14:paraId="7FC25C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5E5BD2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03B60AF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79CE3CB3" w14:textId="77777777" w:rsidR="000F7A7E" w:rsidRPr="006167E8" w:rsidRDefault="000F7A7E" w:rsidP="000F7A7E">
      <w:pPr>
        <w:spacing w:after="0" w:line="240" w:lineRule="auto"/>
        <w:rPr>
          <w:rFonts w:ascii="Arial" w:eastAsia="Times New Roman" w:hAnsi="Arial" w:cs="Arial"/>
          <w:sz w:val="16"/>
          <w:szCs w:val="16"/>
          <w:lang w:eastAsia="pl-PL"/>
        </w:rPr>
      </w:pPr>
    </w:p>
    <w:p w14:paraId="77FBA2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BA825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4CBBAFA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574F63A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1BAED569" w14:textId="77777777" w:rsidR="000F7A7E" w:rsidRPr="006167E8" w:rsidRDefault="000F7A7E" w:rsidP="000F7A7E">
      <w:pPr>
        <w:spacing w:after="0" w:line="240" w:lineRule="auto"/>
        <w:rPr>
          <w:rFonts w:ascii="Arial" w:eastAsia="Times New Roman" w:hAnsi="Arial" w:cs="Arial"/>
          <w:sz w:val="16"/>
          <w:szCs w:val="16"/>
          <w:lang w:eastAsia="pl-PL"/>
        </w:rPr>
      </w:pPr>
    </w:p>
    <w:p w14:paraId="1D3DEB8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6B8127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54C23B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6FFF8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5A99E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0744AF9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71120F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CE1BAB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AC4CBB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4AC8A93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F0F71A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E86E32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 umowy sprzedaży.</w:t>
      </w:r>
    </w:p>
    <w:p w14:paraId="77C491A6"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 (§ 7</w:t>
      </w:r>
      <w:r w:rsidRPr="006167E8">
        <w:rPr>
          <w:rFonts w:ascii="Arial" w:eastAsia="Times New Roman" w:hAnsi="Arial" w:cs="Arial"/>
          <w:color w:val="000000"/>
          <w:sz w:val="20"/>
          <w:szCs w:val="20"/>
          <w:lang w:eastAsia="pl-PL"/>
        </w:rPr>
        <w:t xml:space="preserve"> pkt 11).</w:t>
      </w:r>
    </w:p>
    <w:p w14:paraId="4B1488A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6DCAAE74"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13937ECC"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1C7405E5"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A12D4FF"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2F81F3F5"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2778D61F" w14:textId="77777777" w:rsidR="000F7A7E" w:rsidRPr="006167E8" w:rsidRDefault="000F7A7E" w:rsidP="000F7A7E">
      <w:pPr>
        <w:spacing w:after="0" w:line="240" w:lineRule="auto"/>
        <w:rPr>
          <w:rFonts w:ascii="Arial" w:eastAsia="Times New Roman" w:hAnsi="Arial" w:cs="Arial"/>
          <w:sz w:val="24"/>
          <w:szCs w:val="24"/>
          <w:lang w:eastAsia="pl-PL"/>
        </w:rPr>
      </w:pPr>
    </w:p>
    <w:p w14:paraId="61BB2E1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64E4F9FB"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3F56FE28"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0761148F" w14:textId="77777777" w:rsidR="000F7A7E" w:rsidRDefault="000F7A7E" w:rsidP="000F7A7E">
      <w:pPr>
        <w:spacing w:after="0" w:line="276" w:lineRule="auto"/>
        <w:ind w:left="6372" w:firstLine="708"/>
        <w:rPr>
          <w:rFonts w:ascii="Arial" w:eastAsia="Calibri" w:hAnsi="Arial" w:cs="Arial"/>
          <w:b/>
          <w:sz w:val="20"/>
          <w:szCs w:val="20"/>
        </w:rPr>
      </w:pPr>
    </w:p>
    <w:p w14:paraId="325E6520" w14:textId="77777777" w:rsidR="000F7A7E" w:rsidRPr="00923695" w:rsidRDefault="000F7A7E" w:rsidP="000F7A7E">
      <w:pPr>
        <w:spacing w:after="0" w:line="276" w:lineRule="auto"/>
        <w:ind w:left="6372" w:firstLine="708"/>
        <w:rPr>
          <w:rFonts w:ascii="Arial" w:eastAsia="Calibri" w:hAnsi="Arial" w:cs="Arial"/>
          <w:b/>
          <w:sz w:val="20"/>
          <w:szCs w:val="20"/>
        </w:rPr>
      </w:pPr>
      <w:r>
        <w:rPr>
          <w:rFonts w:ascii="Arial" w:eastAsia="Calibri" w:hAnsi="Arial" w:cs="Arial"/>
          <w:b/>
          <w:sz w:val="20"/>
          <w:szCs w:val="20"/>
        </w:rPr>
        <w:lastRenderedPageBreak/>
        <w:t>Zał. nr 5</w:t>
      </w:r>
      <w:r w:rsidRPr="00923695">
        <w:rPr>
          <w:rFonts w:ascii="Arial" w:eastAsia="Calibri" w:hAnsi="Arial" w:cs="Arial"/>
          <w:b/>
          <w:sz w:val="20"/>
          <w:szCs w:val="20"/>
        </w:rPr>
        <w:t xml:space="preserve"> do SIWZ</w:t>
      </w:r>
    </w:p>
    <w:p w14:paraId="6A5A58C9"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p>
    <w:p w14:paraId="270D00E5"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38E81DEB"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3BD09A36" w14:textId="77777777" w:rsidR="000F7A7E" w:rsidRDefault="000F7A7E" w:rsidP="000F7A7E">
      <w:pPr>
        <w:spacing w:after="0" w:line="276" w:lineRule="auto"/>
        <w:rPr>
          <w:rFonts w:ascii="Arial" w:eastAsia="Calibri" w:hAnsi="Arial" w:cs="Arial"/>
          <w:sz w:val="20"/>
          <w:szCs w:val="20"/>
        </w:rPr>
      </w:pPr>
    </w:p>
    <w:p w14:paraId="4CB8DB4A" w14:textId="77777777" w:rsidR="000F7A7E" w:rsidRDefault="000F7A7E" w:rsidP="000F7A7E">
      <w:pPr>
        <w:spacing w:after="0" w:line="276" w:lineRule="auto"/>
        <w:rPr>
          <w:rFonts w:ascii="Arial" w:eastAsia="Calibri" w:hAnsi="Arial" w:cs="Arial"/>
          <w:sz w:val="20"/>
          <w:szCs w:val="20"/>
        </w:rPr>
      </w:pPr>
    </w:p>
    <w:p w14:paraId="6AC17F45" w14:textId="77777777" w:rsidR="000F7A7E" w:rsidRPr="00923695" w:rsidRDefault="000F7A7E" w:rsidP="000F7A7E">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art. 13 ust. 1 i 2 </w:t>
      </w:r>
      <w:r w:rsidRPr="00923695">
        <w:rPr>
          <w:rFonts w:ascii="Arial" w:eastAsia="Calibri"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 xml:space="preserve">dalej „RODO”, informuję, że: </w:t>
      </w:r>
    </w:p>
    <w:p w14:paraId="1C3C6EA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556DEEC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14"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756E60F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923695">
        <w:rPr>
          <w:rFonts w:ascii="Arial" w:eastAsia="Times New Roman" w:hAnsi="Arial" w:cs="Arial"/>
          <w:sz w:val="20"/>
          <w:szCs w:val="20"/>
          <w:lang w:eastAsia="pl-PL"/>
        </w:rPr>
        <w:br/>
        <w:t>z następujących przepisów prawa:</w:t>
      </w:r>
    </w:p>
    <w:p w14:paraId="268BF785"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ustawa z dnia 29 stycznia 2004 roku Prawo zamówień  publicznych (tj. Dz.U. z 2019 r. </w:t>
      </w:r>
      <w:r w:rsidRPr="00923695">
        <w:rPr>
          <w:rFonts w:ascii="Arial" w:eastAsia="Times New Roman" w:hAnsi="Arial" w:cs="Arial"/>
          <w:sz w:val="20"/>
          <w:szCs w:val="20"/>
          <w:lang w:eastAsia="pl-PL"/>
        </w:rPr>
        <w:br/>
        <w:t>poz. 1843 ze zm.);</w:t>
      </w:r>
    </w:p>
    <w:p w14:paraId="62A37DE9"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(Dz.U 2016 r. poz. 1126);</w:t>
      </w:r>
    </w:p>
    <w:p w14:paraId="35223042"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b/>
          <w:bCs/>
          <w:sz w:val="20"/>
          <w:szCs w:val="20"/>
          <w:lang w:eastAsia="pl-PL"/>
        </w:rPr>
      </w:pPr>
      <w:r w:rsidRPr="00923695">
        <w:rPr>
          <w:rFonts w:ascii="Arial" w:eastAsia="Times New Roman" w:hAnsi="Arial" w:cs="Arial"/>
          <w:sz w:val="20"/>
          <w:szCs w:val="20"/>
          <w:lang w:eastAsia="pl-PL"/>
        </w:rPr>
        <w:t>ustawa o narodowym zasobie archiwalnym i archiwach (tj. Dz.U. 2018 r. poz. 217 ze zm.).</w:t>
      </w:r>
    </w:p>
    <w:p w14:paraId="7BA21AE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art. 8 ust 4 pkt 1 i 2 ustawy z dnia 29 stycznia 2004 r. Prawo zamówień publicznych </w:t>
      </w:r>
      <w:r w:rsidRPr="00923695">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14F01D31"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w:t>
      </w:r>
      <w:r>
        <w:rPr>
          <w:rFonts w:ascii="Arial" w:eastAsia="Times New Roman" w:hAnsi="Arial" w:cs="Arial"/>
          <w:sz w:val="20"/>
          <w:szCs w:val="20"/>
          <w:lang w:eastAsia="pl-PL"/>
        </w:rPr>
        <w:t>spoza</w:t>
      </w:r>
      <w:r w:rsidRPr="00923695">
        <w:rPr>
          <w:rFonts w:ascii="Arial" w:eastAsia="Times New Roman" w:hAnsi="Arial" w:cs="Arial"/>
          <w:sz w:val="20"/>
          <w:szCs w:val="20"/>
          <w:lang w:eastAsia="pl-PL"/>
        </w:rPr>
        <w:t xml:space="preserve"> EOG z zastrzeżeniem, o którym mowa </w:t>
      </w:r>
      <w:r w:rsidRPr="00923695">
        <w:rPr>
          <w:rFonts w:ascii="Arial" w:eastAsia="Times New Roman" w:hAnsi="Arial" w:cs="Arial"/>
          <w:sz w:val="20"/>
          <w:szCs w:val="20"/>
          <w:lang w:eastAsia="pl-PL"/>
        </w:rPr>
        <w:br/>
        <w:t xml:space="preserve">w  art. 8 ust 4 pkt 1 i 2 ustawy z dnia 29 stycznia 2004 r. Prawo zamówień publicznych </w:t>
      </w:r>
      <w:r w:rsidRPr="00923695">
        <w:rPr>
          <w:rFonts w:ascii="Arial" w:eastAsia="Times New Roman" w:hAnsi="Arial" w:cs="Arial"/>
          <w:sz w:val="20"/>
          <w:szCs w:val="20"/>
          <w:lang w:eastAsia="pl-PL"/>
        </w:rPr>
        <w:br/>
        <w:t>(tj. Dz.U. z 2019 r. poz. 1843 ze zm.).</w:t>
      </w:r>
    </w:p>
    <w:p w14:paraId="5A9C96AC"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44D3554"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b</w:t>
      </w:r>
      <w:r>
        <w:rPr>
          <w:rFonts w:ascii="Arial" w:eastAsia="Times New Roman" w:hAnsi="Arial" w:cs="Arial"/>
          <w:sz w:val="20"/>
          <w:szCs w:val="20"/>
          <w:lang w:eastAsia="pl-PL"/>
        </w:rPr>
        <w:t>ędą przechowywane przez okres 4</w:t>
      </w:r>
      <w:r w:rsidRPr="00923695">
        <w:rPr>
          <w:rFonts w:ascii="Arial" w:eastAsia="Times New Roman" w:hAnsi="Arial" w:cs="Arial"/>
          <w:sz w:val="20"/>
          <w:szCs w:val="20"/>
          <w:lang w:eastAsia="pl-PL"/>
        </w:rPr>
        <w:t xml:space="preserve"> lat od dnia zakończenia postępowania o udzielenie zamówienia, a jeżeli czas trwania umowy przekracza 4 </w:t>
      </w:r>
      <w:r>
        <w:rPr>
          <w:rFonts w:ascii="Arial" w:eastAsia="Times New Roman" w:hAnsi="Arial" w:cs="Arial"/>
          <w:sz w:val="20"/>
          <w:szCs w:val="20"/>
          <w:lang w:eastAsia="pl-PL"/>
        </w:rPr>
        <w:t>lata — przez</w:t>
      </w:r>
      <w:r w:rsidRPr="00923695">
        <w:rPr>
          <w:rFonts w:ascii="Arial" w:eastAsia="Times New Roman" w:hAnsi="Arial" w:cs="Arial"/>
          <w:sz w:val="20"/>
          <w:szCs w:val="20"/>
          <w:lang w:eastAsia="pl-PL"/>
        </w:rPr>
        <w:t xml:space="preserve"> okres obowiązywania umowy.</w:t>
      </w:r>
    </w:p>
    <w:p w14:paraId="6103A01F" w14:textId="77777777" w:rsidR="000F7A7E"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nie będą podlegały zautomatyzowanemu podejmowaniu decyzji,</w:t>
      </w:r>
      <w:r w:rsidRPr="00923695">
        <w:rPr>
          <w:rFonts w:ascii="Arial" w:eastAsia="Times New Roman" w:hAnsi="Arial" w:cs="Arial"/>
          <w:sz w:val="20"/>
          <w:szCs w:val="20"/>
          <w:lang w:eastAsia="pl-PL"/>
        </w:rPr>
        <w:br/>
        <w:t>w tym profilowaniu.</w:t>
      </w:r>
    </w:p>
    <w:p w14:paraId="63229F79" w14:textId="77777777" w:rsidR="000F7A7E" w:rsidRPr="00654EEB" w:rsidRDefault="000F7A7E" w:rsidP="00654EEB">
      <w:pPr>
        <w:numPr>
          <w:ilvl w:val="0"/>
          <w:numId w:val="25"/>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sectPr w:rsidR="000F7A7E" w:rsidRPr="00654EEB" w:rsidSect="007859A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8D443" w14:textId="77777777" w:rsidR="00424612" w:rsidRDefault="00424612" w:rsidP="00923695">
      <w:pPr>
        <w:spacing w:after="0" w:line="240" w:lineRule="auto"/>
      </w:pPr>
      <w:r>
        <w:separator/>
      </w:r>
    </w:p>
  </w:endnote>
  <w:endnote w:type="continuationSeparator" w:id="0">
    <w:p w14:paraId="2CF16807" w14:textId="77777777" w:rsidR="00424612" w:rsidRDefault="00424612"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11BC5" w14:textId="77777777" w:rsidR="000F7A7E" w:rsidRDefault="000F7A7E"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7D356A5" w14:textId="77777777" w:rsidR="000F7A7E" w:rsidRDefault="000F7A7E" w:rsidP="006359D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E3D0" w14:textId="25F3B08D" w:rsidR="000F7A7E" w:rsidRPr="00C90E04" w:rsidRDefault="000F7A7E">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775183">
      <w:rPr>
        <w:rFonts w:ascii="Arial" w:hAnsi="Arial" w:cs="Arial"/>
        <w:noProof/>
        <w:sz w:val="16"/>
        <w:szCs w:val="16"/>
      </w:rPr>
      <w:t>62</w:t>
    </w:r>
    <w:r w:rsidRPr="00C90E04">
      <w:rPr>
        <w:rFonts w:ascii="Arial" w:hAnsi="Arial" w:cs="Arial"/>
        <w:sz w:val="16"/>
        <w:szCs w:val="16"/>
      </w:rPr>
      <w:fldChar w:fldCharType="end"/>
    </w:r>
  </w:p>
  <w:p w14:paraId="545AA084" w14:textId="77777777" w:rsidR="000F7A7E" w:rsidRPr="00F40A16" w:rsidRDefault="000F7A7E" w:rsidP="00F40A16">
    <w:pPr>
      <w:tabs>
        <w:tab w:val="center" w:pos="4536"/>
        <w:tab w:val="right" w:pos="9072"/>
      </w:tabs>
      <w:spacing w:after="0" w:line="240" w:lineRule="auto"/>
      <w:ind w:right="360"/>
      <w:rPr>
        <w:rFonts w:ascii="Arial" w:eastAsia="Times New Roman" w:hAnsi="Arial" w:cs="Arial"/>
        <w:sz w:val="20"/>
        <w:szCs w:val="20"/>
        <w:lang w:eastAsia="x-none"/>
      </w:rPr>
    </w:pPr>
    <w:r>
      <w:rPr>
        <w:rFonts w:ascii="Arial" w:eastAsia="Times New Roman" w:hAnsi="Arial" w:cs="Arial"/>
        <w:sz w:val="20"/>
        <w:szCs w:val="20"/>
        <w:lang w:eastAsia="x-none"/>
      </w:rPr>
      <w:t>Wyk. Agnieszka Murawska</w:t>
    </w:r>
  </w:p>
  <w:p w14:paraId="33CCCED5" w14:textId="77777777" w:rsidR="000F7A7E" w:rsidRPr="005E1170" w:rsidRDefault="000F7A7E"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C04695">
      <w:rPr>
        <w:rFonts w:ascii="Arial" w:eastAsia="Times New Roman" w:hAnsi="Arial" w:cs="Arial"/>
        <w:sz w:val="20"/>
        <w:szCs w:val="20"/>
        <w:lang w:val="x-none" w:eastAsia="x-none"/>
      </w:rPr>
      <w:t>/</w:t>
    </w:r>
    <w:r>
      <w:rPr>
        <w:rFonts w:ascii="Arial" w:eastAsia="Times New Roman" w:hAnsi="Arial" w:cs="Arial"/>
        <w:sz w:val="20"/>
        <w:szCs w:val="20"/>
        <w:lang w:eastAsia="x-none"/>
      </w:rPr>
      <w:t>86</w:t>
    </w:r>
    <w:r w:rsidRPr="00C04695">
      <w:rPr>
        <w:rFonts w:ascii="Arial" w:eastAsia="Times New Roman" w:hAnsi="Arial" w:cs="Arial"/>
        <w:sz w:val="20"/>
        <w:szCs w:val="20"/>
        <w:lang w:val="x-none"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532783EA" w14:textId="77777777" w:rsidR="000F7A7E" w:rsidRPr="00F1605B" w:rsidRDefault="000F7A7E"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72FE0" w14:textId="77777777" w:rsidR="00424612" w:rsidRDefault="00424612" w:rsidP="00923695">
      <w:pPr>
        <w:spacing w:after="0" w:line="240" w:lineRule="auto"/>
      </w:pPr>
      <w:r>
        <w:separator/>
      </w:r>
    </w:p>
  </w:footnote>
  <w:footnote w:type="continuationSeparator" w:id="0">
    <w:p w14:paraId="1B81B9AA" w14:textId="77777777" w:rsidR="00424612" w:rsidRDefault="00424612" w:rsidP="00923695">
      <w:pPr>
        <w:spacing w:after="0" w:line="240" w:lineRule="auto"/>
      </w:pPr>
      <w:r>
        <w:continuationSeparator/>
      </w:r>
    </w:p>
  </w:footnote>
  <w:footnote w:id="1">
    <w:p w14:paraId="59318106" w14:textId="77777777" w:rsidR="000F7A7E" w:rsidRPr="003A15F6" w:rsidRDefault="000F7A7E" w:rsidP="00654EEB">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5B2FAAA8" w14:textId="77777777" w:rsidR="000F7A7E" w:rsidRPr="003F4E5D" w:rsidRDefault="000F7A7E" w:rsidP="00654EEB">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EB2C2F3" w14:textId="77777777" w:rsidR="000F7A7E" w:rsidRDefault="000F7A7E" w:rsidP="00654EEB">
      <w:pPr>
        <w:pStyle w:val="Tekstprzypisudolnego"/>
      </w:pPr>
    </w:p>
  </w:footnote>
  <w:footnote w:id="3">
    <w:p w14:paraId="3AEDCEE7" w14:textId="77777777" w:rsidR="000F7A7E" w:rsidRDefault="000F7A7E" w:rsidP="00654EEB">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5027399A" w14:textId="77777777" w:rsidR="000F7A7E" w:rsidRPr="003F4E5D" w:rsidRDefault="000F7A7E" w:rsidP="00654EEB">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0BD99FF1" w14:textId="77777777" w:rsidR="000F7A7E" w:rsidRDefault="000F7A7E" w:rsidP="00654EEB">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98F9B" w14:textId="77777777" w:rsidR="000F7A7E" w:rsidRPr="00D31D08" w:rsidRDefault="000F7A7E"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536709D8" w14:textId="77777777" w:rsidR="000F7A7E" w:rsidRPr="007075E4" w:rsidRDefault="000F7A7E" w:rsidP="006359D7">
    <w:pPr>
      <w:pStyle w:val="Nagwek"/>
      <w:jc w:val="center"/>
      <w:rPr>
        <w:color w:val="808080"/>
        <w:spacing w:val="10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 w15:restartNumberingAfterBreak="0">
    <w:nsid w:val="01ED04FC"/>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24F4B17"/>
    <w:multiLevelType w:val="hybridMultilevel"/>
    <w:tmpl w:val="F578C316"/>
    <w:lvl w:ilvl="0" w:tplc="45262656">
      <w:start w:val="1"/>
      <w:numFmt w:val="decimal"/>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3A75C3F"/>
    <w:multiLevelType w:val="multilevel"/>
    <w:tmpl w:val="96863F8C"/>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9030F7"/>
    <w:multiLevelType w:val="multilevel"/>
    <w:tmpl w:val="466E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8D425D"/>
    <w:multiLevelType w:val="multilevel"/>
    <w:tmpl w:val="49D28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E068D1"/>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0E20D9"/>
    <w:multiLevelType w:val="hybridMultilevel"/>
    <w:tmpl w:val="D2FC9DCC"/>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216134C"/>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E0A2F"/>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1E2F91"/>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D218D7"/>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065C1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6" w15:restartNumberingAfterBreak="0">
    <w:nsid w:val="1A295BF1"/>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4449B3"/>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ADA53F5"/>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434DDF"/>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E13FB3"/>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51122C"/>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545580"/>
    <w:multiLevelType w:val="multilevel"/>
    <w:tmpl w:val="99EC6A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F17335"/>
    <w:multiLevelType w:val="hybridMultilevel"/>
    <w:tmpl w:val="0AA81F70"/>
    <w:lvl w:ilvl="0" w:tplc="077092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33A92"/>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C44C76"/>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15:restartNumberingAfterBreak="0">
    <w:nsid w:val="31E446D2"/>
    <w:multiLevelType w:val="hybridMultilevel"/>
    <w:tmpl w:val="D8E8B6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271E50"/>
    <w:multiLevelType w:val="hybridMultilevel"/>
    <w:tmpl w:val="146CB2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34270BC4"/>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345309"/>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F957117"/>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1632E7B"/>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4150E30"/>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64474F5"/>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5915C6"/>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46C1280C"/>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0" w15:restartNumberingAfterBreak="0">
    <w:nsid w:val="47BA70F7"/>
    <w:multiLevelType w:val="multilevel"/>
    <w:tmpl w:val="594067E8"/>
    <w:lvl w:ilvl="0">
      <w:start w:val="1"/>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15:restartNumberingAfterBreak="0">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102B36"/>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35347F"/>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DBF4E59"/>
    <w:multiLevelType w:val="hybridMultilevel"/>
    <w:tmpl w:val="DAC072A6"/>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12D7081"/>
    <w:multiLevelType w:val="hybridMultilevel"/>
    <w:tmpl w:val="85E067C4"/>
    <w:lvl w:ilvl="0" w:tplc="2DB860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ED49D3"/>
    <w:multiLevelType w:val="hybridMultilevel"/>
    <w:tmpl w:val="EE0E4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7906DAB"/>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B6F0494"/>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DAA0736"/>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FD534A5"/>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03353EA"/>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2F467B8"/>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5901328"/>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72" w15:restartNumberingAfterBreak="0">
    <w:nsid w:val="68BE1F95"/>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74" w15:restartNumberingAfterBreak="0">
    <w:nsid w:val="6CE44782"/>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6F625435"/>
    <w:multiLevelType w:val="hybridMultilevel"/>
    <w:tmpl w:val="488A6DB0"/>
    <w:lvl w:ilvl="0" w:tplc="98F68808">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493EF0"/>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651623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BC2193"/>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BE846C2"/>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85"/>
  </w:num>
  <w:num w:numId="3">
    <w:abstractNumId w:val="33"/>
  </w:num>
  <w:num w:numId="4">
    <w:abstractNumId w:val="65"/>
  </w:num>
  <w:num w:numId="5">
    <w:abstractNumId w:val="67"/>
  </w:num>
  <w:num w:numId="6">
    <w:abstractNumId w:val="73"/>
  </w:num>
  <w:num w:numId="7">
    <w:abstractNumId w:val="49"/>
  </w:num>
  <w:num w:numId="8">
    <w:abstractNumId w:val="4"/>
  </w:num>
  <w:num w:numId="9">
    <w:abstractNumId w:val="1"/>
  </w:num>
  <w:num w:numId="10">
    <w:abstractNumId w:val="77"/>
  </w:num>
  <w:num w:numId="11">
    <w:abstractNumId w:val="71"/>
  </w:num>
  <w:num w:numId="12">
    <w:abstractNumId w:val="15"/>
  </w:num>
  <w:num w:numId="13">
    <w:abstractNumId w:val="25"/>
  </w:num>
  <w:num w:numId="1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num>
  <w:num w:numId="23">
    <w:abstractNumId w:val="6"/>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8"/>
  </w:num>
  <w:num w:numId="26">
    <w:abstractNumId w:val="83"/>
  </w:num>
  <w:num w:numId="27">
    <w:abstractNumId w:val="75"/>
  </w:num>
  <w:num w:numId="28">
    <w:abstractNumId w:val="28"/>
  </w:num>
  <w:num w:numId="29">
    <w:abstractNumId w:val="24"/>
  </w:num>
  <w:num w:numId="30">
    <w:abstractNumId w:val="48"/>
  </w:num>
  <w:num w:numId="31">
    <w:abstractNumId w:val="5"/>
  </w:num>
  <w:num w:numId="32">
    <w:abstractNumId w:val="2"/>
  </w:num>
  <w:num w:numId="33">
    <w:abstractNumId w:val="14"/>
  </w:num>
  <w:num w:numId="34">
    <w:abstractNumId w:val="30"/>
  </w:num>
  <w:num w:numId="35">
    <w:abstractNumId w:val="46"/>
  </w:num>
  <w:num w:numId="36">
    <w:abstractNumId w:val="37"/>
  </w:num>
  <w:num w:numId="37">
    <w:abstractNumId w:val="78"/>
  </w:num>
  <w:num w:numId="38">
    <w:abstractNumId w:val="72"/>
    <w:lvlOverride w:ilvl="0">
      <w:lvl w:ilvl="0">
        <w:numFmt w:val="decimal"/>
        <w:lvlText w:val="%1."/>
        <w:lvlJc w:val="left"/>
      </w:lvl>
    </w:lvlOverride>
  </w:num>
  <w:num w:numId="39">
    <w:abstractNumId w:val="31"/>
  </w:num>
  <w:num w:numId="40">
    <w:abstractNumId w:val="13"/>
    <w:lvlOverride w:ilvl="0">
      <w:lvl w:ilvl="0">
        <w:numFmt w:val="decimal"/>
        <w:lvlText w:val="%1."/>
        <w:lvlJc w:val="left"/>
      </w:lvl>
    </w:lvlOverride>
  </w:num>
  <w:num w:numId="41">
    <w:abstractNumId w:val="61"/>
  </w:num>
  <w:num w:numId="42">
    <w:abstractNumId w:val="23"/>
    <w:lvlOverride w:ilvl="0">
      <w:lvl w:ilvl="0">
        <w:numFmt w:val="decimal"/>
        <w:lvlText w:val="%1."/>
        <w:lvlJc w:val="left"/>
      </w:lvl>
    </w:lvlOverride>
  </w:num>
  <w:num w:numId="43">
    <w:abstractNumId w:val="54"/>
  </w:num>
  <w:num w:numId="44">
    <w:abstractNumId w:val="57"/>
  </w:num>
  <w:num w:numId="45">
    <w:abstractNumId w:val="32"/>
  </w:num>
  <w:num w:numId="46">
    <w:abstractNumId w:val="56"/>
  </w:num>
  <w:num w:numId="47">
    <w:abstractNumId w:val="26"/>
  </w:num>
  <w:num w:numId="48">
    <w:abstractNumId w:val="51"/>
    <w:lvlOverride w:ilvl="0">
      <w:lvl w:ilvl="0">
        <w:numFmt w:val="decimal"/>
        <w:lvlText w:val="%1."/>
        <w:lvlJc w:val="left"/>
      </w:lvl>
    </w:lvlOverride>
  </w:num>
  <w:num w:numId="49">
    <w:abstractNumId w:val="20"/>
  </w:num>
  <w:num w:numId="50">
    <w:abstractNumId w:val="7"/>
  </w:num>
  <w:num w:numId="51">
    <w:abstractNumId w:val="35"/>
  </w:num>
  <w:num w:numId="52">
    <w:abstractNumId w:val="55"/>
  </w:num>
  <w:num w:numId="53">
    <w:abstractNumId w:val="9"/>
  </w:num>
  <w:num w:numId="54">
    <w:abstractNumId w:val="50"/>
  </w:num>
  <w:num w:numId="55">
    <w:abstractNumId w:val="43"/>
  </w:num>
  <w:num w:numId="56">
    <w:abstractNumId w:val="80"/>
  </w:num>
  <w:num w:numId="57">
    <w:abstractNumId w:val="60"/>
  </w:num>
  <w:num w:numId="58">
    <w:abstractNumId w:val="21"/>
  </w:num>
  <w:num w:numId="59">
    <w:abstractNumId w:val="36"/>
  </w:num>
  <w:num w:numId="60">
    <w:abstractNumId w:val="22"/>
  </w:num>
  <w:num w:numId="61">
    <w:abstractNumId w:val="11"/>
  </w:num>
  <w:num w:numId="62">
    <w:abstractNumId w:val="18"/>
  </w:num>
  <w:num w:numId="63">
    <w:abstractNumId w:val="10"/>
  </w:num>
  <w:num w:numId="64">
    <w:abstractNumId w:val="82"/>
  </w:num>
  <w:num w:numId="65">
    <w:abstractNumId w:val="47"/>
  </w:num>
  <w:num w:numId="66">
    <w:abstractNumId w:val="69"/>
  </w:num>
  <w:num w:numId="67">
    <w:abstractNumId w:val="16"/>
  </w:num>
  <w:num w:numId="68">
    <w:abstractNumId w:val="81"/>
  </w:num>
  <w:num w:numId="69">
    <w:abstractNumId w:val="53"/>
  </w:num>
  <w:num w:numId="70">
    <w:abstractNumId w:val="66"/>
  </w:num>
  <w:num w:numId="71">
    <w:abstractNumId w:val="64"/>
  </w:num>
  <w:num w:numId="72">
    <w:abstractNumId w:val="74"/>
  </w:num>
  <w:num w:numId="73">
    <w:abstractNumId w:val="63"/>
  </w:num>
  <w:num w:numId="74">
    <w:abstractNumId w:val="12"/>
  </w:num>
  <w:num w:numId="75">
    <w:abstractNumId w:val="45"/>
  </w:num>
  <w:num w:numId="76">
    <w:abstractNumId w:val="27"/>
  </w:num>
  <w:num w:numId="77">
    <w:abstractNumId w:val="41"/>
  </w:num>
  <w:num w:numId="78">
    <w:abstractNumId w:val="58"/>
  </w:num>
  <w:num w:numId="79">
    <w:abstractNumId w:val="17"/>
  </w:num>
  <w:num w:numId="80">
    <w:abstractNumId w:val="8"/>
  </w:num>
  <w:num w:numId="81">
    <w:abstractNumId w:val="9"/>
  </w:num>
  <w:num w:numId="82">
    <w:abstractNumId w:val="29"/>
  </w:num>
  <w:num w:numId="83">
    <w:abstractNumId w:val="62"/>
  </w:num>
  <w:num w:numId="84">
    <w:abstractNumId w:val="34"/>
  </w:num>
  <w:num w:numId="85">
    <w:abstractNumId w:val="3"/>
  </w:num>
  <w:num w:numId="86">
    <w:abstractNumId w:val="59"/>
  </w:num>
  <w:num w:numId="87">
    <w:abstractNumId w:val="19"/>
  </w:num>
  <w:num w:numId="88">
    <w:abstractNumId w:val="7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C8CB5DDC-C43A-4395-9173-532D7E7C0238}"/>
    <w:docVar w:name="LE_LinguisticErrors" w:val="{E28E8616-CE33-4C53-B437-8DDB8D10952A}"/>
    <w:docVar w:name="LE_Links" w:val="{9DE4C007-1560-4A30-AAA1-864F39F25321}"/>
  </w:docVars>
  <w:rsids>
    <w:rsidRoot w:val="00923695"/>
    <w:rsid w:val="00032E6B"/>
    <w:rsid w:val="000442CC"/>
    <w:rsid w:val="000477B0"/>
    <w:rsid w:val="00060F25"/>
    <w:rsid w:val="00061453"/>
    <w:rsid w:val="00064F14"/>
    <w:rsid w:val="00067751"/>
    <w:rsid w:val="000A0FD9"/>
    <w:rsid w:val="000D514E"/>
    <w:rsid w:val="000F7A7E"/>
    <w:rsid w:val="001246D1"/>
    <w:rsid w:val="00130DF8"/>
    <w:rsid w:val="00141B1F"/>
    <w:rsid w:val="0014672E"/>
    <w:rsid w:val="00150019"/>
    <w:rsid w:val="0016274E"/>
    <w:rsid w:val="00174A65"/>
    <w:rsid w:val="001B4479"/>
    <w:rsid w:val="001D29DE"/>
    <w:rsid w:val="002005C0"/>
    <w:rsid w:val="002006C7"/>
    <w:rsid w:val="00207398"/>
    <w:rsid w:val="00232A33"/>
    <w:rsid w:val="00233190"/>
    <w:rsid w:val="00235268"/>
    <w:rsid w:val="00250CE8"/>
    <w:rsid w:val="0025240D"/>
    <w:rsid w:val="0026710F"/>
    <w:rsid w:val="002A5DED"/>
    <w:rsid w:val="002B073C"/>
    <w:rsid w:val="002C2001"/>
    <w:rsid w:val="002E3363"/>
    <w:rsid w:val="002E4FB4"/>
    <w:rsid w:val="002F284B"/>
    <w:rsid w:val="002F620B"/>
    <w:rsid w:val="003033CD"/>
    <w:rsid w:val="00304A07"/>
    <w:rsid w:val="00307A54"/>
    <w:rsid w:val="003233A6"/>
    <w:rsid w:val="00351692"/>
    <w:rsid w:val="003545BF"/>
    <w:rsid w:val="00357C25"/>
    <w:rsid w:val="0037069A"/>
    <w:rsid w:val="003753C8"/>
    <w:rsid w:val="003A74DE"/>
    <w:rsid w:val="003F6791"/>
    <w:rsid w:val="003F6884"/>
    <w:rsid w:val="0040108B"/>
    <w:rsid w:val="00424612"/>
    <w:rsid w:val="0044235F"/>
    <w:rsid w:val="00442A7A"/>
    <w:rsid w:val="00462AA8"/>
    <w:rsid w:val="0047691E"/>
    <w:rsid w:val="00483480"/>
    <w:rsid w:val="004957B7"/>
    <w:rsid w:val="0049727A"/>
    <w:rsid w:val="004A6D7E"/>
    <w:rsid w:val="004B5CAD"/>
    <w:rsid w:val="004D7F4E"/>
    <w:rsid w:val="004E1C23"/>
    <w:rsid w:val="005016FB"/>
    <w:rsid w:val="00503FD3"/>
    <w:rsid w:val="00506F51"/>
    <w:rsid w:val="00550E78"/>
    <w:rsid w:val="00556E7E"/>
    <w:rsid w:val="00575286"/>
    <w:rsid w:val="00581363"/>
    <w:rsid w:val="005916A1"/>
    <w:rsid w:val="00592145"/>
    <w:rsid w:val="005A284D"/>
    <w:rsid w:val="005B7FFA"/>
    <w:rsid w:val="005D13EB"/>
    <w:rsid w:val="005D163A"/>
    <w:rsid w:val="00601DE5"/>
    <w:rsid w:val="00607D27"/>
    <w:rsid w:val="00625A21"/>
    <w:rsid w:val="006359D7"/>
    <w:rsid w:val="006368FF"/>
    <w:rsid w:val="00663F00"/>
    <w:rsid w:val="00664CC6"/>
    <w:rsid w:val="00670CCE"/>
    <w:rsid w:val="00680585"/>
    <w:rsid w:val="006B3E36"/>
    <w:rsid w:val="006B64FC"/>
    <w:rsid w:val="006C11F7"/>
    <w:rsid w:val="006E0C60"/>
    <w:rsid w:val="006F0AB4"/>
    <w:rsid w:val="006F6EA7"/>
    <w:rsid w:val="00700414"/>
    <w:rsid w:val="0071160D"/>
    <w:rsid w:val="007145F1"/>
    <w:rsid w:val="007366B5"/>
    <w:rsid w:val="00775183"/>
    <w:rsid w:val="007801F3"/>
    <w:rsid w:val="007821FB"/>
    <w:rsid w:val="007859A6"/>
    <w:rsid w:val="00790E3E"/>
    <w:rsid w:val="007941F0"/>
    <w:rsid w:val="007A6F01"/>
    <w:rsid w:val="007D0E9C"/>
    <w:rsid w:val="00802559"/>
    <w:rsid w:val="008037FA"/>
    <w:rsid w:val="0080773D"/>
    <w:rsid w:val="00842454"/>
    <w:rsid w:val="0087069E"/>
    <w:rsid w:val="00876410"/>
    <w:rsid w:val="0087776F"/>
    <w:rsid w:val="0089372C"/>
    <w:rsid w:val="008943B1"/>
    <w:rsid w:val="008A0CB3"/>
    <w:rsid w:val="008B4906"/>
    <w:rsid w:val="008E3535"/>
    <w:rsid w:val="008E59ED"/>
    <w:rsid w:val="00923695"/>
    <w:rsid w:val="009263D0"/>
    <w:rsid w:val="00927E96"/>
    <w:rsid w:val="009307A9"/>
    <w:rsid w:val="00931BBB"/>
    <w:rsid w:val="00932C31"/>
    <w:rsid w:val="00945A37"/>
    <w:rsid w:val="00946FDF"/>
    <w:rsid w:val="00964395"/>
    <w:rsid w:val="009645AA"/>
    <w:rsid w:val="00972389"/>
    <w:rsid w:val="00982301"/>
    <w:rsid w:val="00983E1D"/>
    <w:rsid w:val="009A2F33"/>
    <w:rsid w:val="009A3C40"/>
    <w:rsid w:val="009D18F5"/>
    <w:rsid w:val="009D461A"/>
    <w:rsid w:val="009E66C4"/>
    <w:rsid w:val="00A12061"/>
    <w:rsid w:val="00A70658"/>
    <w:rsid w:val="00A90034"/>
    <w:rsid w:val="00A91E11"/>
    <w:rsid w:val="00A95C6F"/>
    <w:rsid w:val="00A97CF4"/>
    <w:rsid w:val="00AC4A38"/>
    <w:rsid w:val="00AC4ED3"/>
    <w:rsid w:val="00AE3722"/>
    <w:rsid w:val="00B25226"/>
    <w:rsid w:val="00B314A3"/>
    <w:rsid w:val="00B51153"/>
    <w:rsid w:val="00B648A6"/>
    <w:rsid w:val="00B82C95"/>
    <w:rsid w:val="00BB3E04"/>
    <w:rsid w:val="00BD0772"/>
    <w:rsid w:val="00BD2749"/>
    <w:rsid w:val="00BF4D05"/>
    <w:rsid w:val="00BF7A88"/>
    <w:rsid w:val="00C00D3E"/>
    <w:rsid w:val="00C0725F"/>
    <w:rsid w:val="00C4080B"/>
    <w:rsid w:val="00C42F06"/>
    <w:rsid w:val="00C50CDB"/>
    <w:rsid w:val="00C515AE"/>
    <w:rsid w:val="00C54BD9"/>
    <w:rsid w:val="00C62BA1"/>
    <w:rsid w:val="00C62C87"/>
    <w:rsid w:val="00C764A1"/>
    <w:rsid w:val="00C812BC"/>
    <w:rsid w:val="00C832F3"/>
    <w:rsid w:val="00CA4676"/>
    <w:rsid w:val="00CA46E4"/>
    <w:rsid w:val="00CC4E64"/>
    <w:rsid w:val="00CF11C7"/>
    <w:rsid w:val="00CF1986"/>
    <w:rsid w:val="00D00BA7"/>
    <w:rsid w:val="00D013C0"/>
    <w:rsid w:val="00D01EEA"/>
    <w:rsid w:val="00D03D38"/>
    <w:rsid w:val="00D2069C"/>
    <w:rsid w:val="00D20C97"/>
    <w:rsid w:val="00D35799"/>
    <w:rsid w:val="00D44E27"/>
    <w:rsid w:val="00D50BCD"/>
    <w:rsid w:val="00D6333A"/>
    <w:rsid w:val="00D652C4"/>
    <w:rsid w:val="00D708F7"/>
    <w:rsid w:val="00D70E8C"/>
    <w:rsid w:val="00D80D65"/>
    <w:rsid w:val="00DC64FD"/>
    <w:rsid w:val="00DD4623"/>
    <w:rsid w:val="00DF1BCA"/>
    <w:rsid w:val="00DF3EA6"/>
    <w:rsid w:val="00E05B43"/>
    <w:rsid w:val="00E2235E"/>
    <w:rsid w:val="00E34769"/>
    <w:rsid w:val="00E34CD2"/>
    <w:rsid w:val="00E3751A"/>
    <w:rsid w:val="00E50169"/>
    <w:rsid w:val="00E84F34"/>
    <w:rsid w:val="00EC1680"/>
    <w:rsid w:val="00EC3408"/>
    <w:rsid w:val="00EC6420"/>
    <w:rsid w:val="00ED5DF1"/>
    <w:rsid w:val="00EE0D17"/>
    <w:rsid w:val="00EE1E0D"/>
    <w:rsid w:val="00F00497"/>
    <w:rsid w:val="00F11474"/>
    <w:rsid w:val="00F22DEC"/>
    <w:rsid w:val="00F334FA"/>
    <w:rsid w:val="00F36413"/>
    <w:rsid w:val="00F4055D"/>
    <w:rsid w:val="00F40A16"/>
    <w:rsid w:val="00F55BC5"/>
    <w:rsid w:val="00F623E4"/>
    <w:rsid w:val="00FA1CF6"/>
    <w:rsid w:val="00FA228A"/>
    <w:rsid w:val="00FA46FC"/>
    <w:rsid w:val="00FB5652"/>
    <w:rsid w:val="00FD0192"/>
    <w:rsid w:val="00FF05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3781"/>
  <w15:chartTrackingRefBased/>
  <w15:docId w15:val="{4F9FC49C-E420-4B6F-93B2-65742224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1453"/>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1"/>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2"/>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3"/>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5"/>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923695"/>
    <w:pPr>
      <w:numPr>
        <w:numId w:val="10"/>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7813">
      <w:bodyDiv w:val="1"/>
      <w:marLeft w:val="0"/>
      <w:marRight w:val="0"/>
      <w:marTop w:val="0"/>
      <w:marBottom w:val="0"/>
      <w:divBdr>
        <w:top w:val="none" w:sz="0" w:space="0" w:color="auto"/>
        <w:left w:val="none" w:sz="0" w:space="0" w:color="auto"/>
        <w:bottom w:val="none" w:sz="0" w:space="0" w:color="auto"/>
        <w:right w:val="none" w:sz="0" w:space="0" w:color="auto"/>
      </w:divBdr>
    </w:div>
    <w:div w:id="307788059">
      <w:bodyDiv w:val="1"/>
      <w:marLeft w:val="0"/>
      <w:marRight w:val="0"/>
      <w:marTop w:val="0"/>
      <w:marBottom w:val="0"/>
      <w:divBdr>
        <w:top w:val="none" w:sz="0" w:space="0" w:color="auto"/>
        <w:left w:val="none" w:sz="0" w:space="0" w:color="auto"/>
        <w:bottom w:val="none" w:sz="0" w:space="0" w:color="auto"/>
        <w:right w:val="none" w:sz="0" w:space="0" w:color="auto"/>
      </w:divBdr>
    </w:div>
    <w:div w:id="526210898">
      <w:bodyDiv w:val="1"/>
      <w:marLeft w:val="0"/>
      <w:marRight w:val="0"/>
      <w:marTop w:val="0"/>
      <w:marBottom w:val="0"/>
      <w:divBdr>
        <w:top w:val="none" w:sz="0" w:space="0" w:color="auto"/>
        <w:left w:val="none" w:sz="0" w:space="0" w:color="auto"/>
        <w:bottom w:val="none" w:sz="0" w:space="0" w:color="auto"/>
        <w:right w:val="none" w:sz="0" w:space="0" w:color="auto"/>
      </w:divBdr>
    </w:div>
    <w:div w:id="665785318">
      <w:bodyDiv w:val="1"/>
      <w:marLeft w:val="0"/>
      <w:marRight w:val="0"/>
      <w:marTop w:val="0"/>
      <w:marBottom w:val="0"/>
      <w:divBdr>
        <w:top w:val="none" w:sz="0" w:space="0" w:color="auto"/>
        <w:left w:val="none" w:sz="0" w:space="0" w:color="auto"/>
        <w:bottom w:val="none" w:sz="0" w:space="0" w:color="auto"/>
        <w:right w:val="none" w:sz="0" w:space="0" w:color="auto"/>
      </w:divBdr>
    </w:div>
    <w:div w:id="1742483587">
      <w:bodyDiv w:val="1"/>
      <w:marLeft w:val="0"/>
      <w:marRight w:val="0"/>
      <w:marTop w:val="0"/>
      <w:marBottom w:val="0"/>
      <w:divBdr>
        <w:top w:val="none" w:sz="0" w:space="0" w:color="auto"/>
        <w:left w:val="none" w:sz="0" w:space="0" w:color="auto"/>
        <w:bottom w:val="none" w:sz="0" w:space="0" w:color="auto"/>
        <w:right w:val="none" w:sz="0" w:space="0" w:color="auto"/>
      </w:divBdr>
    </w:div>
    <w:div w:id="1827431009">
      <w:bodyDiv w:val="1"/>
      <w:marLeft w:val="0"/>
      <w:marRight w:val="0"/>
      <w:marTop w:val="0"/>
      <w:marBottom w:val="0"/>
      <w:divBdr>
        <w:top w:val="none" w:sz="0" w:space="0" w:color="auto"/>
        <w:left w:val="none" w:sz="0" w:space="0" w:color="auto"/>
        <w:bottom w:val="none" w:sz="0" w:space="0" w:color="auto"/>
        <w:right w:val="none" w:sz="0" w:space="0" w:color="auto"/>
      </w:divBdr>
    </w:div>
    <w:div w:id="199742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od@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692A7-E197-46C1-9A6B-C03BA13500E1}">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file>

<file path=customXml/item3.xml>�� 
</file>

<file path=customXml/itemProps1.xml><?xml version="1.0" encoding="utf-8"?>
<ds:datastoreItem xmlns:ds="http://schemas.openxmlformats.org/officeDocument/2006/customXml" ds:itemID="{9DE4C007-1560-4A30-AAA1-864F39F25321}">
  <ds:schemaRefs>
    <ds:schemaRef ds:uri="http://www.w3.org/2001/XMLSchema"/>
  </ds:schemaRefs>
</ds:datastoreItem>
</file>

<file path=customXml/itemProps2.xml><?xml version="1.0" encoding="utf-8"?>
<ds:datastoreItem xmlns:ds="http://schemas.openxmlformats.org/officeDocument/2006/customXml" ds:itemID="{E28E8616-CE33-4C53-B437-8DDB8D10952A}">
  <ds:schemaRefs>
    <ds:schemaRef ds:uri="http://www.w3.org/2001/XMLSchema"/>
  </ds:schemaRefs>
</ds:datastoreItem>
</file>

<file path=customXml/itemProps3.xml><?xml version="1.0" encoding="utf-8"?>
<ds:datastoreItem xmlns:ds="http://schemas.openxmlformats.org/officeDocument/2006/customXml" ds:itemID="{C8CB5DDC-C43A-4395-9173-532D7E7C023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62</Pages>
  <Words>21745</Words>
  <Characters>130471</Characters>
  <Application>Microsoft Office Word</Application>
  <DocSecurity>0</DocSecurity>
  <Lines>1087</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Agnieszka Murawska</cp:lastModifiedBy>
  <cp:revision>9</cp:revision>
  <cp:lastPrinted>2020-10-27T10:11:00Z</cp:lastPrinted>
  <dcterms:created xsi:type="dcterms:W3CDTF">2020-11-02T06:58:00Z</dcterms:created>
  <dcterms:modified xsi:type="dcterms:W3CDTF">2020-11-10T12:59:00Z</dcterms:modified>
</cp:coreProperties>
</file>