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10173" w:type="dxa"/>
        <w:tblLook w:val="01E0" w:firstRow="1" w:lastRow="1" w:firstColumn="1" w:lastColumn="1" w:noHBand="0" w:noVBand="0"/>
      </w:tblPr>
      <w:tblGrid>
        <w:gridCol w:w="4605"/>
        <w:gridCol w:w="5568"/>
      </w:tblGrid>
      <w:tr w:rsidR="00FB7BB9" w:rsidRPr="00D62CE4" w14:paraId="2EC2EDCF" w14:textId="77777777" w:rsidTr="00FB7BB9">
        <w:trPr>
          <w:trHeight w:val="1965"/>
        </w:trPr>
        <w:tc>
          <w:tcPr>
            <w:tcW w:w="4605" w:type="dxa"/>
          </w:tcPr>
          <w:p w14:paraId="369B5FC4" w14:textId="77777777" w:rsidR="00FB7BB9" w:rsidRPr="00CE7B1C" w:rsidRDefault="00FB7BB9" w:rsidP="00FB7BB9">
            <w:pPr>
              <w:tabs>
                <w:tab w:val="left" w:pos="4389"/>
              </w:tabs>
              <w:spacing w:after="0" w:line="240" w:lineRule="auto"/>
              <w:ind w:right="-6"/>
              <w:jc w:val="center"/>
              <w:rPr>
                <w:rFonts w:ascii="Arial" w:eastAsia="Times New Roman" w:hAnsi="Arial" w:cs="Arial"/>
                <w:b/>
                <w:i/>
                <w:sz w:val="20"/>
                <w:szCs w:val="20"/>
                <w:lang w:eastAsia="pl-PL"/>
              </w:rPr>
            </w:pPr>
            <w:r w:rsidRPr="00CE7B1C">
              <w:rPr>
                <w:rFonts w:ascii="Arial" w:eastAsia="Times New Roman" w:hAnsi="Arial" w:cs="Arial"/>
                <w:b/>
                <w:i/>
                <w:sz w:val="20"/>
                <w:szCs w:val="20"/>
                <w:lang w:eastAsia="pl-PL"/>
              </w:rPr>
              <w:t>„ZATWIERDZAM”</w:t>
            </w:r>
          </w:p>
          <w:p w14:paraId="01B5A724" w14:textId="77777777" w:rsidR="00FB7BB9" w:rsidRDefault="00FB7BB9" w:rsidP="00FB7BB9">
            <w:pPr>
              <w:tabs>
                <w:tab w:val="center" w:pos="2197"/>
                <w:tab w:val="left" w:pos="3330"/>
                <w:tab w:val="left" w:pos="4389"/>
              </w:tabs>
              <w:spacing w:after="0" w:line="240" w:lineRule="auto"/>
              <w:ind w:right="-6"/>
              <w:rPr>
                <w:rFonts w:ascii="Arial" w:eastAsia="Times New Roman" w:hAnsi="Arial" w:cs="Arial"/>
                <w:b/>
                <w:sz w:val="20"/>
                <w:szCs w:val="20"/>
                <w:lang w:eastAsia="pl-PL"/>
              </w:rPr>
            </w:pPr>
            <w:r>
              <w:rPr>
                <w:rFonts w:ascii="Arial" w:eastAsia="Times New Roman" w:hAnsi="Arial" w:cs="Arial"/>
                <w:b/>
                <w:sz w:val="20"/>
                <w:szCs w:val="20"/>
                <w:lang w:eastAsia="pl-PL"/>
              </w:rPr>
              <w:tab/>
              <w:t>KANCLERZ</w:t>
            </w:r>
            <w:r>
              <w:rPr>
                <w:rFonts w:ascii="Arial" w:eastAsia="Times New Roman" w:hAnsi="Arial" w:cs="Arial"/>
                <w:b/>
                <w:sz w:val="20"/>
                <w:szCs w:val="20"/>
                <w:lang w:eastAsia="pl-PL"/>
              </w:rPr>
              <w:tab/>
            </w:r>
          </w:p>
          <w:p w14:paraId="30D9C7C0" w14:textId="77777777" w:rsidR="00FB7BB9" w:rsidRDefault="00FB7BB9" w:rsidP="00FB7BB9">
            <w:pPr>
              <w:tabs>
                <w:tab w:val="left" w:pos="4389"/>
              </w:tabs>
              <w:spacing w:after="0" w:line="240" w:lineRule="auto"/>
              <w:ind w:right="-6"/>
              <w:jc w:val="center"/>
              <w:rPr>
                <w:rFonts w:ascii="Arial" w:eastAsia="Times New Roman" w:hAnsi="Arial" w:cs="Arial"/>
                <w:b/>
                <w:sz w:val="20"/>
                <w:szCs w:val="20"/>
                <w:lang w:eastAsia="pl-PL"/>
              </w:rPr>
            </w:pPr>
            <w:r>
              <w:rPr>
                <w:rFonts w:ascii="Arial" w:eastAsia="Times New Roman" w:hAnsi="Arial" w:cs="Arial"/>
                <w:b/>
                <w:sz w:val="20"/>
                <w:szCs w:val="20"/>
                <w:lang w:eastAsia="pl-PL"/>
              </w:rPr>
              <w:t>LOTNICZEJ AKADEMII WOJSKOWEJ</w:t>
            </w:r>
          </w:p>
          <w:p w14:paraId="2DD0E905" w14:textId="77777777" w:rsidR="00FB7BB9" w:rsidRDefault="00FB7BB9" w:rsidP="00FB7BB9">
            <w:pPr>
              <w:tabs>
                <w:tab w:val="left" w:pos="4389"/>
              </w:tabs>
              <w:spacing w:after="0" w:line="240" w:lineRule="auto"/>
              <w:ind w:right="-6"/>
              <w:jc w:val="center"/>
              <w:rPr>
                <w:rFonts w:ascii="Arial" w:eastAsia="Times New Roman" w:hAnsi="Arial" w:cs="Arial"/>
                <w:b/>
                <w:sz w:val="20"/>
                <w:szCs w:val="20"/>
                <w:lang w:eastAsia="pl-PL"/>
              </w:rPr>
            </w:pPr>
          </w:p>
          <w:p w14:paraId="42882E3F" w14:textId="77777777" w:rsidR="00FB7BB9" w:rsidRPr="00D62CE4" w:rsidRDefault="00FB7BB9" w:rsidP="00FB7BB9">
            <w:pPr>
              <w:tabs>
                <w:tab w:val="left" w:pos="4389"/>
              </w:tabs>
              <w:spacing w:after="0" w:line="240" w:lineRule="auto"/>
              <w:ind w:right="-6"/>
              <w:jc w:val="center"/>
              <w:rPr>
                <w:rFonts w:ascii="Arial" w:eastAsia="Times New Roman" w:hAnsi="Arial" w:cs="Arial"/>
                <w:b/>
                <w:i/>
                <w:sz w:val="20"/>
                <w:szCs w:val="20"/>
                <w:lang w:eastAsia="pl-PL"/>
              </w:rPr>
            </w:pPr>
            <w:r>
              <w:rPr>
                <w:rFonts w:ascii="Arial" w:eastAsia="Times New Roman" w:hAnsi="Arial" w:cs="Arial"/>
                <w:b/>
                <w:i/>
                <w:sz w:val="20"/>
                <w:szCs w:val="20"/>
                <w:lang w:eastAsia="pl-PL"/>
              </w:rPr>
              <w:t>mgr Piotr HOJNACKI</w:t>
            </w:r>
          </w:p>
        </w:tc>
        <w:tc>
          <w:tcPr>
            <w:tcW w:w="5568" w:type="dxa"/>
          </w:tcPr>
          <w:p w14:paraId="3FAFB5B9" w14:textId="77777777" w:rsidR="00CE7B1C" w:rsidRDefault="00CE7B1C" w:rsidP="00CE7B1C">
            <w:pPr>
              <w:spacing w:after="0" w:line="240" w:lineRule="auto"/>
              <w:jc w:val="right"/>
              <w:rPr>
                <w:rFonts w:ascii="Arial" w:eastAsia="Times New Roman" w:hAnsi="Arial" w:cs="Arial"/>
                <w:sz w:val="20"/>
                <w:szCs w:val="20"/>
                <w:lang w:eastAsia="pl-PL"/>
              </w:rPr>
            </w:pPr>
          </w:p>
          <w:p w14:paraId="45F918A0" w14:textId="2F01126E" w:rsidR="00FB7BB9" w:rsidRDefault="00CE7B1C" w:rsidP="00CE7B1C">
            <w:pPr>
              <w:tabs>
                <w:tab w:val="left" w:pos="3228"/>
                <w:tab w:val="right" w:pos="5352"/>
              </w:tabs>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FB7BB9" w:rsidRPr="00D62CE4">
              <w:rPr>
                <w:rFonts w:ascii="Arial" w:eastAsia="Times New Roman" w:hAnsi="Arial" w:cs="Arial"/>
                <w:sz w:val="20"/>
                <w:szCs w:val="20"/>
                <w:lang w:eastAsia="pl-PL"/>
              </w:rPr>
              <w:t>Dęblin, dnia</w:t>
            </w:r>
            <w:r>
              <w:rPr>
                <w:rFonts w:ascii="Arial" w:eastAsia="Times New Roman" w:hAnsi="Arial" w:cs="Arial"/>
                <w:sz w:val="20"/>
                <w:szCs w:val="20"/>
                <w:lang w:eastAsia="pl-PL"/>
              </w:rPr>
              <w:t xml:space="preserve">  30 lipca 2020r.</w:t>
            </w:r>
          </w:p>
          <w:p w14:paraId="00328FCA" w14:textId="77777777" w:rsidR="00FB7BB9" w:rsidRPr="00A866E5" w:rsidRDefault="00FB7BB9" w:rsidP="00FB7BB9">
            <w:pPr>
              <w:jc w:val="right"/>
              <w:rPr>
                <w:rFonts w:ascii="Arial" w:eastAsia="Times New Roman" w:hAnsi="Arial" w:cs="Arial"/>
                <w:sz w:val="20"/>
                <w:szCs w:val="20"/>
                <w:lang w:eastAsia="pl-PL"/>
              </w:rPr>
            </w:pPr>
          </w:p>
        </w:tc>
      </w:tr>
    </w:tbl>
    <w:p w14:paraId="0729E53D" w14:textId="77777777" w:rsidR="00FB7BB9" w:rsidRPr="00D62CE4" w:rsidRDefault="00FB7BB9" w:rsidP="00FB7BB9">
      <w:pPr>
        <w:spacing w:after="0" w:line="240" w:lineRule="auto"/>
        <w:ind w:right="4817"/>
        <w:rPr>
          <w:rFonts w:ascii="Arial" w:eastAsia="Times New Roman" w:hAnsi="Arial" w:cs="Arial"/>
          <w:sz w:val="20"/>
          <w:szCs w:val="20"/>
          <w:lang w:eastAsia="pl-PL"/>
        </w:rPr>
      </w:pPr>
      <w:r>
        <w:rPr>
          <w:noProof/>
          <w:lang w:eastAsia="pl-PL"/>
        </w:rPr>
        <w:drawing>
          <wp:anchor distT="0" distB="0" distL="114300" distR="114300" simplePos="0" relativeHeight="251661312" behindDoc="0" locked="0" layoutInCell="1" allowOverlap="1" wp14:anchorId="72371583" wp14:editId="47991D9A">
            <wp:simplePos x="0" y="0"/>
            <wp:positionH relativeFrom="margin">
              <wp:posOffset>4919345</wp:posOffset>
            </wp:positionH>
            <wp:positionV relativeFrom="paragraph">
              <wp:posOffset>-523240</wp:posOffset>
            </wp:positionV>
            <wp:extent cx="1435179" cy="1143000"/>
            <wp:effectExtent l="0" t="0" r="0" b="0"/>
            <wp:wrapNone/>
            <wp:docPr id="32"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0325" cy="11470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4BF826" w14:textId="77777777" w:rsidR="00FB7BB9" w:rsidRPr="00D62CE4" w:rsidRDefault="00FB7BB9" w:rsidP="00FB7BB9">
      <w:pPr>
        <w:spacing w:after="0" w:line="240" w:lineRule="auto"/>
        <w:ind w:right="4817"/>
        <w:rPr>
          <w:rFonts w:ascii="Arial" w:eastAsia="Times New Roman" w:hAnsi="Arial" w:cs="Arial"/>
          <w:sz w:val="20"/>
          <w:szCs w:val="20"/>
          <w:lang w:eastAsia="pl-PL"/>
        </w:rPr>
      </w:pPr>
    </w:p>
    <w:p w14:paraId="167BC357" w14:textId="77777777" w:rsidR="00FB7BB9" w:rsidRPr="00D62CE4" w:rsidRDefault="00FB7BB9" w:rsidP="00FB7BB9">
      <w:pPr>
        <w:spacing w:after="0" w:line="240" w:lineRule="auto"/>
        <w:rPr>
          <w:rFonts w:ascii="Arial" w:eastAsia="Times New Roman" w:hAnsi="Arial" w:cs="Arial"/>
          <w:sz w:val="20"/>
          <w:szCs w:val="20"/>
          <w:lang w:eastAsia="pl-PL"/>
        </w:rPr>
      </w:pPr>
    </w:p>
    <w:p w14:paraId="2501AC0F" w14:textId="77777777" w:rsidR="00FB7BB9" w:rsidRPr="00D62CE4" w:rsidRDefault="00FB7BB9" w:rsidP="00FB7BB9">
      <w:pPr>
        <w:spacing w:after="0" w:line="240" w:lineRule="auto"/>
        <w:rPr>
          <w:rFonts w:ascii="Arial" w:eastAsia="Times New Roman" w:hAnsi="Arial" w:cs="Arial"/>
          <w:sz w:val="20"/>
          <w:szCs w:val="20"/>
          <w:lang w:eastAsia="pl-PL"/>
        </w:rPr>
      </w:pPr>
    </w:p>
    <w:p w14:paraId="4C3291EB"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4B14AF60"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Zamawiający:</w:t>
      </w:r>
    </w:p>
    <w:p w14:paraId="7398C8E5"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Lotnicza Akademia Wojskowa</w:t>
      </w:r>
    </w:p>
    <w:p w14:paraId="475FDCEC"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ul. Dywizjonu 303 nr 35,</w:t>
      </w:r>
    </w:p>
    <w:p w14:paraId="43AB1A95" w14:textId="77777777" w:rsidR="00FB7BB9" w:rsidRPr="0017191A" w:rsidRDefault="00FB7BB9" w:rsidP="00FB7BB9">
      <w:pPr>
        <w:tabs>
          <w:tab w:val="left" w:pos="2415"/>
        </w:tabs>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08 – 521 Dęblin</w:t>
      </w:r>
      <w:r w:rsidRPr="0017191A">
        <w:rPr>
          <w:rFonts w:ascii="Arial" w:eastAsia="Times New Roman" w:hAnsi="Arial" w:cs="Arial"/>
          <w:b/>
          <w:sz w:val="20"/>
          <w:szCs w:val="20"/>
          <w:lang w:eastAsia="pl-PL"/>
        </w:rPr>
        <w:tab/>
      </w:r>
    </w:p>
    <w:p w14:paraId="16279F99" w14:textId="77777777" w:rsidR="00FB7BB9" w:rsidRPr="0017191A" w:rsidRDefault="00FB7BB9" w:rsidP="00FB7BB9">
      <w:pPr>
        <w:spacing w:after="0" w:line="240" w:lineRule="auto"/>
        <w:rPr>
          <w:rFonts w:ascii="Arial" w:eastAsia="Times New Roman" w:hAnsi="Arial" w:cs="Arial"/>
          <w:b/>
          <w:sz w:val="20"/>
          <w:szCs w:val="20"/>
          <w:lang w:eastAsia="pl-PL"/>
        </w:rPr>
      </w:pPr>
      <w:r w:rsidRPr="0017191A">
        <w:rPr>
          <w:rFonts w:ascii="Arial" w:eastAsia="Times New Roman" w:hAnsi="Arial" w:cs="Arial"/>
          <w:b/>
          <w:sz w:val="20"/>
          <w:szCs w:val="20"/>
          <w:lang w:eastAsia="pl-PL"/>
        </w:rPr>
        <w:t>tel. 261 519 682</w:t>
      </w:r>
    </w:p>
    <w:p w14:paraId="09225F6A" w14:textId="77777777" w:rsidR="00FB7BB9" w:rsidRPr="0017191A" w:rsidRDefault="00FB7BB9" w:rsidP="00FB7BB9">
      <w:pPr>
        <w:spacing w:after="0" w:line="240" w:lineRule="auto"/>
        <w:jc w:val="right"/>
        <w:rPr>
          <w:rFonts w:ascii="Arial" w:eastAsia="Times New Roman" w:hAnsi="Arial" w:cs="Arial"/>
          <w:color w:val="FF0000"/>
          <w:sz w:val="20"/>
          <w:szCs w:val="20"/>
          <w:lang w:eastAsia="pl-PL"/>
        </w:rPr>
      </w:pPr>
    </w:p>
    <w:p w14:paraId="06B32D25"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22D78A6F"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41E67B52" w14:textId="77777777" w:rsidR="00FB7BB9" w:rsidRPr="0017191A" w:rsidRDefault="00FB7BB9" w:rsidP="00FB7BB9">
      <w:pPr>
        <w:spacing w:after="0" w:line="240" w:lineRule="auto"/>
        <w:rPr>
          <w:rFonts w:ascii="Arial" w:eastAsia="Times New Roman" w:hAnsi="Arial" w:cs="Arial"/>
          <w:color w:val="FF0000"/>
          <w:sz w:val="20"/>
          <w:szCs w:val="20"/>
          <w:lang w:eastAsia="pl-PL"/>
        </w:rPr>
      </w:pPr>
    </w:p>
    <w:p w14:paraId="4215DF11" w14:textId="77777777" w:rsidR="00FB7BB9" w:rsidRPr="006B7EB6" w:rsidRDefault="00FB7BB9" w:rsidP="00FB7BB9">
      <w:pPr>
        <w:spacing w:after="0" w:line="240" w:lineRule="auto"/>
        <w:jc w:val="center"/>
        <w:rPr>
          <w:rFonts w:ascii="Arial" w:eastAsia="Times New Roman" w:hAnsi="Arial" w:cs="Arial"/>
          <w:b/>
          <w:sz w:val="20"/>
          <w:szCs w:val="20"/>
          <w:u w:val="single"/>
          <w:lang w:eastAsia="pl-PL"/>
        </w:rPr>
      </w:pPr>
    </w:p>
    <w:p w14:paraId="5C1B66B1" w14:textId="77777777" w:rsidR="00FB7BB9" w:rsidRPr="006B7EB6" w:rsidRDefault="00FB7BB9" w:rsidP="00FB7BB9">
      <w:pPr>
        <w:spacing w:after="0" w:line="360" w:lineRule="auto"/>
        <w:jc w:val="center"/>
        <w:rPr>
          <w:rFonts w:ascii="Arial" w:eastAsia="Times New Roman" w:hAnsi="Arial" w:cs="Arial"/>
          <w:b/>
          <w:sz w:val="20"/>
          <w:szCs w:val="20"/>
          <w:u w:val="single"/>
          <w:lang w:eastAsia="pl-PL"/>
        </w:rPr>
      </w:pPr>
      <w:r w:rsidRPr="006B7EB6">
        <w:rPr>
          <w:rFonts w:ascii="Arial" w:eastAsia="Times New Roman" w:hAnsi="Arial" w:cs="Arial"/>
          <w:b/>
          <w:sz w:val="20"/>
          <w:szCs w:val="20"/>
          <w:u w:val="single"/>
          <w:lang w:eastAsia="pl-PL"/>
        </w:rPr>
        <w:t xml:space="preserve">SPECYFIKACJA ISTOTNYCH WARUNKÓW ZAMÓWIENIA </w:t>
      </w:r>
    </w:p>
    <w:p w14:paraId="223F7423" w14:textId="77777777" w:rsidR="00FB7BB9" w:rsidRPr="006B7EB6" w:rsidRDefault="00FB7BB9" w:rsidP="00FB7BB9">
      <w:pPr>
        <w:spacing w:after="0" w:line="360" w:lineRule="auto"/>
        <w:jc w:val="center"/>
        <w:rPr>
          <w:rFonts w:ascii="Arial" w:eastAsia="Times New Roman" w:hAnsi="Arial" w:cs="Arial"/>
          <w:b/>
          <w:sz w:val="20"/>
          <w:szCs w:val="20"/>
          <w:lang w:eastAsia="pl-PL"/>
        </w:rPr>
      </w:pPr>
      <w:r w:rsidRPr="006B7EB6">
        <w:rPr>
          <w:rFonts w:ascii="Arial" w:eastAsia="Times New Roman" w:hAnsi="Arial" w:cs="Arial"/>
          <w:b/>
          <w:sz w:val="20"/>
          <w:szCs w:val="20"/>
          <w:lang w:eastAsia="pl-PL"/>
        </w:rPr>
        <w:t>w postępowaniu o udzielenie zamówienia publicznego prowadzonym</w:t>
      </w:r>
    </w:p>
    <w:p w14:paraId="77572267" w14:textId="77777777" w:rsidR="00FB7BB9" w:rsidRPr="006B7EB6" w:rsidRDefault="00FB7BB9" w:rsidP="00FB7BB9">
      <w:pPr>
        <w:spacing w:after="0" w:line="360" w:lineRule="auto"/>
        <w:jc w:val="center"/>
        <w:rPr>
          <w:rFonts w:ascii="Arial" w:eastAsia="Times New Roman" w:hAnsi="Arial" w:cs="Arial"/>
          <w:b/>
          <w:sz w:val="20"/>
          <w:szCs w:val="20"/>
          <w:lang w:eastAsia="pl-PL"/>
        </w:rPr>
      </w:pPr>
      <w:r w:rsidRPr="006B7EB6">
        <w:rPr>
          <w:rFonts w:ascii="Arial" w:eastAsia="Times New Roman" w:hAnsi="Arial" w:cs="Arial"/>
          <w:b/>
          <w:sz w:val="20"/>
          <w:szCs w:val="20"/>
          <w:lang w:eastAsia="pl-PL"/>
        </w:rPr>
        <w:t>w trybie przetargu nieograniczonego na:</w:t>
      </w:r>
    </w:p>
    <w:p w14:paraId="64CFB264"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EFB929A" w14:textId="77777777" w:rsidR="00FB7BB9" w:rsidRPr="006B7EB6" w:rsidRDefault="00FB7BB9" w:rsidP="00FB7BB9">
      <w:pPr>
        <w:spacing w:after="0" w:line="360" w:lineRule="auto"/>
        <w:jc w:val="center"/>
        <w:rPr>
          <w:rFonts w:ascii="Arial" w:eastAsia="Times New Roman" w:hAnsi="Arial" w:cs="Arial"/>
          <w:b/>
          <w:sz w:val="20"/>
          <w:szCs w:val="20"/>
          <w:lang w:eastAsia="pl-PL"/>
        </w:rPr>
      </w:pPr>
      <w:r w:rsidRPr="006B7EB6">
        <w:rPr>
          <w:rFonts w:ascii="Arial" w:hAnsi="Arial" w:cs="Arial"/>
          <w:b/>
          <w:sz w:val="20"/>
          <w:szCs w:val="20"/>
        </w:rPr>
        <w:t>Opracowanie dokumentacji projektowo – kosztorysowej wraz z pełnieniem nadzoru autorskiego dla zadania pn.: „Budowa instalacji teletechnicznej w budynkac</w:t>
      </w:r>
      <w:r>
        <w:rPr>
          <w:rFonts w:ascii="Arial" w:hAnsi="Arial" w:cs="Arial"/>
          <w:b/>
          <w:sz w:val="20"/>
          <w:szCs w:val="20"/>
        </w:rPr>
        <w:t>h Lotniczej Akademii Wojskowej”</w:t>
      </w:r>
    </w:p>
    <w:p w14:paraId="6433E37A" w14:textId="77777777" w:rsidR="00FB7BB9" w:rsidRPr="006B7EB6" w:rsidRDefault="00FB7BB9" w:rsidP="00FB7BB9">
      <w:pPr>
        <w:spacing w:after="0" w:line="360" w:lineRule="auto"/>
        <w:jc w:val="center"/>
        <w:rPr>
          <w:rFonts w:ascii="Arial" w:eastAsia="Times New Roman" w:hAnsi="Arial" w:cs="Arial"/>
          <w:b/>
          <w:sz w:val="20"/>
          <w:szCs w:val="20"/>
          <w:lang w:eastAsia="pl-PL"/>
        </w:rPr>
      </w:pPr>
    </w:p>
    <w:p w14:paraId="35AAAEBD"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6FFE6651"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DA83394"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8CF7BE0"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1AD00251"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38F58AE8"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3EDEC9F0"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3F5C5FF"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06B977E5"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14393EC5"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7329D658"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2710D273"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4B664F95"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2F07DDBF"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5BD2C153"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3F4F7E4B" w14:textId="77777777" w:rsidR="00FB7BB9" w:rsidRPr="0017191A" w:rsidRDefault="00FB7BB9" w:rsidP="00FB7BB9">
      <w:pPr>
        <w:spacing w:after="0" w:line="360" w:lineRule="auto"/>
        <w:jc w:val="center"/>
        <w:rPr>
          <w:rFonts w:ascii="Arial" w:eastAsia="Times New Roman" w:hAnsi="Arial" w:cs="Arial"/>
          <w:b/>
          <w:color w:val="FF0000"/>
          <w:sz w:val="20"/>
          <w:szCs w:val="20"/>
          <w:lang w:eastAsia="pl-PL"/>
        </w:rPr>
      </w:pPr>
    </w:p>
    <w:p w14:paraId="67ACE7B9" w14:textId="77777777" w:rsidR="00FB7BB9" w:rsidRPr="0017191A" w:rsidRDefault="00FB7BB9" w:rsidP="00FB7BB9">
      <w:pPr>
        <w:autoSpaceDE w:val="0"/>
        <w:autoSpaceDN w:val="0"/>
        <w:adjustRightInd w:val="0"/>
        <w:spacing w:after="0" w:line="240" w:lineRule="auto"/>
        <w:jc w:val="both"/>
        <w:rPr>
          <w:rFonts w:ascii="Arial" w:eastAsia="Times New Roman" w:hAnsi="Arial" w:cs="Arial"/>
          <w:i/>
          <w:color w:val="FF0000"/>
          <w:sz w:val="20"/>
          <w:szCs w:val="20"/>
          <w:lang w:eastAsia="pl-PL"/>
        </w:rPr>
      </w:pPr>
    </w:p>
    <w:p w14:paraId="6F42944C" w14:textId="77777777" w:rsidR="00FB7BB9" w:rsidRPr="006B7EB6" w:rsidRDefault="00FB7BB9" w:rsidP="00FB7BB9">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17191A">
        <w:rPr>
          <w:rFonts w:ascii="Arial" w:eastAsia="Times New Roman" w:hAnsi="Arial" w:cs="Arial"/>
          <w:b/>
          <w:color w:val="FF0000"/>
          <w:sz w:val="20"/>
          <w:szCs w:val="20"/>
          <w:lang w:eastAsia="pl-PL"/>
        </w:rPr>
        <w:lastRenderedPageBreak/>
        <w:t xml:space="preserve">   </w:t>
      </w:r>
      <w:r w:rsidRPr="006B7EB6">
        <w:rPr>
          <w:rFonts w:ascii="Arial" w:eastAsia="Times New Roman" w:hAnsi="Arial" w:cs="Arial"/>
          <w:b/>
          <w:sz w:val="20"/>
          <w:szCs w:val="20"/>
          <w:lang w:eastAsia="pl-PL"/>
        </w:rPr>
        <w:t>ZAMAWIAJĄCY</w:t>
      </w:r>
    </w:p>
    <w:p w14:paraId="68401D9F" w14:textId="77777777" w:rsidR="00FB7BB9" w:rsidRPr="006B7EB6" w:rsidRDefault="00FB7BB9" w:rsidP="00FB7BB9">
      <w:pPr>
        <w:spacing w:after="0" w:line="240" w:lineRule="auto"/>
        <w:ind w:left="454"/>
        <w:jc w:val="both"/>
        <w:rPr>
          <w:rFonts w:ascii="Arial" w:eastAsia="Times New Roman" w:hAnsi="Arial" w:cs="Arial"/>
          <w:b/>
          <w:sz w:val="20"/>
          <w:szCs w:val="20"/>
          <w:lang w:eastAsia="pl-PL"/>
        </w:rPr>
      </w:pPr>
    </w:p>
    <w:p w14:paraId="7EBD39E5" w14:textId="77777777" w:rsidR="00FB7BB9" w:rsidRPr="006B7EB6" w:rsidRDefault="00FB7BB9" w:rsidP="00FB7BB9">
      <w:pPr>
        <w:spacing w:after="0" w:line="276" w:lineRule="auto"/>
        <w:ind w:left="454"/>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t xml:space="preserve">Lotnicza Akademia Wojskowa </w:t>
      </w:r>
    </w:p>
    <w:p w14:paraId="3C62FDED" w14:textId="7BC78154"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Adres: ul. Dywizjonu 303 nr 35, </w:t>
      </w:r>
      <w:r>
        <w:rPr>
          <w:rFonts w:ascii="Arial" w:eastAsia="Times New Roman" w:hAnsi="Arial" w:cs="Arial"/>
          <w:sz w:val="20"/>
          <w:szCs w:val="20"/>
          <w:lang w:eastAsia="pl-PL"/>
        </w:rPr>
        <w:t>08-521</w:t>
      </w:r>
      <w:r w:rsidRPr="006B7EB6">
        <w:rPr>
          <w:rFonts w:ascii="Arial" w:eastAsia="Times New Roman" w:hAnsi="Arial" w:cs="Arial"/>
          <w:sz w:val="20"/>
          <w:szCs w:val="20"/>
          <w:lang w:eastAsia="pl-PL"/>
        </w:rPr>
        <w:t xml:space="preserve"> Dęblin</w:t>
      </w:r>
    </w:p>
    <w:p w14:paraId="3CB45121" w14:textId="77777777" w:rsidR="00FB7BB9" w:rsidRPr="00D1490F" w:rsidRDefault="00FB7BB9" w:rsidP="00FB7BB9">
      <w:pPr>
        <w:spacing w:after="0" w:line="276" w:lineRule="auto"/>
        <w:ind w:left="454"/>
        <w:jc w:val="both"/>
        <w:rPr>
          <w:rFonts w:ascii="Arial" w:eastAsia="Times New Roman" w:hAnsi="Arial" w:cs="Arial"/>
          <w:sz w:val="20"/>
          <w:szCs w:val="20"/>
          <w:lang w:val="en-US" w:eastAsia="pl-PL"/>
        </w:rPr>
      </w:pPr>
      <w:r w:rsidRPr="00D1490F">
        <w:rPr>
          <w:rFonts w:ascii="Arial" w:eastAsia="Times New Roman" w:hAnsi="Arial" w:cs="Arial"/>
          <w:sz w:val="20"/>
          <w:szCs w:val="20"/>
          <w:lang w:val="en-US" w:eastAsia="pl-PL"/>
        </w:rPr>
        <w:t xml:space="preserve">tel. 261 519 677, </w:t>
      </w:r>
    </w:p>
    <w:p w14:paraId="6C992545" w14:textId="2FB964BC" w:rsidR="00FB7BB9" w:rsidRPr="006B7EB6" w:rsidRDefault="00FB7BB9" w:rsidP="00FB7BB9">
      <w:pPr>
        <w:spacing w:after="0" w:line="276" w:lineRule="auto"/>
        <w:ind w:left="454"/>
        <w:jc w:val="both"/>
        <w:rPr>
          <w:rFonts w:ascii="Arial" w:eastAsia="Times New Roman" w:hAnsi="Arial" w:cs="Arial"/>
          <w:sz w:val="20"/>
          <w:szCs w:val="20"/>
          <w:lang w:val="en-US" w:eastAsia="pl-PL"/>
        </w:rPr>
      </w:pPr>
      <w:r>
        <w:rPr>
          <w:rFonts w:ascii="Arial" w:eastAsia="Times New Roman" w:hAnsi="Arial" w:cs="Arial"/>
          <w:sz w:val="20"/>
          <w:szCs w:val="20"/>
          <w:lang w:val="en-US" w:eastAsia="pl-PL"/>
        </w:rPr>
        <w:t>e-mail</w:t>
      </w:r>
      <w:r w:rsidRPr="006B7EB6">
        <w:rPr>
          <w:rFonts w:ascii="Arial" w:eastAsia="Times New Roman" w:hAnsi="Arial" w:cs="Arial"/>
          <w:sz w:val="20"/>
          <w:szCs w:val="20"/>
          <w:lang w:val="en-US" w:eastAsia="pl-PL"/>
        </w:rPr>
        <w:t>: m.pajurek@law.mil.pl, http://www.law.mil.pl</w:t>
      </w:r>
    </w:p>
    <w:p w14:paraId="4A37B071" w14:textId="77777777"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NIP 5060034353</w:t>
      </w:r>
    </w:p>
    <w:p w14:paraId="5578B9F0" w14:textId="77777777"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REGON 060059216</w:t>
      </w:r>
    </w:p>
    <w:p w14:paraId="138212B1" w14:textId="77777777" w:rsidR="00FB7BB9" w:rsidRPr="006B7EB6" w:rsidRDefault="00FB7BB9" w:rsidP="00FB7BB9">
      <w:pPr>
        <w:spacing w:after="0" w:line="276" w:lineRule="auto"/>
        <w:ind w:left="454"/>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Godziny pracy: 7.30 – 15.30 od poniedziałku do piątku.</w:t>
      </w:r>
    </w:p>
    <w:p w14:paraId="0013D65D" w14:textId="77777777" w:rsidR="00FB7BB9" w:rsidRPr="0017191A" w:rsidRDefault="00FB7BB9" w:rsidP="00FB7BB9">
      <w:pPr>
        <w:spacing w:after="0" w:line="276" w:lineRule="auto"/>
        <w:ind w:left="454"/>
        <w:jc w:val="both"/>
        <w:rPr>
          <w:rFonts w:ascii="Arial" w:eastAsia="Times New Roman" w:hAnsi="Arial" w:cs="Arial"/>
          <w:b/>
          <w:color w:val="FF0000"/>
          <w:sz w:val="20"/>
          <w:szCs w:val="20"/>
          <w:highlight w:val="lightGray"/>
          <w:lang w:eastAsia="pl-PL"/>
        </w:rPr>
      </w:pPr>
    </w:p>
    <w:p w14:paraId="14135AE5" w14:textId="77777777" w:rsidR="00FB7BB9" w:rsidRPr="006B7EB6" w:rsidRDefault="00FB7BB9" w:rsidP="00FB7BB9">
      <w:pPr>
        <w:numPr>
          <w:ilvl w:val="0"/>
          <w:numId w:val="5"/>
        </w:numPr>
        <w:spacing w:after="0" w:line="276" w:lineRule="auto"/>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t>TRYB UDZIELENIA ZAMÓWIENIA</w:t>
      </w:r>
    </w:p>
    <w:p w14:paraId="4592C401" w14:textId="77777777" w:rsidR="00FB7BB9" w:rsidRPr="006B7EB6" w:rsidRDefault="00FB7BB9" w:rsidP="00FB7BB9">
      <w:pPr>
        <w:spacing w:after="0" w:line="276" w:lineRule="auto"/>
        <w:ind w:left="454"/>
        <w:jc w:val="both"/>
        <w:rPr>
          <w:rFonts w:ascii="Arial" w:eastAsia="Times New Roman" w:hAnsi="Arial" w:cs="Arial"/>
          <w:b/>
          <w:sz w:val="20"/>
          <w:szCs w:val="20"/>
          <w:lang w:eastAsia="pl-PL"/>
        </w:rPr>
      </w:pPr>
    </w:p>
    <w:p w14:paraId="55EBD04C" w14:textId="77777777" w:rsidR="00985F8F" w:rsidRDefault="00FB7BB9" w:rsidP="00985F8F">
      <w:pPr>
        <w:numPr>
          <w:ilvl w:val="1"/>
          <w:numId w:val="7"/>
        </w:numPr>
        <w:spacing w:after="0" w:line="276" w:lineRule="auto"/>
        <w:ind w:left="709" w:hanging="53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Niniejsze postępowanie prowadzone jest w trybie przetargu nieograniczonego na podstawie art. 10 ust. 1 w zw. z art. 39 ustawy z dnia 29 stycznia 2004 r. Prawo Zamówień Publicznych (Dz.U. z 2019, poz. 1843 ze zm.) zwanej dalej „ustawą”.</w:t>
      </w:r>
    </w:p>
    <w:p w14:paraId="5CC36B25" w14:textId="77777777" w:rsidR="00985F8F" w:rsidRDefault="00FB7BB9" w:rsidP="00985F8F">
      <w:pPr>
        <w:numPr>
          <w:ilvl w:val="1"/>
          <w:numId w:val="7"/>
        </w:numPr>
        <w:spacing w:after="0" w:line="276" w:lineRule="auto"/>
        <w:ind w:left="709" w:hanging="530"/>
        <w:jc w:val="both"/>
        <w:rPr>
          <w:rFonts w:ascii="Arial" w:eastAsia="Times New Roman" w:hAnsi="Arial" w:cs="Arial"/>
          <w:sz w:val="20"/>
          <w:szCs w:val="20"/>
          <w:lang w:eastAsia="pl-PL"/>
        </w:rPr>
      </w:pPr>
      <w:r w:rsidRPr="00985F8F">
        <w:rPr>
          <w:rFonts w:ascii="Arial" w:eastAsia="Times New Roman" w:hAnsi="Arial" w:cs="Arial"/>
          <w:sz w:val="20"/>
          <w:szCs w:val="20"/>
          <w:lang w:eastAsia="pl-PL"/>
        </w:rPr>
        <w:t xml:space="preserve">W zakresie nieuregulowanym niniejszą Specyfikacją Istotnych Warunków Zamówienia, zwaną dalej „SIWZ”, zastosowanie mają przepisy ustawy. </w:t>
      </w:r>
    </w:p>
    <w:p w14:paraId="306153A4" w14:textId="3F87EE07" w:rsidR="00FB7BB9" w:rsidRPr="00985F8F" w:rsidRDefault="00FB7BB9" w:rsidP="00985F8F">
      <w:pPr>
        <w:numPr>
          <w:ilvl w:val="1"/>
          <w:numId w:val="7"/>
        </w:numPr>
        <w:spacing w:after="0" w:line="276" w:lineRule="auto"/>
        <w:ind w:left="709" w:hanging="530"/>
        <w:jc w:val="both"/>
        <w:rPr>
          <w:rFonts w:ascii="Arial" w:eastAsia="Times New Roman" w:hAnsi="Arial" w:cs="Arial"/>
          <w:sz w:val="20"/>
          <w:szCs w:val="20"/>
          <w:lang w:eastAsia="pl-PL"/>
        </w:rPr>
      </w:pPr>
      <w:r w:rsidRPr="00985F8F">
        <w:rPr>
          <w:rFonts w:ascii="Arial" w:eastAsia="Times New Roman" w:hAnsi="Arial" w:cs="Arial"/>
          <w:sz w:val="20"/>
          <w:szCs w:val="20"/>
          <w:lang w:eastAsia="pl-PL"/>
        </w:rPr>
        <w:t xml:space="preserve">Wartości zamówienia nie przekracza równowartości kwoty określonej w przepisach wykonawczych wydanych na podstawie art. 11 ust. 8 ustawy. </w:t>
      </w:r>
    </w:p>
    <w:p w14:paraId="20D27B78" w14:textId="77777777" w:rsidR="00FB7BB9" w:rsidRPr="006B7EB6" w:rsidRDefault="00FB7BB9" w:rsidP="00FB7BB9">
      <w:pPr>
        <w:spacing w:after="0" w:line="276" w:lineRule="auto"/>
        <w:ind w:left="814" w:hanging="530"/>
        <w:jc w:val="both"/>
        <w:rPr>
          <w:rFonts w:ascii="Arial" w:eastAsia="Times New Roman" w:hAnsi="Arial" w:cs="Arial"/>
          <w:b/>
          <w:sz w:val="20"/>
          <w:szCs w:val="20"/>
          <w:highlight w:val="lightGray"/>
          <w:lang w:eastAsia="pl-PL"/>
        </w:rPr>
      </w:pPr>
    </w:p>
    <w:p w14:paraId="45D7699C" w14:textId="77777777" w:rsidR="00FB7BB9" w:rsidRPr="006B7EB6" w:rsidRDefault="00FB7BB9" w:rsidP="00FB7BB9">
      <w:pPr>
        <w:numPr>
          <w:ilvl w:val="0"/>
          <w:numId w:val="5"/>
        </w:numPr>
        <w:spacing w:after="0" w:line="276" w:lineRule="auto"/>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t>OPIS PRZEDMIOTU ZAMÓWIENIA</w:t>
      </w:r>
    </w:p>
    <w:p w14:paraId="73FB564B" w14:textId="77777777" w:rsidR="00FB7BB9" w:rsidRPr="0017191A" w:rsidRDefault="00FB7BB9" w:rsidP="00FB7BB9">
      <w:pPr>
        <w:spacing w:after="0" w:line="276" w:lineRule="auto"/>
        <w:contextualSpacing/>
        <w:jc w:val="both"/>
        <w:rPr>
          <w:rFonts w:ascii="Arial" w:eastAsia="Times New Roman" w:hAnsi="Arial" w:cs="Arial"/>
          <w:color w:val="FF0000"/>
          <w:sz w:val="20"/>
          <w:szCs w:val="20"/>
          <w:lang w:eastAsia="pl-PL"/>
        </w:rPr>
      </w:pPr>
      <w:r w:rsidRPr="0017191A">
        <w:rPr>
          <w:rFonts w:ascii="Arial" w:eastAsia="Times New Roman" w:hAnsi="Arial" w:cs="Arial"/>
          <w:color w:val="FF0000"/>
          <w:sz w:val="20"/>
          <w:szCs w:val="20"/>
          <w:lang w:eastAsia="pl-PL"/>
        </w:rPr>
        <w:t xml:space="preserve">  </w:t>
      </w:r>
    </w:p>
    <w:p w14:paraId="0C2A662C" w14:textId="77777777" w:rsidR="00FB7BB9" w:rsidRPr="006B7EB6"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Przedmiotem zamówienia jest wykonanie dokumentacji projektowo – kosztorysowej wraz </w:t>
      </w:r>
      <w:r w:rsidRPr="006B7EB6">
        <w:rPr>
          <w:rFonts w:ascii="Arial" w:eastAsia="Times New Roman" w:hAnsi="Arial" w:cs="Arial"/>
          <w:sz w:val="20"/>
          <w:szCs w:val="20"/>
          <w:lang w:eastAsia="pl-PL"/>
        </w:rPr>
        <w:br/>
        <w:t xml:space="preserve">z pełnieniem nadzoru autorskiego dla zadania pn.: „Budowa instalacji teletechnicznej </w:t>
      </w:r>
      <w:r w:rsidRPr="006B7EB6">
        <w:rPr>
          <w:rFonts w:ascii="Arial" w:eastAsia="Times New Roman" w:hAnsi="Arial" w:cs="Arial"/>
          <w:sz w:val="20"/>
          <w:szCs w:val="20"/>
          <w:lang w:eastAsia="pl-PL"/>
        </w:rPr>
        <w:br/>
        <w:t>w budynkach Lotniczej Akademii Wojskowej”.</w:t>
      </w:r>
    </w:p>
    <w:p w14:paraId="519E6140" w14:textId="77777777" w:rsidR="00FB7BB9" w:rsidRPr="006B7EB6" w:rsidRDefault="00FB7BB9" w:rsidP="00FB7BB9">
      <w:pPr>
        <w:numPr>
          <w:ilvl w:val="1"/>
          <w:numId w:val="8"/>
        </w:numPr>
        <w:spacing w:after="0" w:line="276" w:lineRule="auto"/>
        <w:ind w:left="709" w:hanging="425"/>
        <w:contextualSpacing/>
        <w:jc w:val="both"/>
        <w:rPr>
          <w:rFonts w:ascii="Arial" w:eastAsia="Times New Roman" w:hAnsi="Arial" w:cs="Arial"/>
          <w:color w:val="FF0000"/>
          <w:sz w:val="20"/>
          <w:szCs w:val="20"/>
          <w:lang w:eastAsia="pl-PL"/>
        </w:rPr>
      </w:pPr>
      <w:r w:rsidRPr="006B7EB6">
        <w:rPr>
          <w:rFonts w:ascii="Arial" w:eastAsia="Times New Roman" w:hAnsi="Arial" w:cs="Arial"/>
          <w:sz w:val="20"/>
          <w:szCs w:val="20"/>
          <w:lang w:eastAsia="pl-PL"/>
        </w:rPr>
        <w:t>Szczegółowy zakres usługi określa: specyfikacja techniczna wykonania i odbioru usługi zamieszczona w załączniku</w:t>
      </w:r>
      <w:r w:rsidRPr="006B7EB6">
        <w:rPr>
          <w:rFonts w:ascii="Arial" w:eastAsia="Times New Roman" w:hAnsi="Arial" w:cs="Arial"/>
          <w:color w:val="FF0000"/>
          <w:sz w:val="20"/>
          <w:szCs w:val="20"/>
          <w:lang w:eastAsia="pl-PL"/>
        </w:rPr>
        <w:t xml:space="preserve"> </w:t>
      </w:r>
      <w:r w:rsidRPr="00882512">
        <w:rPr>
          <w:rFonts w:ascii="Arial" w:eastAsia="Times New Roman" w:hAnsi="Arial" w:cs="Arial"/>
          <w:sz w:val="20"/>
          <w:szCs w:val="20"/>
          <w:lang w:eastAsia="pl-PL"/>
        </w:rPr>
        <w:t>nr 4 do SIWZ .</w:t>
      </w:r>
      <w:r w:rsidRPr="006B7EB6">
        <w:rPr>
          <w:rFonts w:ascii="Arial" w:eastAsia="Times New Roman" w:hAnsi="Arial" w:cs="Arial"/>
          <w:color w:val="FF0000"/>
          <w:sz w:val="20"/>
          <w:szCs w:val="20"/>
          <w:lang w:eastAsia="pl-PL"/>
        </w:rPr>
        <w:t xml:space="preserve"> </w:t>
      </w:r>
    </w:p>
    <w:p w14:paraId="4405C817" w14:textId="77777777" w:rsidR="00FB7BB9" w:rsidRPr="006B7EB6"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Lokalizacja: Budynki o numerach: 1, 2, 3, 13, 20, 21, 22, 23, 24, 56, 117, 118, 235, 245, 298, 303, 407, 408 są zlokalizowane na terenie zamkniętym, kompleks 6051, Dęblin, powiat rycki, woj. lubelskie. Budynki o numerach: 28 i 35 są zlokalizowane poza terenem zamkniętym, na dz. nr geod. 4080/114 Dęblin, powiat rycki, woj. lubelskie. Budynki te są wpisane do rejestru zabytków województwa lubelskiego pod nr A/960. </w:t>
      </w:r>
    </w:p>
    <w:p w14:paraId="2CD9ED27" w14:textId="77777777" w:rsidR="00FB7BB9"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Prace projektowe należy wykonać z należytą starannością i zgodnie z zasadami współczesnej wiedzy technicznej, obowiązującymi w tym zakresie przepisami szczegółowymi oraz polskimi normami wprowadzającymi normy europejskie lub aprobaty techniczne.</w:t>
      </w:r>
    </w:p>
    <w:p w14:paraId="3F6BBFFE" w14:textId="77777777" w:rsidR="00FB7BB9"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Zaleca się, aby oferent dokonał wizji lokalnej planowanego terenu budowy i jego otoczenia, </w:t>
      </w:r>
      <w:r>
        <w:rPr>
          <w:rFonts w:ascii="Arial" w:eastAsia="Times New Roman" w:hAnsi="Arial" w:cs="Arial"/>
          <w:sz w:val="20"/>
          <w:szCs w:val="20"/>
          <w:lang w:eastAsia="pl-PL"/>
        </w:rPr>
        <w:br/>
      </w:r>
      <w:r w:rsidRPr="00C82B12">
        <w:rPr>
          <w:rFonts w:ascii="Arial" w:eastAsia="Times New Roman" w:hAnsi="Arial" w:cs="Arial"/>
          <w:sz w:val="20"/>
          <w:szCs w:val="20"/>
          <w:lang w:eastAsia="pl-PL"/>
        </w:rPr>
        <w:t>a także zdobył na własną odpowiedzialność i ryzyko, wszelkie dodatkowe informacje, które mogą być konieczne do przygotowania oferty oraz zawarcia umowy i wykonania zamówienia. Koszty dokonania wizji lokalnej terenu budowy poniesie oferent.</w:t>
      </w:r>
    </w:p>
    <w:p w14:paraId="23B15069" w14:textId="00DD347A" w:rsidR="00FB7BB9" w:rsidRPr="00C82B12" w:rsidRDefault="00FB7BB9" w:rsidP="00FB7BB9">
      <w:pPr>
        <w:numPr>
          <w:ilvl w:val="1"/>
          <w:numId w:val="8"/>
        </w:numPr>
        <w:spacing w:after="0" w:line="276" w:lineRule="auto"/>
        <w:ind w:left="709" w:hanging="425"/>
        <w:contextualSpacing/>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Termin wizji lokalnej ustala się na godz. 10.00 w dniu </w:t>
      </w:r>
      <w:r w:rsidR="00CE7B1C">
        <w:rPr>
          <w:rFonts w:ascii="Arial" w:eastAsia="Times New Roman" w:hAnsi="Arial" w:cs="Arial"/>
          <w:sz w:val="20"/>
          <w:szCs w:val="20"/>
          <w:lang w:eastAsia="pl-PL"/>
        </w:rPr>
        <w:t>04.08.</w:t>
      </w:r>
      <w:r w:rsidRPr="00C82B12">
        <w:rPr>
          <w:rFonts w:ascii="Arial" w:eastAsia="Times New Roman" w:hAnsi="Arial" w:cs="Arial"/>
          <w:sz w:val="20"/>
          <w:szCs w:val="20"/>
          <w:lang w:eastAsia="pl-PL"/>
        </w:rPr>
        <w:t xml:space="preserve">2020 r. </w:t>
      </w:r>
    </w:p>
    <w:p w14:paraId="64669D84" w14:textId="00276616" w:rsidR="00FB7BB9"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Zamawiający </w:t>
      </w:r>
      <w:r w:rsidRPr="006B7EB6">
        <w:rPr>
          <w:rFonts w:ascii="Arial" w:eastAsia="Times New Roman" w:hAnsi="Arial" w:cs="Arial"/>
          <w:b/>
          <w:sz w:val="20"/>
          <w:szCs w:val="20"/>
          <w:lang w:eastAsia="pl-PL"/>
        </w:rPr>
        <w:t xml:space="preserve">nie dopuszcza możliwości składania ofert częściowych. </w:t>
      </w:r>
    </w:p>
    <w:p w14:paraId="4FB5B4D5" w14:textId="77777777" w:rsidR="00FB7BB9"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Zamawiający nie przewiduje możliwości udzielenie zamówień, o których mowa w art. 67   ust. 1 pkt 7 ustawy.</w:t>
      </w:r>
    </w:p>
    <w:p w14:paraId="08E72E18" w14:textId="77777777" w:rsidR="00FB7BB9"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Oferent poniesie wszystkie koszty związane z przygotowaniem i przedłożeniem oferty.</w:t>
      </w:r>
    </w:p>
    <w:p w14:paraId="27DFF29C" w14:textId="77777777" w:rsidR="00FB7BB9" w:rsidRPr="00882512"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Wykonawca zobowiązany jest zrealizować zamówienie na zasadach i warunkach opisanych we wzorze umowy stanowiącym</w:t>
      </w:r>
      <w:r w:rsidRPr="006B7EB6">
        <w:rPr>
          <w:rFonts w:ascii="Arial" w:eastAsia="Times New Roman" w:hAnsi="Arial" w:cs="Arial"/>
          <w:color w:val="FF0000"/>
          <w:sz w:val="20"/>
          <w:szCs w:val="20"/>
          <w:lang w:eastAsia="pl-PL"/>
        </w:rPr>
        <w:t xml:space="preserve"> </w:t>
      </w:r>
      <w:r w:rsidRPr="00882512">
        <w:rPr>
          <w:rFonts w:ascii="Arial" w:eastAsia="Times New Roman" w:hAnsi="Arial" w:cs="Arial"/>
          <w:sz w:val="20"/>
          <w:szCs w:val="20"/>
          <w:lang w:eastAsia="pl-PL"/>
        </w:rPr>
        <w:t>Załącznik nr 6 do SIWZ.</w:t>
      </w:r>
    </w:p>
    <w:p w14:paraId="556B24BC" w14:textId="77777777" w:rsidR="00FB7BB9" w:rsidRPr="00882512" w:rsidRDefault="00FB7BB9" w:rsidP="00FB7BB9">
      <w:pPr>
        <w:numPr>
          <w:ilvl w:val="1"/>
          <w:numId w:val="8"/>
        </w:numPr>
        <w:spacing w:after="0" w:line="276" w:lineRule="auto"/>
        <w:ind w:left="709" w:hanging="425"/>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 xml:space="preserve">Wspólny Słownik Zamówień CPV: </w:t>
      </w:r>
    </w:p>
    <w:p w14:paraId="0A6D26E1"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71220000-6 – usługi projektowania architektonicznego,</w:t>
      </w:r>
    </w:p>
    <w:p w14:paraId="18792C67"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71320000-7 – usługi inżynieryjne w zakresie projektowania,</w:t>
      </w:r>
    </w:p>
    <w:p w14:paraId="7BA93AC4"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71244000-0 – kalkulacja kosztów, monitoring kosztów,</w:t>
      </w:r>
    </w:p>
    <w:p w14:paraId="264058C2" w14:textId="77777777" w:rsidR="00FB7BB9" w:rsidRPr="006B7EB6" w:rsidRDefault="00FB7BB9" w:rsidP="00FB7BB9">
      <w:pPr>
        <w:spacing w:after="0" w:line="276" w:lineRule="auto"/>
        <w:ind w:firstLine="284"/>
        <w:rPr>
          <w:rFonts w:ascii="Arial" w:eastAsia="Times New Roman" w:hAnsi="Arial" w:cs="Arial"/>
          <w:sz w:val="20"/>
          <w:szCs w:val="20"/>
          <w:lang w:eastAsia="pl-PL"/>
        </w:rPr>
      </w:pPr>
      <w:r w:rsidRPr="006B7EB6">
        <w:rPr>
          <w:rFonts w:ascii="Arial" w:hAnsi="Arial" w:cs="Arial"/>
          <w:b/>
          <w:sz w:val="20"/>
          <w:szCs w:val="20"/>
        </w:rPr>
        <w:t xml:space="preserve">       </w:t>
      </w:r>
      <w:r w:rsidRPr="006B7EB6">
        <w:rPr>
          <w:rFonts w:ascii="Arial" w:eastAsia="Times New Roman" w:hAnsi="Arial" w:cs="Arial"/>
          <w:sz w:val="20"/>
          <w:szCs w:val="20"/>
          <w:lang w:eastAsia="pl-PL"/>
        </w:rPr>
        <w:t xml:space="preserve">  71242000-6 przygotowanie przedsięwzięcia i projektu, oszacowanie kosztów,</w:t>
      </w:r>
    </w:p>
    <w:p w14:paraId="0D99BF28" w14:textId="77777777" w:rsidR="00FB7BB9" w:rsidRDefault="00FB7BB9" w:rsidP="00FB7BB9">
      <w:pPr>
        <w:spacing w:after="0" w:line="276" w:lineRule="auto"/>
        <w:ind w:left="360"/>
        <w:jc w:val="both"/>
        <w:rPr>
          <w:rFonts w:ascii="Arial" w:eastAsia="Times New Roman" w:hAnsi="Arial" w:cs="Arial"/>
          <w:sz w:val="20"/>
          <w:szCs w:val="20"/>
          <w:lang w:eastAsia="pl-PL"/>
        </w:rPr>
      </w:pPr>
      <w:r w:rsidRPr="006B7EB6">
        <w:rPr>
          <w:rFonts w:ascii="Arial" w:eastAsia="Times New Roman" w:hAnsi="Arial" w:cs="Arial"/>
          <w:sz w:val="20"/>
          <w:szCs w:val="20"/>
          <w:lang w:eastAsia="pl-PL"/>
        </w:rPr>
        <w:t xml:space="preserve">        71248000-8 – nadzór nad projektem i dokumentacją.</w:t>
      </w:r>
    </w:p>
    <w:p w14:paraId="5E47093E" w14:textId="77777777" w:rsidR="00FB7BB9" w:rsidRPr="006B7EB6" w:rsidRDefault="00FB7BB9" w:rsidP="00FB7BB9">
      <w:pPr>
        <w:spacing w:after="0" w:line="276" w:lineRule="auto"/>
        <w:ind w:left="360"/>
        <w:jc w:val="both"/>
        <w:rPr>
          <w:rFonts w:ascii="Arial" w:eastAsia="Times New Roman" w:hAnsi="Arial" w:cs="Arial"/>
          <w:sz w:val="20"/>
          <w:szCs w:val="20"/>
          <w:lang w:eastAsia="pl-PL"/>
        </w:rPr>
      </w:pPr>
    </w:p>
    <w:p w14:paraId="663A73B3" w14:textId="77777777" w:rsidR="00FB7BB9" w:rsidRPr="006B7EB6" w:rsidRDefault="00FB7BB9" w:rsidP="00FB7BB9">
      <w:pPr>
        <w:numPr>
          <w:ilvl w:val="0"/>
          <w:numId w:val="5"/>
        </w:numPr>
        <w:spacing w:after="0" w:line="276" w:lineRule="auto"/>
        <w:jc w:val="both"/>
        <w:rPr>
          <w:rFonts w:ascii="Arial" w:eastAsia="Times New Roman" w:hAnsi="Arial" w:cs="Arial"/>
          <w:b/>
          <w:sz w:val="20"/>
          <w:szCs w:val="20"/>
          <w:lang w:eastAsia="pl-PL"/>
        </w:rPr>
      </w:pPr>
      <w:r w:rsidRPr="006B7EB6">
        <w:rPr>
          <w:rFonts w:ascii="Arial" w:eastAsia="Times New Roman" w:hAnsi="Arial" w:cs="Arial"/>
          <w:b/>
          <w:sz w:val="20"/>
          <w:szCs w:val="20"/>
          <w:lang w:eastAsia="pl-PL"/>
        </w:rPr>
        <w:lastRenderedPageBreak/>
        <w:t>TERMIN WYKONANIA ZAMÓWIENIA.</w:t>
      </w:r>
    </w:p>
    <w:p w14:paraId="6B75949C" w14:textId="77777777" w:rsidR="00FB7BB9" w:rsidRDefault="00FB7BB9" w:rsidP="00FB7BB9">
      <w:pPr>
        <w:spacing w:after="0" w:line="276" w:lineRule="auto"/>
        <w:ind w:left="567"/>
        <w:jc w:val="both"/>
        <w:rPr>
          <w:rFonts w:ascii="Arial" w:eastAsia="Times New Roman" w:hAnsi="Arial" w:cs="Arial"/>
          <w:b/>
          <w:sz w:val="20"/>
          <w:szCs w:val="20"/>
          <w:lang w:eastAsia="pl-PL"/>
        </w:rPr>
      </w:pPr>
      <w:r w:rsidRPr="006B7EB6">
        <w:rPr>
          <w:rFonts w:ascii="Arial" w:eastAsia="Times New Roman" w:hAnsi="Arial" w:cs="Arial"/>
          <w:sz w:val="20"/>
          <w:szCs w:val="20"/>
          <w:lang w:eastAsia="pl-PL"/>
        </w:rPr>
        <w:t xml:space="preserve">Wymagany termin realizacji przedmiotu zamówienia wykonania dokumentacji projektowo-kosztorysowej: </w:t>
      </w:r>
      <w:r w:rsidRPr="006B7EB6">
        <w:rPr>
          <w:rFonts w:ascii="Arial" w:eastAsia="Times New Roman" w:hAnsi="Arial" w:cs="Arial"/>
          <w:b/>
          <w:sz w:val="20"/>
          <w:szCs w:val="20"/>
          <w:lang w:eastAsia="pl-PL"/>
        </w:rPr>
        <w:t>maksymalnie do 90 dni od daty zawarcia umowy.</w:t>
      </w:r>
    </w:p>
    <w:p w14:paraId="18D304CF" w14:textId="77777777" w:rsidR="00FB7BB9" w:rsidRPr="0017191A" w:rsidRDefault="00FB7BB9" w:rsidP="00FB7BB9">
      <w:pPr>
        <w:spacing w:after="0" w:line="240" w:lineRule="auto"/>
        <w:jc w:val="both"/>
        <w:rPr>
          <w:rFonts w:ascii="Arial" w:eastAsia="Times New Roman" w:hAnsi="Arial" w:cs="Arial"/>
          <w:color w:val="FF0000"/>
          <w:sz w:val="20"/>
          <w:szCs w:val="20"/>
          <w:lang w:eastAsia="pl-PL"/>
        </w:rPr>
      </w:pPr>
    </w:p>
    <w:p w14:paraId="726C2E78" w14:textId="77777777" w:rsidR="00FB7BB9" w:rsidRPr="006B7EB6" w:rsidRDefault="00FB7BB9" w:rsidP="00FB7BB9">
      <w:pPr>
        <w:numPr>
          <w:ilvl w:val="0"/>
          <w:numId w:val="5"/>
        </w:numPr>
        <w:spacing w:after="0" w:line="276" w:lineRule="auto"/>
        <w:ind w:right="-18"/>
        <w:jc w:val="both"/>
        <w:rPr>
          <w:rFonts w:ascii="Arial" w:eastAsia="Times New Roman" w:hAnsi="Arial" w:cs="Arial"/>
          <w:sz w:val="20"/>
          <w:szCs w:val="20"/>
          <w:lang w:eastAsia="pl-PL"/>
        </w:rPr>
      </w:pPr>
      <w:r w:rsidRPr="006B7EB6">
        <w:rPr>
          <w:rFonts w:ascii="Arial" w:eastAsia="Times New Roman" w:hAnsi="Arial" w:cs="Arial"/>
          <w:b/>
          <w:sz w:val="20"/>
          <w:szCs w:val="20"/>
          <w:lang w:eastAsia="pl-PL"/>
        </w:rPr>
        <w:t>WARUNKI UDZIAŁU W POSTĘPOWANIU.</w:t>
      </w:r>
    </w:p>
    <w:p w14:paraId="3B3FB76B" w14:textId="77777777" w:rsidR="00FB7BB9" w:rsidRPr="006B7EB6" w:rsidRDefault="00FB7BB9" w:rsidP="00FB7BB9">
      <w:pPr>
        <w:numPr>
          <w:ilvl w:val="1"/>
          <w:numId w:val="12"/>
        </w:numPr>
        <w:autoSpaceDE w:val="0"/>
        <w:autoSpaceDN w:val="0"/>
        <w:adjustRightInd w:val="0"/>
        <w:spacing w:after="0" w:line="276" w:lineRule="auto"/>
        <w:ind w:left="851" w:hanging="567"/>
        <w:jc w:val="both"/>
        <w:rPr>
          <w:rFonts w:ascii="Arial" w:eastAsia="Times New Roman" w:hAnsi="Arial" w:cs="Arial"/>
          <w:bCs/>
          <w:iCs/>
          <w:sz w:val="20"/>
          <w:szCs w:val="20"/>
          <w:lang w:eastAsia="pl-PL"/>
        </w:rPr>
      </w:pPr>
      <w:r w:rsidRPr="006B7EB6">
        <w:rPr>
          <w:rFonts w:ascii="Arial" w:eastAsia="Times New Roman" w:hAnsi="Arial" w:cs="Arial"/>
          <w:bCs/>
          <w:iCs/>
          <w:sz w:val="20"/>
          <w:szCs w:val="20"/>
          <w:lang w:eastAsia="pl-PL"/>
        </w:rPr>
        <w:t>O udzielenie zamówienia mogą ubiegać się Wykonawcy, którzy:</w:t>
      </w:r>
    </w:p>
    <w:p w14:paraId="166C473C" w14:textId="77777777" w:rsidR="00FB7BB9" w:rsidRPr="006B7EB6" w:rsidRDefault="00FB7BB9" w:rsidP="00FB7BB9">
      <w:pPr>
        <w:numPr>
          <w:ilvl w:val="2"/>
          <w:numId w:val="12"/>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nie podlegają wykluczeniu zgodnie z art. 24 ust. 1 pkt 12-23 ustawy</w:t>
      </w:r>
      <w:r w:rsidRPr="006B7EB6">
        <w:rPr>
          <w:rFonts w:ascii="Arial" w:eastAsia="Times New Roman" w:hAnsi="Arial" w:cs="Arial"/>
          <w:b/>
          <w:bCs/>
          <w:iCs/>
          <w:sz w:val="20"/>
          <w:szCs w:val="20"/>
          <w:lang w:eastAsia="pl-PL"/>
        </w:rPr>
        <w:t>;</w:t>
      </w:r>
    </w:p>
    <w:p w14:paraId="52F58796" w14:textId="77777777" w:rsidR="00FB7BB9" w:rsidRPr="006B7EB6" w:rsidRDefault="00FB7BB9" w:rsidP="00FB7BB9">
      <w:pPr>
        <w:numPr>
          <w:ilvl w:val="2"/>
          <w:numId w:val="12"/>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spełniają warunki udziału w postępowaniu dotyczące:</w:t>
      </w:r>
    </w:p>
    <w:p w14:paraId="305F6793" w14:textId="77777777" w:rsidR="00FB7BB9" w:rsidRPr="006B7EB6" w:rsidRDefault="00FB7BB9" w:rsidP="00FB7BB9">
      <w:pPr>
        <w:numPr>
          <w:ilvl w:val="0"/>
          <w:numId w:val="10"/>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kompetencji lub uprawnień do prowadzenia określonej działalności zawodowej, o ile wynika to z odrębnych przepisów;</w:t>
      </w:r>
    </w:p>
    <w:p w14:paraId="57154353" w14:textId="77777777" w:rsidR="00FB7BB9" w:rsidRPr="006B7EB6" w:rsidRDefault="00FB7BB9" w:rsidP="00FB7BB9">
      <w:pPr>
        <w:autoSpaceDE w:val="0"/>
        <w:autoSpaceDN w:val="0"/>
        <w:adjustRightInd w:val="0"/>
        <w:spacing w:after="0" w:line="276" w:lineRule="auto"/>
        <w:ind w:left="1701"/>
        <w:jc w:val="both"/>
        <w:rPr>
          <w:rFonts w:ascii="Arial" w:eastAsia="Times New Roman" w:hAnsi="Arial" w:cs="Arial"/>
          <w:b/>
          <w:bCs/>
          <w:iCs/>
          <w:sz w:val="20"/>
          <w:szCs w:val="20"/>
          <w:lang w:eastAsia="pl-PL"/>
        </w:rPr>
      </w:pPr>
      <w:r w:rsidRPr="006B7EB6">
        <w:rPr>
          <w:rFonts w:ascii="Arial" w:eastAsia="Times New Roman" w:hAnsi="Arial" w:cs="Arial"/>
          <w:sz w:val="20"/>
          <w:szCs w:val="20"/>
          <w:lang w:eastAsia="pl-PL"/>
        </w:rPr>
        <w:t xml:space="preserve">Zamawiający </w:t>
      </w:r>
      <w:r w:rsidRPr="006B7EB6">
        <w:rPr>
          <w:rFonts w:ascii="Arial" w:eastAsia="Times New Roman" w:hAnsi="Arial" w:cs="Arial"/>
          <w:b/>
          <w:sz w:val="20"/>
          <w:szCs w:val="20"/>
          <w:lang w:eastAsia="pl-PL"/>
        </w:rPr>
        <w:t>nie wyznacza</w:t>
      </w:r>
      <w:r w:rsidRPr="006B7EB6">
        <w:rPr>
          <w:rFonts w:ascii="Arial" w:eastAsia="Times New Roman" w:hAnsi="Arial" w:cs="Arial"/>
          <w:sz w:val="20"/>
          <w:szCs w:val="20"/>
          <w:lang w:eastAsia="pl-PL"/>
        </w:rPr>
        <w:t xml:space="preserve"> szczegółowego warunku w tym zakresie;  </w:t>
      </w:r>
    </w:p>
    <w:p w14:paraId="65C4A795" w14:textId="77777777" w:rsidR="00FB7BB9" w:rsidRPr="006B7EB6" w:rsidRDefault="00FB7BB9" w:rsidP="00FB7BB9">
      <w:pPr>
        <w:numPr>
          <w:ilvl w:val="0"/>
          <w:numId w:val="10"/>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6B7EB6">
        <w:rPr>
          <w:rFonts w:ascii="Arial" w:eastAsia="Times New Roman" w:hAnsi="Arial" w:cs="Arial"/>
          <w:b/>
          <w:sz w:val="20"/>
          <w:szCs w:val="20"/>
          <w:lang w:eastAsia="pl-PL"/>
        </w:rPr>
        <w:t>sytuacji ekonomicznej lub finansowej;</w:t>
      </w:r>
    </w:p>
    <w:p w14:paraId="445DF691" w14:textId="77777777" w:rsidR="00FB7BB9" w:rsidRPr="006B7EB6" w:rsidRDefault="00FB7BB9" w:rsidP="00FB7BB9">
      <w:pPr>
        <w:autoSpaceDE w:val="0"/>
        <w:autoSpaceDN w:val="0"/>
        <w:adjustRightInd w:val="0"/>
        <w:spacing w:after="0" w:line="276" w:lineRule="auto"/>
        <w:ind w:left="1701"/>
        <w:jc w:val="both"/>
        <w:rPr>
          <w:rFonts w:ascii="Arial" w:eastAsia="Times New Roman" w:hAnsi="Arial" w:cs="Arial"/>
          <w:bCs/>
          <w:iCs/>
          <w:sz w:val="20"/>
          <w:szCs w:val="20"/>
          <w:lang w:eastAsia="pl-PL"/>
        </w:rPr>
      </w:pPr>
      <w:r w:rsidRPr="006B7EB6">
        <w:rPr>
          <w:rFonts w:ascii="Arial" w:eastAsia="Times New Roman" w:hAnsi="Arial" w:cs="Arial"/>
          <w:bCs/>
          <w:iCs/>
          <w:sz w:val="20"/>
          <w:szCs w:val="20"/>
          <w:lang w:eastAsia="pl-PL"/>
        </w:rPr>
        <w:t xml:space="preserve">Zamawiający nie wyznacza szczegółowego warunku w tym zakresie;   </w:t>
      </w:r>
    </w:p>
    <w:p w14:paraId="63C8E0AE" w14:textId="77777777" w:rsidR="00FB7BB9" w:rsidRPr="00980DAE" w:rsidRDefault="00FB7BB9" w:rsidP="00FB7BB9">
      <w:pPr>
        <w:numPr>
          <w:ilvl w:val="0"/>
          <w:numId w:val="10"/>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80DAE">
        <w:rPr>
          <w:rFonts w:ascii="Arial" w:eastAsia="Times New Roman" w:hAnsi="Arial" w:cs="Arial"/>
          <w:b/>
          <w:sz w:val="20"/>
          <w:szCs w:val="20"/>
          <w:lang w:eastAsia="pl-PL"/>
        </w:rPr>
        <w:t>zdolności technicznej lub zawodowej;</w:t>
      </w:r>
    </w:p>
    <w:p w14:paraId="2C606268" w14:textId="77777777" w:rsidR="00FB7BB9" w:rsidRPr="00980DAE" w:rsidRDefault="00FB7BB9" w:rsidP="00FB7BB9">
      <w:pPr>
        <w:autoSpaceDE w:val="0"/>
        <w:autoSpaceDN w:val="0"/>
        <w:adjustRightInd w:val="0"/>
        <w:spacing w:after="0" w:line="276" w:lineRule="auto"/>
        <w:jc w:val="both"/>
        <w:rPr>
          <w:rFonts w:ascii="Arial" w:hAnsi="Arial" w:cs="Arial"/>
          <w:sz w:val="20"/>
          <w:szCs w:val="20"/>
          <w:u w:val="single"/>
        </w:rPr>
      </w:pPr>
      <w:r w:rsidRPr="00980DAE">
        <w:rPr>
          <w:rFonts w:ascii="Arial" w:hAnsi="Arial" w:cs="Arial"/>
          <w:sz w:val="20"/>
          <w:szCs w:val="20"/>
        </w:rPr>
        <w:t xml:space="preserve">                             </w:t>
      </w:r>
      <w:r w:rsidRPr="00980DAE">
        <w:rPr>
          <w:rFonts w:ascii="Arial" w:hAnsi="Arial" w:cs="Arial"/>
          <w:sz w:val="20"/>
          <w:szCs w:val="20"/>
          <w:u w:val="single"/>
        </w:rPr>
        <w:t>Kwalifikacje zawodowe:</w:t>
      </w:r>
    </w:p>
    <w:p w14:paraId="08ABF88A" w14:textId="77777777" w:rsidR="00FB7BB9" w:rsidRPr="00980DAE" w:rsidRDefault="00FB7BB9" w:rsidP="00FB7BB9">
      <w:pPr>
        <w:autoSpaceDE w:val="0"/>
        <w:autoSpaceDN w:val="0"/>
        <w:adjustRightInd w:val="0"/>
        <w:spacing w:after="0" w:line="276" w:lineRule="auto"/>
        <w:ind w:left="1985"/>
        <w:jc w:val="both"/>
        <w:rPr>
          <w:rFonts w:ascii="Arial" w:hAnsi="Arial" w:cs="Arial"/>
          <w:sz w:val="20"/>
          <w:szCs w:val="20"/>
        </w:rPr>
      </w:pPr>
      <w:r w:rsidRPr="00980DAE">
        <w:rPr>
          <w:rFonts w:ascii="Arial" w:hAnsi="Arial" w:cs="Arial"/>
          <w:sz w:val="20"/>
          <w:szCs w:val="20"/>
        </w:rPr>
        <w:t xml:space="preserve">Wykonawca spełni warunek, jeżeli wykaże, że </w:t>
      </w:r>
      <w:r w:rsidRPr="00980DAE">
        <w:rPr>
          <w:rFonts w:ascii="Arial" w:eastAsia="Times New Roman" w:hAnsi="Arial" w:cs="Arial"/>
          <w:sz w:val="20"/>
          <w:szCs w:val="20"/>
          <w:lang w:eastAsia="pl-PL"/>
        </w:rPr>
        <w:t>przy realizacji przedmiotowego zamówienia dysponuje:</w:t>
      </w:r>
    </w:p>
    <w:p w14:paraId="486A87EB" w14:textId="40C6EA7B" w:rsidR="00FB7BB9" w:rsidRPr="00882512" w:rsidRDefault="00FB7BB9" w:rsidP="00FB7BB9">
      <w:pPr>
        <w:numPr>
          <w:ilvl w:val="0"/>
          <w:numId w:val="28"/>
        </w:numPr>
        <w:tabs>
          <w:tab w:val="left" w:pos="426"/>
          <w:tab w:val="left" w:pos="1985"/>
        </w:tabs>
        <w:suppressAutoHyphens/>
        <w:spacing w:after="0" w:line="276" w:lineRule="auto"/>
        <w:ind w:left="1985" w:hanging="425"/>
        <w:jc w:val="both"/>
        <w:rPr>
          <w:rFonts w:ascii="Arial" w:eastAsia="Times New Roman" w:hAnsi="Arial" w:cs="Arial"/>
          <w:b/>
          <w:sz w:val="20"/>
          <w:szCs w:val="20"/>
          <w:u w:val="single"/>
          <w:lang w:eastAsia="pl-PL"/>
        </w:rPr>
      </w:pPr>
      <w:r w:rsidRPr="00980DAE">
        <w:rPr>
          <w:rFonts w:ascii="Arial" w:eastAsia="Times New Roman" w:hAnsi="Arial" w:cs="Arial"/>
          <w:b/>
          <w:sz w:val="20"/>
          <w:szCs w:val="20"/>
          <w:lang w:eastAsia="pl-PL"/>
        </w:rPr>
        <w:t xml:space="preserve">personelem z doświadczeniem co najmniej 2-letnim w zawodzie  posiadającym uprawnienia budowlane do pełnienia samodzielnych funkcji w budownictwie do projektowania, bez ograniczeń </w:t>
      </w:r>
      <w:r w:rsidRPr="00980DAE">
        <w:rPr>
          <w:rFonts w:ascii="Arial" w:eastAsia="Times New Roman" w:hAnsi="Arial" w:cs="Arial"/>
          <w:sz w:val="20"/>
          <w:szCs w:val="20"/>
          <w:lang w:eastAsia="pl-PL"/>
        </w:rPr>
        <w:t>lub odpowiadające im uprawnienia nabyte w innych niż Rzeczpospolita Polska państwach członkowskich Unii Europejskiej, państwach członkowskich Europejskiego porozumienia o wolnym Handlu (EFTA) – stronach umowy o Europejskim Obszarze Gospodarczym, Konfederacji Szwajcarskiej, zgodnie z art. 12a ustawy z dnia 7 lipca 1994 r. Prawo budowlane (</w:t>
      </w:r>
      <w:r w:rsidRPr="00980DAE">
        <w:rPr>
          <w:rFonts w:ascii="Arial" w:eastAsia="Times New Roman" w:hAnsi="Arial" w:cs="Arial"/>
          <w:i/>
          <w:sz w:val="20"/>
          <w:szCs w:val="20"/>
          <w:lang w:eastAsia="pl-PL"/>
        </w:rPr>
        <w:t>Dz.U. z 2019 r. poz. 1186 z późn. zm.)</w:t>
      </w:r>
      <w:r w:rsidRPr="00980DAE">
        <w:rPr>
          <w:rFonts w:ascii="Arial" w:eastAsia="Times New Roman" w:hAnsi="Arial" w:cs="Arial"/>
          <w:sz w:val="20"/>
          <w:szCs w:val="20"/>
          <w:lang w:eastAsia="pl-PL"/>
        </w:rPr>
        <w:t xml:space="preserve"> oraz ustawy z dnia 22 grudnia 2015 r. o zasadach uznawania kwalifikacji zawodowych nabytych w państwach członkowskich Unii Europejskiej (Dz.U. </w:t>
      </w:r>
      <w:r w:rsidR="00DC42ED">
        <w:rPr>
          <w:rFonts w:ascii="Arial" w:eastAsia="Times New Roman" w:hAnsi="Arial" w:cs="Arial"/>
          <w:sz w:val="20"/>
          <w:szCs w:val="20"/>
          <w:lang w:eastAsia="pl-PL"/>
        </w:rPr>
        <w:br/>
      </w:r>
      <w:r w:rsidRPr="00980DAE">
        <w:rPr>
          <w:rFonts w:ascii="Arial" w:eastAsia="Times New Roman" w:hAnsi="Arial" w:cs="Arial"/>
          <w:sz w:val="20"/>
          <w:szCs w:val="20"/>
          <w:lang w:eastAsia="pl-PL"/>
        </w:rPr>
        <w:t>z 2018 r. poz. 2272)</w:t>
      </w:r>
      <w:r w:rsidRPr="0017191A">
        <w:rPr>
          <w:rFonts w:ascii="Arial" w:eastAsia="Times New Roman" w:hAnsi="Arial" w:cs="Arial"/>
          <w:color w:val="FF0000"/>
          <w:sz w:val="20"/>
          <w:szCs w:val="20"/>
          <w:lang w:eastAsia="pl-PL"/>
        </w:rPr>
        <w:t xml:space="preserve"> </w:t>
      </w:r>
      <w:r w:rsidRPr="00882512">
        <w:rPr>
          <w:rFonts w:ascii="Arial" w:eastAsia="Times New Roman" w:hAnsi="Arial" w:cs="Arial"/>
          <w:b/>
          <w:sz w:val="20"/>
          <w:szCs w:val="20"/>
          <w:u w:val="single"/>
          <w:lang w:eastAsia="pl-PL"/>
        </w:rPr>
        <w:t>po dwie (2) osobie w każdej specjalności:</w:t>
      </w:r>
    </w:p>
    <w:p w14:paraId="39ED2EA5" w14:textId="77777777" w:rsidR="00FB7BB9" w:rsidRPr="00882512" w:rsidRDefault="00FB7BB9" w:rsidP="00FB7BB9">
      <w:pPr>
        <w:tabs>
          <w:tab w:val="left" w:pos="426"/>
          <w:tab w:val="left" w:pos="1985"/>
        </w:tabs>
        <w:suppressAutoHyphens/>
        <w:spacing w:after="0" w:line="276" w:lineRule="auto"/>
        <w:ind w:left="1985"/>
        <w:jc w:val="both"/>
        <w:rPr>
          <w:rFonts w:ascii="Arial" w:eastAsia="Times New Roman" w:hAnsi="Arial" w:cs="Arial"/>
          <w:b/>
          <w:sz w:val="20"/>
          <w:szCs w:val="20"/>
          <w:u w:val="single"/>
          <w:lang w:eastAsia="pl-PL"/>
        </w:rPr>
      </w:pPr>
    </w:p>
    <w:p w14:paraId="5B233579" w14:textId="77777777" w:rsidR="00FB7BB9" w:rsidRPr="00882512" w:rsidRDefault="00FB7BB9" w:rsidP="00FB7BB9">
      <w:pPr>
        <w:widowControl w:val="0"/>
        <w:numPr>
          <w:ilvl w:val="0"/>
          <w:numId w:val="68"/>
        </w:numPr>
        <w:tabs>
          <w:tab w:val="left" w:pos="1985"/>
        </w:tabs>
        <w:autoSpaceDE w:val="0"/>
        <w:autoSpaceDN w:val="0"/>
        <w:adjustRightInd w:val="0"/>
        <w:spacing w:line="276" w:lineRule="auto"/>
        <w:ind w:left="2410"/>
        <w:jc w:val="both"/>
        <w:rPr>
          <w:rFonts w:ascii="Arial" w:hAnsi="Arial" w:cs="Arial"/>
          <w:sz w:val="20"/>
          <w:szCs w:val="20"/>
        </w:rPr>
      </w:pPr>
      <w:r w:rsidRPr="00882512">
        <w:rPr>
          <w:rFonts w:ascii="Arial" w:hAnsi="Arial" w:cs="Arial"/>
          <w:sz w:val="20"/>
          <w:szCs w:val="20"/>
        </w:rPr>
        <w:t>architektonicznej (2 osoby)</w:t>
      </w:r>
      <w:r>
        <w:rPr>
          <w:rFonts w:ascii="Arial" w:hAnsi="Arial" w:cs="Arial"/>
          <w:sz w:val="20"/>
          <w:szCs w:val="20"/>
        </w:rPr>
        <w:t>,</w:t>
      </w:r>
    </w:p>
    <w:p w14:paraId="70C7525F" w14:textId="77777777" w:rsidR="00FB7BB9" w:rsidRPr="00882512" w:rsidRDefault="00FB7BB9" w:rsidP="00FB7BB9">
      <w:pPr>
        <w:widowControl w:val="0"/>
        <w:numPr>
          <w:ilvl w:val="0"/>
          <w:numId w:val="68"/>
        </w:numPr>
        <w:tabs>
          <w:tab w:val="left" w:pos="1985"/>
        </w:tabs>
        <w:autoSpaceDE w:val="0"/>
        <w:autoSpaceDN w:val="0"/>
        <w:adjustRightInd w:val="0"/>
        <w:spacing w:line="276" w:lineRule="auto"/>
        <w:ind w:left="2410"/>
        <w:jc w:val="both"/>
        <w:rPr>
          <w:rFonts w:ascii="Arial" w:hAnsi="Arial" w:cs="Arial"/>
          <w:sz w:val="20"/>
          <w:szCs w:val="20"/>
        </w:rPr>
      </w:pPr>
      <w:r w:rsidRPr="00882512">
        <w:rPr>
          <w:rFonts w:ascii="Arial" w:hAnsi="Arial" w:cs="Arial"/>
          <w:sz w:val="20"/>
          <w:szCs w:val="20"/>
        </w:rPr>
        <w:t xml:space="preserve">instalacyjnej w zakresie sieci, instalacji i urządzeń telekomunikacyjnych     </w:t>
      </w:r>
      <w:r w:rsidRPr="00882512">
        <w:rPr>
          <w:rFonts w:ascii="Arial" w:hAnsi="Arial" w:cs="Arial"/>
          <w:sz w:val="20"/>
          <w:szCs w:val="20"/>
        </w:rPr>
        <w:br/>
        <w:t>(2   osoby),</w:t>
      </w:r>
    </w:p>
    <w:p w14:paraId="29B00A89" w14:textId="77777777" w:rsidR="00FB7BB9" w:rsidRPr="00882512" w:rsidRDefault="00FB7BB9" w:rsidP="00FB7BB9">
      <w:pPr>
        <w:widowControl w:val="0"/>
        <w:numPr>
          <w:ilvl w:val="0"/>
          <w:numId w:val="68"/>
        </w:numPr>
        <w:tabs>
          <w:tab w:val="left" w:pos="1985"/>
        </w:tabs>
        <w:autoSpaceDE w:val="0"/>
        <w:autoSpaceDN w:val="0"/>
        <w:adjustRightInd w:val="0"/>
        <w:spacing w:line="276" w:lineRule="auto"/>
        <w:ind w:left="2410"/>
        <w:jc w:val="both"/>
        <w:rPr>
          <w:rFonts w:ascii="Arial" w:hAnsi="Arial" w:cs="Arial"/>
          <w:sz w:val="20"/>
          <w:szCs w:val="20"/>
        </w:rPr>
      </w:pPr>
      <w:r w:rsidRPr="00882512">
        <w:rPr>
          <w:rFonts w:ascii="Arial" w:hAnsi="Arial" w:cs="Arial"/>
          <w:sz w:val="20"/>
          <w:szCs w:val="20"/>
        </w:rPr>
        <w:t xml:space="preserve">instalacyjnej w zakresie sieci, instalacji i urządzeń elektrycznych </w:t>
      </w:r>
      <w:r w:rsidRPr="00882512">
        <w:rPr>
          <w:rFonts w:ascii="Arial" w:hAnsi="Arial" w:cs="Arial"/>
          <w:sz w:val="20"/>
          <w:szCs w:val="20"/>
        </w:rPr>
        <w:br/>
        <w:t>i elektroenergetycznych (2 osoby)</w:t>
      </w:r>
      <w:r>
        <w:rPr>
          <w:rFonts w:ascii="Arial" w:hAnsi="Arial" w:cs="Arial"/>
          <w:sz w:val="20"/>
          <w:szCs w:val="20"/>
        </w:rPr>
        <w:t>.</w:t>
      </w:r>
    </w:p>
    <w:p w14:paraId="619105B4" w14:textId="77777777" w:rsidR="00FB7BB9" w:rsidRPr="00882512" w:rsidRDefault="00FB7BB9" w:rsidP="00FB7BB9">
      <w:pPr>
        <w:widowControl w:val="0"/>
        <w:tabs>
          <w:tab w:val="left" w:pos="2127"/>
        </w:tabs>
        <w:autoSpaceDE w:val="0"/>
        <w:autoSpaceDN w:val="0"/>
        <w:adjustRightInd w:val="0"/>
        <w:spacing w:after="0" w:line="240" w:lineRule="auto"/>
        <w:ind w:left="2127" w:hanging="142"/>
        <w:jc w:val="both"/>
        <w:rPr>
          <w:rFonts w:ascii="Arial" w:hAnsi="Arial" w:cs="Arial"/>
          <w:sz w:val="20"/>
          <w:szCs w:val="20"/>
        </w:rPr>
      </w:pPr>
    </w:p>
    <w:p w14:paraId="1394C5BA" w14:textId="40BE875A" w:rsidR="00FB7BB9" w:rsidRPr="0017191A" w:rsidRDefault="00FB7BB9" w:rsidP="00FB7BB9">
      <w:pPr>
        <w:widowControl w:val="0"/>
        <w:tabs>
          <w:tab w:val="left" w:pos="1843"/>
        </w:tabs>
        <w:autoSpaceDE w:val="0"/>
        <w:autoSpaceDN w:val="0"/>
        <w:adjustRightInd w:val="0"/>
        <w:spacing w:line="276" w:lineRule="auto"/>
        <w:ind w:left="1701"/>
        <w:jc w:val="both"/>
        <w:rPr>
          <w:rFonts w:ascii="Arial" w:hAnsi="Arial" w:cs="Arial"/>
          <w:color w:val="FF0000"/>
          <w:sz w:val="20"/>
          <w:szCs w:val="20"/>
        </w:rPr>
      </w:pPr>
      <w:r w:rsidRPr="00980DAE">
        <w:rPr>
          <w:rFonts w:ascii="Arial" w:hAnsi="Arial" w:cs="Arial"/>
          <w:sz w:val="20"/>
          <w:szCs w:val="20"/>
        </w:rPr>
        <w:t>Powyższe osoby powinny być wpisane na listę członków właściwej izby samorządu zawodowego z aktualnym terminem ważności,</w:t>
      </w:r>
      <w:r w:rsidR="00D1490F">
        <w:rPr>
          <w:rFonts w:ascii="Arial" w:hAnsi="Arial" w:cs="Arial"/>
          <w:sz w:val="20"/>
          <w:szCs w:val="20"/>
        </w:rPr>
        <w:t xml:space="preserve"> co Wykonawca potwierdza </w:t>
      </w:r>
      <w:r w:rsidR="00D1490F">
        <w:rPr>
          <w:rFonts w:ascii="Arial" w:hAnsi="Arial" w:cs="Arial"/>
          <w:sz w:val="20"/>
          <w:szCs w:val="20"/>
        </w:rPr>
        <w:br/>
      </w:r>
      <w:r w:rsidRPr="00980DAE">
        <w:rPr>
          <w:rFonts w:ascii="Arial" w:hAnsi="Arial" w:cs="Arial"/>
          <w:sz w:val="20"/>
          <w:szCs w:val="20"/>
        </w:rPr>
        <w:t>w</w:t>
      </w:r>
      <w:r w:rsidR="00D1490F">
        <w:rPr>
          <w:rFonts w:ascii="Arial" w:hAnsi="Arial" w:cs="Arial"/>
          <w:sz w:val="20"/>
          <w:szCs w:val="20"/>
        </w:rPr>
        <w:t xml:space="preserve"> </w:t>
      </w:r>
      <w:r w:rsidRPr="00980DAE">
        <w:rPr>
          <w:rFonts w:ascii="Arial" w:hAnsi="Arial" w:cs="Arial"/>
          <w:sz w:val="20"/>
          <w:szCs w:val="20"/>
        </w:rPr>
        <w:t xml:space="preserve">złożonym </w:t>
      </w:r>
      <w:r w:rsidRPr="00882512">
        <w:rPr>
          <w:rFonts w:ascii="Arial" w:hAnsi="Arial" w:cs="Arial"/>
          <w:sz w:val="20"/>
          <w:szCs w:val="20"/>
        </w:rPr>
        <w:t>oświadczeniu (zał. nr 3 do SIWZ).</w:t>
      </w:r>
    </w:p>
    <w:p w14:paraId="4D72234C" w14:textId="77777777" w:rsidR="00FB7BB9" w:rsidRPr="00980DAE" w:rsidRDefault="00FB7BB9" w:rsidP="00FB7BB9">
      <w:pPr>
        <w:spacing w:after="0" w:line="240" w:lineRule="auto"/>
        <w:ind w:left="709"/>
        <w:jc w:val="both"/>
        <w:rPr>
          <w:rFonts w:ascii="Arial" w:eastAsia="Times New Roman" w:hAnsi="Arial" w:cs="Arial"/>
          <w:i/>
          <w:sz w:val="20"/>
          <w:szCs w:val="20"/>
          <w:lang w:eastAsia="pl-PL"/>
        </w:rPr>
      </w:pPr>
      <w:r w:rsidRPr="00980DAE">
        <w:rPr>
          <w:rFonts w:ascii="Arial" w:eastAsia="Times New Roman" w:hAnsi="Arial" w:cs="Arial"/>
          <w:i/>
          <w:sz w:val="20"/>
          <w:szCs w:val="20"/>
          <w:lang w:eastAsia="pl-PL"/>
        </w:rPr>
        <w:t xml:space="preserve">W przypadku Wykonawców zagranicznych dopuszcza się również kwalifikacje zdobyte                        w innych państwach, na zasadach określonych w art. 12a ustawy Prawo budowlane,                              z uwzględnieniem postanowień ustawy z dnia 22 grudnia 2015 r. o zasadach uznawania kwalifikacji zawodowych nabytych w państwach członkowskich Unii Europejskiej </w:t>
      </w:r>
      <w:r w:rsidRPr="00980DAE">
        <w:rPr>
          <w:rFonts w:ascii="Arial" w:eastAsia="Times New Roman" w:hAnsi="Arial" w:cs="Arial"/>
          <w:i/>
          <w:sz w:val="20"/>
          <w:szCs w:val="20"/>
          <w:lang w:eastAsia="pl-PL"/>
        </w:rPr>
        <w:br/>
        <w:t xml:space="preserve">(Dz.U.  z 2020 r., poz. 220) </w:t>
      </w:r>
    </w:p>
    <w:p w14:paraId="2EC0F353" w14:textId="77777777" w:rsidR="00FB7BB9" w:rsidRPr="00980DAE" w:rsidRDefault="00FB7BB9" w:rsidP="00FB7BB9">
      <w:pPr>
        <w:spacing w:after="0" w:line="240" w:lineRule="auto"/>
        <w:ind w:left="709"/>
        <w:jc w:val="both"/>
        <w:rPr>
          <w:rFonts w:ascii="Arial" w:eastAsia="Times New Roman" w:hAnsi="Arial" w:cs="Arial"/>
          <w:i/>
          <w:sz w:val="20"/>
          <w:szCs w:val="20"/>
          <w:lang w:eastAsia="pl-PL"/>
        </w:rPr>
      </w:pPr>
    </w:p>
    <w:p w14:paraId="3B439364" w14:textId="77777777" w:rsidR="00FB7BB9" w:rsidRPr="00905B55" w:rsidRDefault="00FB7BB9" w:rsidP="00FB7BB9">
      <w:pPr>
        <w:numPr>
          <w:ilvl w:val="1"/>
          <w:numId w:val="13"/>
        </w:numPr>
        <w:spacing w:line="276" w:lineRule="auto"/>
        <w:ind w:left="709" w:hanging="425"/>
        <w:contextualSpacing/>
        <w:jc w:val="both"/>
        <w:rPr>
          <w:rFonts w:ascii="Arial" w:eastAsia="Times New Roman" w:hAnsi="Arial" w:cs="Arial"/>
          <w:bCs/>
          <w:iCs/>
          <w:sz w:val="20"/>
          <w:szCs w:val="20"/>
          <w:lang w:eastAsia="pl-PL"/>
        </w:rPr>
      </w:pPr>
      <w:r w:rsidRPr="00980DAE">
        <w:rPr>
          <w:rFonts w:ascii="Arial" w:eastAsia="Times New Roman" w:hAnsi="Arial" w:cs="Arial"/>
          <w:bCs/>
          <w:iCs/>
          <w:sz w:val="20"/>
          <w:szCs w:val="20"/>
          <w:lang w:eastAsia="pl-PL"/>
        </w:rPr>
        <w:t xml:space="preserve"> W celu wykazania braku podstaw do wykluczenia Wykonawca złoży wraz z ofertą aktualne na dzień składania ofert oświadczenie stanowiące </w:t>
      </w:r>
      <w:r w:rsidRPr="00905B55">
        <w:rPr>
          <w:rFonts w:ascii="Arial" w:eastAsia="Times New Roman" w:hAnsi="Arial" w:cs="Arial"/>
          <w:bCs/>
          <w:iCs/>
          <w:sz w:val="20"/>
          <w:szCs w:val="20"/>
          <w:lang w:eastAsia="pl-PL"/>
        </w:rPr>
        <w:t>załącznik Nr 2 do</w:t>
      </w:r>
      <w:r w:rsidRPr="00980DAE">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80DAE">
        <w:rPr>
          <w:rFonts w:ascii="Arial" w:eastAsia="Times New Roman" w:hAnsi="Arial" w:cs="Arial"/>
          <w:bCs/>
          <w:iCs/>
          <w:sz w:val="20"/>
          <w:szCs w:val="20"/>
          <w:lang w:eastAsia="pl-PL"/>
        </w:rPr>
        <w:br/>
      </w:r>
      <w:r w:rsidRPr="00905B55">
        <w:rPr>
          <w:rFonts w:ascii="Arial" w:eastAsia="Times New Roman" w:hAnsi="Arial" w:cs="Arial"/>
          <w:bCs/>
          <w:iCs/>
          <w:sz w:val="20"/>
          <w:szCs w:val="20"/>
          <w:lang w:eastAsia="pl-PL"/>
        </w:rPr>
        <w:t>w postępowaniu.</w:t>
      </w:r>
    </w:p>
    <w:p w14:paraId="2A7A2DCF" w14:textId="77777777" w:rsidR="00FB7BB9" w:rsidRPr="00905B55" w:rsidRDefault="00FB7BB9" w:rsidP="00FB7BB9">
      <w:pPr>
        <w:numPr>
          <w:ilvl w:val="1"/>
          <w:numId w:val="29"/>
        </w:numPr>
        <w:spacing w:line="276" w:lineRule="auto"/>
        <w:ind w:left="709" w:hanging="425"/>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t>Zgodnie z art. 22a ustawy Prawo zamówień publicznych:</w:t>
      </w:r>
    </w:p>
    <w:p w14:paraId="2C3C26CE" w14:textId="77777777" w:rsidR="00FB7BB9" w:rsidRPr="00905B55" w:rsidRDefault="00FB7BB9" w:rsidP="00FB7BB9">
      <w:pPr>
        <w:numPr>
          <w:ilvl w:val="2"/>
          <w:numId w:val="29"/>
        </w:numPr>
        <w:autoSpaceDE w:val="0"/>
        <w:autoSpaceDN w:val="0"/>
        <w:adjustRightInd w:val="0"/>
        <w:spacing w:after="0" w:line="276" w:lineRule="auto"/>
        <w:ind w:left="1418" w:hanging="567"/>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lastRenderedPageBreak/>
        <w:t>Wykonawca może w celu potwierdzenia spełniania warunków udziału w postępowaniu w stosownych sytuacjach oraz w odniesieniu do konkretnego zamówienia lub jego części, polegać na zdolnościach technicznych lub zawodowych  innych podmiotów, niezależnie od charakteru prawnego łączących go z nim stosunków prawnych.</w:t>
      </w:r>
    </w:p>
    <w:p w14:paraId="1AA9870D" w14:textId="77777777" w:rsidR="00FB7BB9" w:rsidRPr="00905B55" w:rsidRDefault="00FB7BB9" w:rsidP="00FB7BB9">
      <w:pPr>
        <w:numPr>
          <w:ilvl w:val="2"/>
          <w:numId w:val="29"/>
        </w:numPr>
        <w:autoSpaceDE w:val="0"/>
        <w:autoSpaceDN w:val="0"/>
        <w:adjustRightInd w:val="0"/>
        <w:spacing w:after="0" w:line="276" w:lineRule="auto"/>
        <w:ind w:left="1418" w:hanging="568"/>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4AECBDF" w14:textId="7C4FCF7F" w:rsidR="00FB7BB9" w:rsidRPr="00905B55" w:rsidRDefault="00FB7BB9" w:rsidP="00FB7BB9">
      <w:pPr>
        <w:numPr>
          <w:ilvl w:val="2"/>
          <w:numId w:val="29"/>
        </w:numPr>
        <w:autoSpaceDE w:val="0"/>
        <w:autoSpaceDN w:val="0"/>
        <w:adjustRightInd w:val="0"/>
        <w:spacing w:after="0" w:line="276" w:lineRule="auto"/>
        <w:ind w:left="1418" w:hanging="568"/>
        <w:jc w:val="both"/>
        <w:rPr>
          <w:rFonts w:ascii="Arial" w:eastAsia="Times New Roman" w:hAnsi="Arial" w:cs="Arial"/>
          <w:bCs/>
          <w:iCs/>
          <w:sz w:val="20"/>
          <w:szCs w:val="20"/>
          <w:lang w:eastAsia="pl-PL"/>
        </w:rPr>
      </w:pPr>
      <w:r w:rsidRPr="00905B55">
        <w:rPr>
          <w:rFonts w:ascii="Arial" w:eastAsia="Times New Roman" w:hAnsi="Arial" w:cs="Arial"/>
          <w:bCs/>
          <w:iCs/>
          <w:sz w:val="20"/>
          <w:szCs w:val="20"/>
          <w:lang w:eastAsia="pl-PL"/>
        </w:rPr>
        <w:t>Zamawiający oceni, czy udostępniane Wykonawcy przez inne podmioty zdolności techniczne lub zawodowe</w:t>
      </w:r>
      <w:r>
        <w:rPr>
          <w:rFonts w:ascii="Arial" w:eastAsia="Times New Roman" w:hAnsi="Arial" w:cs="Arial"/>
          <w:bCs/>
          <w:iCs/>
          <w:sz w:val="20"/>
          <w:szCs w:val="20"/>
          <w:lang w:eastAsia="pl-PL"/>
        </w:rPr>
        <w:t>, lub</w:t>
      </w:r>
      <w:r w:rsidRPr="00905B55">
        <w:rPr>
          <w:rFonts w:ascii="Arial" w:eastAsia="Times New Roman" w:hAnsi="Arial" w:cs="Arial"/>
          <w:bCs/>
          <w:iCs/>
          <w:sz w:val="20"/>
          <w:szCs w:val="20"/>
          <w:lang w:eastAsia="pl-PL"/>
        </w:rPr>
        <w:t xml:space="preserve"> ich sytuacja finansowa</w:t>
      </w:r>
      <w:r>
        <w:rPr>
          <w:rFonts w:ascii="Arial" w:eastAsia="Times New Roman" w:hAnsi="Arial" w:cs="Arial"/>
          <w:bCs/>
          <w:iCs/>
          <w:sz w:val="20"/>
          <w:szCs w:val="20"/>
          <w:lang w:eastAsia="pl-PL"/>
        </w:rPr>
        <w:t>, lub</w:t>
      </w:r>
      <w:r w:rsidRPr="00905B55">
        <w:rPr>
          <w:rFonts w:ascii="Arial" w:eastAsia="Times New Roman" w:hAnsi="Arial" w:cs="Arial"/>
          <w:bCs/>
          <w:iCs/>
          <w:sz w:val="20"/>
          <w:szCs w:val="20"/>
          <w:lang w:eastAsia="pl-PL"/>
        </w:rPr>
        <w:t xml:space="preserve"> ekonomiczna, pozwalają na wykazanie przez wykonawcę spełniania warunków udziału w postępowaniu oraz zbada, czy nie zachodzą wobec tego podmiotu podstawy wykluczenia, o których mowa w art. 24 ust. 1 pkt 13–22 ustawy. </w:t>
      </w:r>
    </w:p>
    <w:p w14:paraId="70D01528" w14:textId="77777777" w:rsidR="00FB7BB9" w:rsidRPr="0017191A" w:rsidRDefault="00FB7BB9" w:rsidP="00FB7BB9">
      <w:pPr>
        <w:numPr>
          <w:ilvl w:val="2"/>
          <w:numId w:val="29"/>
        </w:numPr>
        <w:autoSpaceDE w:val="0"/>
        <w:autoSpaceDN w:val="0"/>
        <w:adjustRightInd w:val="0"/>
        <w:spacing w:after="0" w:line="276" w:lineRule="auto"/>
        <w:ind w:left="1418" w:hanging="568"/>
        <w:jc w:val="both"/>
        <w:rPr>
          <w:rFonts w:ascii="Arial" w:eastAsia="Times New Roman" w:hAnsi="Arial" w:cs="Arial"/>
          <w:bCs/>
          <w:iCs/>
          <w:color w:val="FF0000"/>
          <w:sz w:val="20"/>
          <w:szCs w:val="20"/>
          <w:lang w:eastAsia="pl-PL"/>
        </w:rPr>
      </w:pPr>
      <w:r w:rsidRPr="00905B55">
        <w:rPr>
          <w:rFonts w:ascii="Arial" w:eastAsia="Times New Roman" w:hAnsi="Arial" w:cs="Arial"/>
          <w:bCs/>
          <w:iCs/>
          <w:sz w:val="20"/>
          <w:szCs w:val="20"/>
          <w:lang w:eastAsia="pl-PL"/>
        </w:rPr>
        <w:t>W odniesieniu do warunków dotyczących wykształcenia, kwalifikacji zawodowych lub doświadczenia, Wykonawcy mogą polegać na zdolnościach innych podmiotów, gdy podmioty te zrealizują roboty budowlane lub usługi, do których realizacji te zdolności są wymagane</w:t>
      </w:r>
      <w:r w:rsidRPr="0017191A">
        <w:rPr>
          <w:rFonts w:ascii="Arial" w:eastAsia="Times New Roman" w:hAnsi="Arial" w:cs="Arial"/>
          <w:bCs/>
          <w:iCs/>
          <w:color w:val="FF0000"/>
          <w:sz w:val="20"/>
          <w:szCs w:val="20"/>
          <w:lang w:eastAsia="pl-PL"/>
        </w:rPr>
        <w:t xml:space="preserve">. </w:t>
      </w:r>
    </w:p>
    <w:p w14:paraId="79C89624" w14:textId="77777777" w:rsidR="00FB7BB9" w:rsidRPr="0017191A" w:rsidRDefault="00FB7BB9" w:rsidP="00FB7BB9">
      <w:pPr>
        <w:tabs>
          <w:tab w:val="num" w:pos="1701"/>
        </w:tabs>
        <w:autoSpaceDE w:val="0"/>
        <w:autoSpaceDN w:val="0"/>
        <w:adjustRightInd w:val="0"/>
        <w:spacing w:after="0" w:line="276" w:lineRule="auto"/>
        <w:ind w:left="1701" w:hanging="283"/>
        <w:jc w:val="both"/>
        <w:rPr>
          <w:rFonts w:ascii="Arial" w:eastAsia="Times New Roman" w:hAnsi="Arial" w:cs="Arial"/>
          <w:color w:val="FF0000"/>
          <w:sz w:val="20"/>
          <w:szCs w:val="20"/>
          <w:lang w:eastAsia="pl-PL"/>
        </w:rPr>
      </w:pPr>
    </w:p>
    <w:p w14:paraId="1F34D19A" w14:textId="77777777" w:rsidR="00FB7BB9" w:rsidRPr="00905B55" w:rsidRDefault="00FB7BB9" w:rsidP="00FB7BB9">
      <w:pPr>
        <w:numPr>
          <w:ilvl w:val="0"/>
          <w:numId w:val="9"/>
        </w:numPr>
        <w:spacing w:after="0" w:line="276" w:lineRule="auto"/>
        <w:ind w:left="426"/>
        <w:jc w:val="both"/>
        <w:rPr>
          <w:rFonts w:ascii="Arial" w:eastAsia="Times New Roman" w:hAnsi="Arial" w:cs="Arial"/>
          <w:b/>
          <w:sz w:val="20"/>
          <w:szCs w:val="20"/>
          <w:lang w:eastAsia="pl-PL"/>
        </w:rPr>
      </w:pPr>
      <w:r w:rsidRPr="00905B55">
        <w:rPr>
          <w:rFonts w:ascii="Arial" w:eastAsia="Times New Roman" w:hAnsi="Arial" w:cs="Arial"/>
          <w:b/>
          <w:sz w:val="20"/>
          <w:szCs w:val="20"/>
          <w:lang w:eastAsia="pl-PL"/>
        </w:rPr>
        <w:t>WYKAZ OŚWIADCZEŃ LUB DOKUMENTÓW, POTWIERDZAJĄCYCH BRAK PODSTAW WYKLUCZENIA</w:t>
      </w:r>
    </w:p>
    <w:p w14:paraId="4859B16C" w14:textId="77777777" w:rsidR="00FB7BB9" w:rsidRPr="0017191A" w:rsidRDefault="00FB7BB9" w:rsidP="00FB7BB9">
      <w:pPr>
        <w:spacing w:after="0" w:line="276" w:lineRule="auto"/>
        <w:ind w:left="720"/>
        <w:jc w:val="both"/>
        <w:rPr>
          <w:rFonts w:ascii="Arial" w:eastAsia="Times New Roman" w:hAnsi="Arial" w:cs="Arial"/>
          <w:b/>
          <w:color w:val="FF0000"/>
          <w:sz w:val="20"/>
          <w:szCs w:val="20"/>
          <w:lang w:eastAsia="pl-PL"/>
        </w:rPr>
      </w:pPr>
    </w:p>
    <w:p w14:paraId="33F86A15"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 xml:space="preserve">Do oferty każdy Wykonawca musi dołączyć aktualne na dzień składania ofert oświadczenie </w:t>
      </w:r>
      <w:r w:rsidRPr="00905B55">
        <w:rPr>
          <w:rFonts w:ascii="Arial" w:eastAsia="Times New Roman" w:hAnsi="Arial" w:cs="Arial"/>
          <w:sz w:val="20"/>
          <w:szCs w:val="20"/>
          <w:lang w:eastAsia="pl-PL"/>
        </w:rPr>
        <w:br/>
        <w:t xml:space="preserve">w zakresie wskazanym w załączniku nr 2 do SIWZ. Informacje zawarte w oświadczeniu będą stanowić wstępne potwierdzenie, że Wykonawca nie podlega wykluczeniu. </w:t>
      </w:r>
    </w:p>
    <w:p w14:paraId="5C0A660B"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 xml:space="preserve">W przypadku wspólnego ubiegania się o zamówienie przez Wykonawców oświadczenie </w:t>
      </w:r>
      <w:r w:rsidRPr="00905B55">
        <w:rPr>
          <w:rFonts w:ascii="Arial" w:eastAsia="Times New Roman" w:hAnsi="Arial" w:cs="Arial"/>
          <w:sz w:val="20"/>
          <w:szCs w:val="20"/>
          <w:lang w:eastAsia="pl-PL"/>
        </w:rPr>
        <w:br/>
        <w:t xml:space="preserve">o którym mowa w pkt 6.1 niniejszej SIWZ składa każdy z Wykonawców wspólnie ubiegających się o zamówienie. </w:t>
      </w:r>
    </w:p>
    <w:p w14:paraId="15F9999A"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2386681D"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Zamawiający nie żąda</w:t>
      </w:r>
      <w:r>
        <w:rPr>
          <w:rFonts w:ascii="Arial" w:eastAsia="Times New Roman" w:hAnsi="Arial" w:cs="Arial"/>
          <w:sz w:val="20"/>
          <w:szCs w:val="20"/>
          <w:lang w:eastAsia="pl-PL"/>
        </w:rPr>
        <w:t>,</w:t>
      </w:r>
      <w:r w:rsidRPr="00905B55">
        <w:rPr>
          <w:rFonts w:ascii="Arial" w:eastAsia="Times New Roman" w:hAnsi="Arial" w:cs="Arial"/>
          <w:sz w:val="20"/>
          <w:szCs w:val="20"/>
          <w:lang w:eastAsia="pl-PL"/>
        </w:rPr>
        <w:t xml:space="preserve"> aby Wykonawca, który zamierza powierzyć wykonanie części zamówienia podwykonawcom, w celu wykazania braku istnienia wobec nich podstaw wykluczenia z udziału w postępowaniu złożył oświadczenie, o którym mowa w pkt 6.1 niniejszej SIWZ.</w:t>
      </w:r>
    </w:p>
    <w:p w14:paraId="7654D8BA"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b/>
          <w:sz w:val="20"/>
          <w:szCs w:val="20"/>
          <w:lang w:eastAsia="pl-PL"/>
        </w:rPr>
      </w:pPr>
      <w:r w:rsidRPr="00905B55">
        <w:rPr>
          <w:rFonts w:ascii="Arial" w:eastAsia="Times New Roman" w:hAnsi="Arial" w:cs="Arial"/>
          <w:b/>
          <w:sz w:val="20"/>
          <w:szCs w:val="20"/>
          <w:lang w:eastAsia="pl-PL"/>
        </w:rPr>
        <w:t>Zamawiający przed udzieleniem zamówienia, wezwie Wykonawcę, którego oferta została najwyżej oceniona, do złożenia w wyznaczonym, nie krótszym niż 5 dni, terminie aktualnych na dzień złożenia następujących oświadczeń lub dokumentów potwierdzających okoliczności, o których mowa w art. 25 ust. 1:</w:t>
      </w:r>
    </w:p>
    <w:p w14:paraId="300B609E" w14:textId="18783C09" w:rsidR="00FB7BB9" w:rsidRPr="00905B55" w:rsidRDefault="00FB7BB9" w:rsidP="00FB7BB9">
      <w:pPr>
        <w:numPr>
          <w:ilvl w:val="2"/>
          <w:numId w:val="9"/>
        </w:numPr>
        <w:spacing w:after="0" w:line="276" w:lineRule="auto"/>
        <w:ind w:left="1418" w:hanging="709"/>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 xml:space="preserve">wykaz osób, skierowanych przez Wykonawcę 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w:t>
      </w:r>
      <w:r>
        <w:rPr>
          <w:rFonts w:ascii="Arial" w:eastAsia="Times New Roman" w:hAnsi="Arial" w:cs="Arial"/>
          <w:sz w:val="20"/>
          <w:szCs w:val="20"/>
          <w:lang w:eastAsia="pl-PL"/>
        </w:rPr>
        <w:t>osobami — załącznik</w:t>
      </w:r>
      <w:r w:rsidRPr="00905B55">
        <w:rPr>
          <w:rFonts w:ascii="Arial" w:eastAsia="Times New Roman" w:hAnsi="Arial" w:cs="Arial"/>
          <w:sz w:val="20"/>
          <w:szCs w:val="20"/>
          <w:lang w:eastAsia="pl-PL"/>
        </w:rPr>
        <w:t xml:space="preserve"> nr 3 do SIWZ.</w:t>
      </w:r>
    </w:p>
    <w:p w14:paraId="3F86496B"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b/>
          <w:sz w:val="20"/>
          <w:szCs w:val="20"/>
          <w:lang w:eastAsia="pl-PL"/>
        </w:rPr>
        <w:t>Wykonawca w terminie 3 dni</w:t>
      </w:r>
      <w:r w:rsidRPr="00905B55">
        <w:rPr>
          <w:rFonts w:ascii="Arial" w:eastAsia="Times New Roman" w:hAnsi="Arial" w:cs="Arial"/>
          <w:sz w:val="20"/>
          <w:szCs w:val="20"/>
          <w:lang w:eastAsia="pl-PL"/>
        </w:rPr>
        <w:t xml:space="preserve"> od dnia zamieszczenia na stronie internetowej informacji, </w:t>
      </w:r>
      <w:r w:rsidRPr="00905B55">
        <w:rPr>
          <w:rFonts w:ascii="Arial" w:eastAsia="Times New Roman" w:hAnsi="Arial" w:cs="Arial"/>
          <w:sz w:val="20"/>
          <w:szCs w:val="20"/>
          <w:lang w:eastAsia="pl-PL"/>
        </w:rPr>
        <w:br/>
        <w:t xml:space="preserve">o której mowa w art. 86 ust. 5 ustawy PZP, przekaże Zamawiającemu oświadczenie (załącznik nr 2A do SIWZ) </w:t>
      </w:r>
      <w:r w:rsidRPr="00905B55">
        <w:rPr>
          <w:rFonts w:ascii="Arial" w:eastAsia="Times New Roman" w:hAnsi="Arial" w:cs="Arial"/>
          <w:b/>
          <w:sz w:val="20"/>
          <w:szCs w:val="20"/>
          <w:lang w:eastAsia="pl-PL"/>
        </w:rPr>
        <w:t>o przynależności lub braku przynależności do tej samej grupy kapitałowe</w:t>
      </w:r>
      <w:r w:rsidRPr="00905B55">
        <w:rPr>
          <w:rFonts w:ascii="Arial" w:eastAsia="Times New Roman" w:hAnsi="Arial" w:cs="Arial"/>
          <w:sz w:val="20"/>
          <w:szCs w:val="20"/>
          <w:lang w:eastAsia="pl-PL"/>
        </w:rPr>
        <w:t xml:space="preserve">j, o której mowa w art. 24 ust. 1 pkt 23 ustawy. Wraz ze złożeniem oświadczenia, Wykonawca może </w:t>
      </w:r>
      <w:r w:rsidRPr="00905B55">
        <w:rPr>
          <w:rFonts w:ascii="Arial" w:eastAsia="Times New Roman" w:hAnsi="Arial" w:cs="Arial"/>
          <w:sz w:val="20"/>
          <w:szCs w:val="20"/>
          <w:lang w:eastAsia="pl-PL"/>
        </w:rPr>
        <w:lastRenderedPageBreak/>
        <w:t>przedstawić dowody, że powiązania z innym Wykonawcą nie prowadzą do zakłócenia konkurencji w postępowaniu o udzielenie zamówienia.</w:t>
      </w:r>
    </w:p>
    <w:p w14:paraId="1DBB544E" w14:textId="57A3D2E6"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hAnsi="Arial" w:cs="Arial"/>
          <w:sz w:val="20"/>
          <w:szCs w:val="20"/>
        </w:rPr>
        <w:t xml:space="preserve">W zakresie </w:t>
      </w:r>
      <w:r>
        <w:rPr>
          <w:rFonts w:ascii="Arial" w:hAnsi="Arial" w:cs="Arial"/>
          <w:sz w:val="20"/>
          <w:szCs w:val="20"/>
        </w:rPr>
        <w:t>nieuregulowanym</w:t>
      </w:r>
      <w:r w:rsidRPr="00905B55">
        <w:rPr>
          <w:rFonts w:ascii="Arial" w:hAnsi="Arial" w:cs="Arial"/>
          <w:sz w:val="20"/>
          <w:szCs w:val="20"/>
        </w:rPr>
        <w:t xml:space="preserve"> SIWZ zastosowanie mają przepisy rozporządzenia Ministra Rozwoju z dnia 26 lipca 2016 r. w sprawie rodzajów dokumentów, jakich może żądać 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poz. 1993)</w:t>
      </w:r>
    </w:p>
    <w:p w14:paraId="369E0449" w14:textId="7777777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Jeżeli Wykonawca nie złoży oświadczenia, o którym mowa w pkt 6.1 niniejszej SIWZ,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67173717" w14:textId="77777777" w:rsidR="00FB7BB9" w:rsidRPr="0017191A" w:rsidRDefault="00FB7BB9" w:rsidP="00FB7BB9">
      <w:pPr>
        <w:spacing w:after="0" w:line="276" w:lineRule="auto"/>
        <w:ind w:left="567"/>
        <w:jc w:val="both"/>
        <w:rPr>
          <w:rFonts w:ascii="Arial" w:eastAsia="Times New Roman" w:hAnsi="Arial" w:cs="Arial"/>
          <w:color w:val="FF0000"/>
          <w:sz w:val="20"/>
          <w:szCs w:val="20"/>
          <w:lang w:eastAsia="pl-PL"/>
        </w:rPr>
      </w:pPr>
    </w:p>
    <w:p w14:paraId="00A94DA4" w14:textId="77777777" w:rsidR="00FB7BB9" w:rsidRPr="00905B55" w:rsidRDefault="00FB7BB9" w:rsidP="00FB7BB9">
      <w:pPr>
        <w:numPr>
          <w:ilvl w:val="0"/>
          <w:numId w:val="9"/>
        </w:numPr>
        <w:spacing w:after="0" w:line="276" w:lineRule="auto"/>
        <w:ind w:left="567" w:hanging="425"/>
        <w:jc w:val="both"/>
        <w:rPr>
          <w:rFonts w:ascii="Arial" w:eastAsia="Times New Roman" w:hAnsi="Arial" w:cs="Arial"/>
          <w:b/>
          <w:sz w:val="20"/>
          <w:szCs w:val="20"/>
          <w:lang w:eastAsia="pl-PL"/>
        </w:rPr>
      </w:pPr>
      <w:r w:rsidRPr="00905B55">
        <w:rPr>
          <w:rFonts w:ascii="Arial" w:eastAsia="Times New Roman" w:hAnsi="Arial" w:cs="Arial"/>
          <w:b/>
          <w:sz w:val="20"/>
          <w:szCs w:val="20"/>
          <w:lang w:eastAsia="pl-PL"/>
        </w:rPr>
        <w:t>PROCEDURA ODWRÓCONA.</w:t>
      </w:r>
    </w:p>
    <w:p w14:paraId="7A144FB6" w14:textId="77777777" w:rsidR="00FB7BB9" w:rsidRPr="00905B55" w:rsidRDefault="00FB7BB9" w:rsidP="00FB7BB9">
      <w:pPr>
        <w:tabs>
          <w:tab w:val="num" w:pos="709"/>
        </w:tabs>
        <w:spacing w:after="0" w:line="276" w:lineRule="auto"/>
        <w:ind w:left="454"/>
        <w:jc w:val="both"/>
        <w:rPr>
          <w:rFonts w:ascii="Arial" w:eastAsia="Times New Roman" w:hAnsi="Arial" w:cs="Arial"/>
          <w:b/>
          <w:sz w:val="20"/>
          <w:szCs w:val="20"/>
          <w:lang w:eastAsia="pl-PL"/>
        </w:rPr>
      </w:pPr>
    </w:p>
    <w:p w14:paraId="7842EFBA" w14:textId="5F651697"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w:t>
      </w:r>
      <w:r w:rsidR="003B53FB">
        <w:rPr>
          <w:rFonts w:ascii="Arial" w:eastAsia="Times New Roman" w:hAnsi="Arial" w:cs="Arial"/>
          <w:sz w:val="20"/>
          <w:szCs w:val="20"/>
          <w:lang w:eastAsia="pl-PL"/>
        </w:rPr>
        <w:t xml:space="preserve">u oraz spełnia warunki udziału </w:t>
      </w:r>
      <w:r w:rsidRPr="00905B55">
        <w:rPr>
          <w:rFonts w:ascii="Arial" w:eastAsia="Times New Roman" w:hAnsi="Arial" w:cs="Arial"/>
          <w:sz w:val="20"/>
          <w:szCs w:val="20"/>
          <w:lang w:eastAsia="pl-PL"/>
        </w:rPr>
        <w:t>w postępowaniu.</w:t>
      </w:r>
    </w:p>
    <w:p w14:paraId="3AF3ACA1" w14:textId="25E23F84" w:rsidR="00FB7BB9" w:rsidRPr="00905B55"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905B55">
        <w:rPr>
          <w:rFonts w:ascii="Arial" w:eastAsia="Times New Roman" w:hAnsi="Arial" w:cs="Arial"/>
          <w:sz w:val="20"/>
          <w:szCs w:val="20"/>
          <w:lang w:eastAsia="pl-PL"/>
        </w:rPr>
        <w:t>Jeżeli Wykonawca, o którym mowa w pkt 7.1, uchyla się od zawarcia umowy</w:t>
      </w:r>
      <w:r>
        <w:rPr>
          <w:rFonts w:ascii="Arial" w:eastAsia="Times New Roman" w:hAnsi="Arial" w:cs="Arial"/>
          <w:sz w:val="20"/>
          <w:szCs w:val="20"/>
          <w:lang w:eastAsia="pl-PL"/>
        </w:rPr>
        <w:t>,</w:t>
      </w:r>
      <w:r w:rsidRPr="00905B55">
        <w:rPr>
          <w:rFonts w:ascii="Arial" w:eastAsia="Times New Roman" w:hAnsi="Arial" w:cs="Arial"/>
          <w:sz w:val="20"/>
          <w:szCs w:val="20"/>
          <w:lang w:eastAsia="pl-PL"/>
        </w:rPr>
        <w:t xml:space="preserve"> Zamawiający może zbadać, czy nie podlega wykluczeniu oraz</w:t>
      </w:r>
      <w:r>
        <w:rPr>
          <w:rFonts w:ascii="Arial" w:eastAsia="Times New Roman" w:hAnsi="Arial" w:cs="Arial"/>
          <w:sz w:val="20"/>
          <w:szCs w:val="20"/>
          <w:lang w:eastAsia="pl-PL"/>
        </w:rPr>
        <w:t>, czy</w:t>
      </w:r>
      <w:r w:rsidRPr="00905B55">
        <w:rPr>
          <w:rFonts w:ascii="Arial" w:eastAsia="Times New Roman" w:hAnsi="Arial" w:cs="Arial"/>
          <w:sz w:val="20"/>
          <w:szCs w:val="20"/>
          <w:lang w:eastAsia="pl-PL"/>
        </w:rPr>
        <w:t xml:space="preserve"> spełnia warunki udziału w postępowaniu Wykonawca, który złożył ofertę najwyżej ocenioną spośród pozostałych ofert.</w:t>
      </w:r>
    </w:p>
    <w:p w14:paraId="31327248" w14:textId="77777777" w:rsidR="00FB7BB9" w:rsidRPr="00905B55" w:rsidRDefault="00FB7BB9" w:rsidP="00FB7BB9">
      <w:pPr>
        <w:spacing w:after="0" w:line="276" w:lineRule="auto"/>
        <w:ind w:left="567"/>
        <w:jc w:val="both"/>
        <w:rPr>
          <w:rFonts w:ascii="Arial" w:eastAsia="Times New Roman" w:hAnsi="Arial" w:cs="Arial"/>
          <w:sz w:val="20"/>
          <w:szCs w:val="20"/>
          <w:lang w:eastAsia="pl-PL"/>
        </w:rPr>
      </w:pPr>
    </w:p>
    <w:p w14:paraId="77570D2B" w14:textId="77777777" w:rsidR="00FB7BB9" w:rsidRPr="0017191A" w:rsidRDefault="00FB7BB9" w:rsidP="00FB7BB9">
      <w:pPr>
        <w:spacing w:after="0" w:line="276" w:lineRule="auto"/>
        <w:jc w:val="both"/>
        <w:rPr>
          <w:rFonts w:ascii="Arial" w:eastAsia="Times New Roman" w:hAnsi="Arial" w:cs="Arial"/>
          <w:b/>
          <w:color w:val="FF0000"/>
          <w:sz w:val="20"/>
          <w:szCs w:val="20"/>
          <w:lang w:eastAsia="pl-PL"/>
        </w:rPr>
      </w:pPr>
    </w:p>
    <w:p w14:paraId="61A122BB" w14:textId="73AB7CFF" w:rsidR="00FB7BB9" w:rsidRPr="00C82B12" w:rsidRDefault="00FB7BB9" w:rsidP="00FB7BB9">
      <w:pPr>
        <w:numPr>
          <w:ilvl w:val="0"/>
          <w:numId w:val="9"/>
        </w:numPr>
        <w:spacing w:after="0" w:line="276" w:lineRule="auto"/>
        <w:ind w:left="567" w:hanging="426"/>
        <w:jc w:val="both"/>
        <w:rPr>
          <w:rFonts w:ascii="Arial" w:eastAsia="Times New Roman" w:hAnsi="Arial" w:cs="Arial"/>
          <w:b/>
          <w:bCs/>
          <w:iCs/>
          <w:sz w:val="20"/>
          <w:szCs w:val="20"/>
          <w:lang w:eastAsia="pl-PL"/>
        </w:rPr>
      </w:pPr>
      <w:r w:rsidRPr="00C82B12">
        <w:rPr>
          <w:rFonts w:ascii="Arial" w:eastAsia="Times New Roman" w:hAnsi="Arial" w:cs="Arial"/>
          <w:b/>
          <w:bCs/>
          <w:iCs/>
          <w:sz w:val="20"/>
          <w:szCs w:val="20"/>
          <w:lang w:eastAsia="pl-PL"/>
        </w:rPr>
        <w:t xml:space="preserve">INFORMACJE O SPOSOBIE POROZUMIEWANIA SIĘ ZAMAWIAJĄCEGO </w:t>
      </w:r>
      <w:r w:rsidRPr="00C82B12">
        <w:rPr>
          <w:rFonts w:ascii="Arial" w:eastAsia="Times New Roman" w:hAnsi="Arial" w:cs="Arial"/>
          <w:b/>
          <w:bCs/>
          <w:iCs/>
          <w:sz w:val="20"/>
          <w:szCs w:val="20"/>
          <w:lang w:eastAsia="pl-PL"/>
        </w:rPr>
        <w:br/>
        <w:t>Z WYKONAWCAMI ORAZ PRZEKAZYWANIA OŚWIADCZEŃ I DOKUMENTÓW, A TAKŻE WSKAZANIE OSÓB UPRAWNIONYCH DO POROZUMIEWANIA SIĘ Z WYKONAWCAMI</w:t>
      </w:r>
    </w:p>
    <w:p w14:paraId="7DBE405D" w14:textId="77777777" w:rsidR="00FB7BB9" w:rsidRPr="00C82B12" w:rsidRDefault="00FB7BB9" w:rsidP="00FB7BB9">
      <w:pPr>
        <w:spacing w:after="0" w:line="276" w:lineRule="auto"/>
        <w:jc w:val="both"/>
        <w:rPr>
          <w:rFonts w:ascii="Arial" w:eastAsia="Times New Roman" w:hAnsi="Arial" w:cs="Arial"/>
          <w:bCs/>
          <w:iCs/>
          <w:sz w:val="20"/>
          <w:szCs w:val="20"/>
          <w:lang w:eastAsia="pl-PL"/>
        </w:rPr>
      </w:pPr>
    </w:p>
    <w:p w14:paraId="06B8273A" w14:textId="0663AAC9"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Wszelkie zawiadomienia, oświadczenia, wnioski oraz informacje Zamawiający</w:t>
      </w:r>
      <w:r>
        <w:rPr>
          <w:rFonts w:ascii="Arial" w:eastAsia="Times New Roman" w:hAnsi="Arial" w:cs="Arial"/>
          <w:sz w:val="20"/>
          <w:szCs w:val="20"/>
          <w:lang w:eastAsia="pl-PL"/>
        </w:rPr>
        <w:t>, oraz</w:t>
      </w:r>
      <w:r w:rsidRPr="00C82B12">
        <w:rPr>
          <w:rFonts w:ascii="Arial" w:eastAsia="Times New Roman" w:hAnsi="Arial" w:cs="Arial"/>
          <w:sz w:val="20"/>
          <w:szCs w:val="20"/>
          <w:lang w:eastAsia="pl-PL"/>
        </w:rPr>
        <w:t xml:space="preserve"> Wykonawcy mogą przekazywać pisemnie lub drogą elektroniczną, z wyjątkiem oferty, umowy </w:t>
      </w:r>
      <w:r w:rsidRPr="00C82B12">
        <w:rPr>
          <w:rFonts w:ascii="Arial" w:eastAsia="Times New Roman" w:hAnsi="Arial" w:cs="Arial"/>
          <w:sz w:val="20"/>
          <w:szCs w:val="20"/>
          <w:lang w:eastAsia="pl-PL"/>
        </w:rPr>
        <w:br/>
        <w:t>oraz oświadczeń i dokumentów wymienionych w pkt 6 niniejszej SIWZ (również w przypadku ich złożenia w wyniku wezwania, o którym mowa w art. 26 ust. 3 ustawy), dla których dopuszczalna jest forma pisemna.</w:t>
      </w:r>
    </w:p>
    <w:p w14:paraId="61C57DDC"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W korespondencji kierowanej do Zamawiającego Wykonawca winien posługiwać się numerem sprawy określonym w SIWZ.</w:t>
      </w:r>
    </w:p>
    <w:p w14:paraId="707A5E0D" w14:textId="389B9638"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C82B12">
        <w:rPr>
          <w:rFonts w:ascii="Arial" w:eastAsia="Times New Roman" w:hAnsi="Arial" w:cs="Arial"/>
          <w:sz w:val="20"/>
          <w:szCs w:val="20"/>
          <w:lang w:eastAsia="pl-PL"/>
        </w:rPr>
        <w:br/>
        <w:t>ul. Dywizjonu 303 bud. 35 (</w:t>
      </w:r>
      <w:r>
        <w:rPr>
          <w:rFonts w:ascii="Arial" w:eastAsia="Times New Roman" w:hAnsi="Arial" w:cs="Arial"/>
          <w:sz w:val="20"/>
          <w:szCs w:val="20"/>
          <w:lang w:eastAsia="pl-PL"/>
        </w:rPr>
        <w:t>Rektorat — Pałac</w:t>
      </w:r>
      <w:r w:rsidRPr="00C82B12">
        <w:rPr>
          <w:rFonts w:ascii="Arial" w:eastAsia="Times New Roman" w:hAnsi="Arial" w:cs="Arial"/>
          <w:sz w:val="20"/>
          <w:szCs w:val="20"/>
          <w:lang w:eastAsia="pl-PL"/>
        </w:rPr>
        <w:t xml:space="preserve"> Jabłonowskich), kancelaria jawna – pok. nr 116, </w:t>
      </w:r>
      <w:r w:rsidRPr="00C82B12">
        <w:rPr>
          <w:rFonts w:ascii="Arial" w:eastAsia="Times New Roman" w:hAnsi="Arial" w:cs="Arial"/>
          <w:sz w:val="20"/>
          <w:szCs w:val="20"/>
          <w:lang w:eastAsia="pl-PL"/>
        </w:rPr>
        <w:br/>
        <w:t>z dopiskiem „Dział Zamówień Publicznych”.</w:t>
      </w:r>
    </w:p>
    <w:p w14:paraId="2176FF9A"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Zawiadomienia, oświadczenia, wnioski oraz informacje przekazywane przez Wykonawcę drogą elektroniczną winny być kierowane na adres: m.pajurek@law.mil.pl.</w:t>
      </w:r>
    </w:p>
    <w:p w14:paraId="6D38798E"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bCs/>
          <w:sz w:val="20"/>
          <w:szCs w:val="20"/>
          <w:lang w:eastAsia="pl-PL"/>
        </w:rPr>
        <w:t xml:space="preserve">Wszelkie zawiadomienia, oświadczenia, wnioski oraz informacje przekazane w formie elektronicznej </w:t>
      </w:r>
      <w:r w:rsidRPr="00C82B12">
        <w:rPr>
          <w:rFonts w:ascii="Arial" w:eastAsia="Times New Roman" w:hAnsi="Arial" w:cs="Arial"/>
          <w:sz w:val="20"/>
          <w:szCs w:val="20"/>
          <w:lang w:eastAsia="pl-PL"/>
        </w:rPr>
        <w:t>wymagają na żądanie każdej ze stron, niezwłocznego potwierdzenia faktu ich otrzymania.</w:t>
      </w:r>
    </w:p>
    <w:p w14:paraId="2A9C28C9"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Wykonawca może zwrócić się do Zamawiającego o wyjaśnienie treści SIWZ. </w:t>
      </w:r>
    </w:p>
    <w:p w14:paraId="43D56596" w14:textId="0FC7922D"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sidRPr="00C82B12">
        <w:rPr>
          <w:rFonts w:ascii="Arial" w:eastAsia="Times New Roman" w:hAnsi="Arial" w:cs="Arial"/>
          <w:b/>
          <w:sz w:val="20"/>
          <w:szCs w:val="20"/>
          <w:lang w:eastAsia="pl-PL"/>
        </w:rPr>
        <w:t xml:space="preserve">(tj. </w:t>
      </w:r>
      <w:r w:rsidR="007C1080">
        <w:rPr>
          <w:rFonts w:ascii="Arial" w:eastAsia="Times New Roman" w:hAnsi="Arial" w:cs="Arial"/>
          <w:b/>
          <w:sz w:val="20"/>
          <w:szCs w:val="20"/>
          <w:lang w:eastAsia="pl-PL"/>
        </w:rPr>
        <w:t>05.08.</w:t>
      </w:r>
      <w:r w:rsidRPr="00C82B12">
        <w:rPr>
          <w:rFonts w:ascii="Arial" w:eastAsia="Times New Roman" w:hAnsi="Arial" w:cs="Arial"/>
          <w:b/>
          <w:sz w:val="20"/>
          <w:szCs w:val="20"/>
          <w:lang w:eastAsia="pl-PL"/>
        </w:rPr>
        <w:t xml:space="preserve"> 2020 roku)</w:t>
      </w:r>
      <w:r w:rsidRPr="00C82B12">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t>
      </w:r>
      <w:r w:rsidRPr="00C82B12">
        <w:rPr>
          <w:rFonts w:ascii="Arial" w:eastAsia="Times New Roman" w:hAnsi="Arial" w:cs="Arial"/>
          <w:sz w:val="20"/>
          <w:szCs w:val="20"/>
          <w:lang w:eastAsia="pl-PL"/>
        </w:rPr>
        <w:lastRenderedPageBreak/>
        <w:t xml:space="preserve">wniosek bez rozpoznania. Zamawiający zamieści wyjaśnienia na stronie internetowej, na której udostępniono SIWZ. </w:t>
      </w:r>
    </w:p>
    <w:p w14:paraId="6CA6F8AA"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Przedłużenie terminu składania ofert nie wpływa na bieg terminu składania wniosku, o którym mowa w pkt 8.7 niniejszej SIWZ.</w:t>
      </w:r>
    </w:p>
    <w:p w14:paraId="5C9E9568" w14:textId="52B26B13"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W przypadku rozbieżności pomiędzy treścią niniejszej SIWZ</w:t>
      </w:r>
      <w:r>
        <w:rPr>
          <w:rFonts w:ascii="Arial" w:eastAsia="Times New Roman" w:hAnsi="Arial" w:cs="Arial"/>
          <w:sz w:val="20"/>
          <w:szCs w:val="20"/>
          <w:lang w:eastAsia="pl-PL"/>
        </w:rPr>
        <w:t xml:space="preserve"> a</w:t>
      </w:r>
      <w:r w:rsidRPr="00C82B12">
        <w:rPr>
          <w:rFonts w:ascii="Arial" w:eastAsia="Times New Roman" w:hAnsi="Arial" w:cs="Arial"/>
          <w:sz w:val="20"/>
          <w:szCs w:val="20"/>
          <w:lang w:eastAsia="pl-PL"/>
        </w:rPr>
        <w:t xml:space="preserve"> treścią udzielonych odpowiedzi jako obowiązującą należy przyjąć treść pisma zawierającego późniejsze oświadczenie Zamawiającego.</w:t>
      </w:r>
    </w:p>
    <w:p w14:paraId="4AD6962A"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Zamawiający nie przewiduje zwołania zebrania Wykonawców.</w:t>
      </w:r>
    </w:p>
    <w:p w14:paraId="254BABDE" w14:textId="77777777" w:rsidR="00FB7BB9" w:rsidRPr="00C82B12"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Osobą uprawnioną przez Zamawiającego do porozumiewania się z Wykonawcami jest:</w:t>
      </w:r>
    </w:p>
    <w:p w14:paraId="630D189F" w14:textId="77777777" w:rsidR="00FB7BB9" w:rsidRPr="00C82B12" w:rsidRDefault="00FB7BB9" w:rsidP="00FB7BB9">
      <w:pPr>
        <w:numPr>
          <w:ilvl w:val="2"/>
          <w:numId w:val="9"/>
        </w:numPr>
        <w:spacing w:after="0" w:line="276" w:lineRule="auto"/>
        <w:ind w:left="1418"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xml:space="preserve"> w kwestiach merytorycznych – Rafał Szczepaniak;</w:t>
      </w:r>
    </w:p>
    <w:p w14:paraId="087675B7" w14:textId="77777777" w:rsidR="00FB7BB9" w:rsidRPr="00C82B12" w:rsidRDefault="00FB7BB9" w:rsidP="00FB7BB9">
      <w:pPr>
        <w:numPr>
          <w:ilvl w:val="2"/>
          <w:numId w:val="9"/>
        </w:numPr>
        <w:spacing w:after="0" w:line="276" w:lineRule="auto"/>
        <w:ind w:left="1418" w:hanging="567"/>
        <w:jc w:val="both"/>
        <w:rPr>
          <w:rFonts w:ascii="Arial" w:eastAsia="Times New Roman" w:hAnsi="Arial" w:cs="Arial"/>
          <w:sz w:val="20"/>
          <w:szCs w:val="20"/>
          <w:lang w:eastAsia="pl-PL"/>
        </w:rPr>
      </w:pPr>
      <w:r w:rsidRPr="00C82B12">
        <w:rPr>
          <w:rFonts w:ascii="Arial" w:eastAsia="Times New Roman" w:hAnsi="Arial" w:cs="Arial"/>
          <w:sz w:val="20"/>
          <w:szCs w:val="20"/>
          <w:lang w:eastAsia="pl-PL"/>
        </w:rPr>
        <w:t>. w kwestiach formalnych – Maria Magdalena Pajurek.</w:t>
      </w:r>
    </w:p>
    <w:p w14:paraId="438E9AD0" w14:textId="2CB262C5" w:rsidR="00FB7BB9" w:rsidRPr="00C82B12" w:rsidRDefault="00FB7BB9" w:rsidP="00FB7BB9">
      <w:pPr>
        <w:numPr>
          <w:ilvl w:val="1"/>
          <w:numId w:val="9"/>
        </w:numPr>
        <w:spacing w:after="0" w:line="276" w:lineRule="auto"/>
        <w:ind w:left="567" w:hanging="567"/>
        <w:jc w:val="both"/>
        <w:rPr>
          <w:rFonts w:ascii="Arial" w:eastAsia="Times New Roman" w:hAnsi="Arial" w:cs="Arial"/>
          <w:b/>
          <w:sz w:val="20"/>
          <w:szCs w:val="20"/>
          <w:lang w:eastAsia="pl-PL"/>
        </w:rPr>
      </w:pPr>
      <w:r w:rsidRPr="00C82B12">
        <w:rPr>
          <w:rFonts w:ascii="Arial" w:eastAsia="Times New Roman" w:hAnsi="Arial" w:cs="Arial"/>
          <w:b/>
          <w:sz w:val="20"/>
          <w:szCs w:val="20"/>
          <w:lang w:eastAsia="pl-PL"/>
        </w:rPr>
        <w:t xml:space="preserve">Jednocześnie Zamawiający informuje, że przepisy ustawy nie pozwalają na </w:t>
      </w:r>
      <w:r>
        <w:rPr>
          <w:rFonts w:ascii="Arial" w:eastAsia="Times New Roman" w:hAnsi="Arial" w:cs="Arial"/>
          <w:b/>
          <w:sz w:val="20"/>
          <w:szCs w:val="20"/>
          <w:lang w:eastAsia="pl-PL"/>
        </w:rPr>
        <w:t>żaden</w:t>
      </w:r>
      <w:r w:rsidRPr="00C82B12">
        <w:rPr>
          <w:rFonts w:ascii="Arial" w:eastAsia="Times New Roman" w:hAnsi="Arial" w:cs="Arial"/>
          <w:b/>
          <w:sz w:val="20"/>
          <w:szCs w:val="20"/>
          <w:lang w:eastAsia="pl-PL"/>
        </w:rPr>
        <w:t xml:space="preserve"> inny </w:t>
      </w:r>
      <w:r>
        <w:rPr>
          <w:rFonts w:ascii="Arial" w:eastAsia="Times New Roman" w:hAnsi="Arial" w:cs="Arial"/>
          <w:b/>
          <w:sz w:val="20"/>
          <w:szCs w:val="20"/>
          <w:lang w:eastAsia="pl-PL"/>
        </w:rPr>
        <w:t>kontakt — zarówno</w:t>
      </w:r>
      <w:r w:rsidRPr="00C82B12">
        <w:rPr>
          <w:rFonts w:ascii="Arial" w:eastAsia="Times New Roman" w:hAnsi="Arial" w:cs="Arial"/>
          <w:b/>
          <w:sz w:val="20"/>
          <w:szCs w:val="20"/>
          <w:lang w:eastAsia="pl-PL"/>
        </w:rPr>
        <w:t xml:space="preserve"> z </w:t>
      </w:r>
      <w:r>
        <w:rPr>
          <w:rFonts w:ascii="Arial" w:eastAsia="Times New Roman" w:hAnsi="Arial" w:cs="Arial"/>
          <w:b/>
          <w:sz w:val="20"/>
          <w:szCs w:val="20"/>
          <w:lang w:eastAsia="pl-PL"/>
        </w:rPr>
        <w:t>Zamawiającym, jak i</w:t>
      </w:r>
      <w:r w:rsidRPr="00C82B12">
        <w:rPr>
          <w:rFonts w:ascii="Arial" w:eastAsia="Times New Roman" w:hAnsi="Arial" w:cs="Arial"/>
          <w:b/>
          <w:sz w:val="20"/>
          <w:szCs w:val="20"/>
          <w:lang w:eastAsia="pl-PL"/>
        </w:rPr>
        <w:t xml:space="preserve"> osobami uprawnionymi do porozumiewania się z </w:t>
      </w:r>
      <w:r>
        <w:rPr>
          <w:rFonts w:ascii="Arial" w:eastAsia="Times New Roman" w:hAnsi="Arial" w:cs="Arial"/>
          <w:b/>
          <w:sz w:val="20"/>
          <w:szCs w:val="20"/>
          <w:lang w:eastAsia="pl-PL"/>
        </w:rPr>
        <w:t>Wykonawcami — niż</w:t>
      </w:r>
      <w:r w:rsidRPr="00C82B12">
        <w:rPr>
          <w:rFonts w:ascii="Arial" w:eastAsia="Times New Roman" w:hAnsi="Arial" w:cs="Arial"/>
          <w:b/>
          <w:sz w:val="20"/>
          <w:szCs w:val="20"/>
          <w:lang w:eastAsia="pl-PL"/>
        </w:rPr>
        <w:t xml:space="preserve"> wskazany w niniejszym rozdziale SIWZ. Oznacza to, że Zamawiający nie będzie reagował na inne </w:t>
      </w:r>
      <w:r w:rsidR="00CE7B1C">
        <w:rPr>
          <w:rFonts w:ascii="Arial" w:eastAsia="Times New Roman" w:hAnsi="Arial" w:cs="Arial"/>
          <w:b/>
          <w:sz w:val="20"/>
          <w:szCs w:val="20"/>
          <w:lang w:eastAsia="pl-PL"/>
        </w:rPr>
        <w:t xml:space="preserve">formy kontaktowania się z nim, </w:t>
      </w:r>
      <w:r w:rsidRPr="00C82B12">
        <w:rPr>
          <w:rFonts w:ascii="Arial" w:eastAsia="Times New Roman" w:hAnsi="Arial" w:cs="Arial"/>
          <w:b/>
          <w:sz w:val="20"/>
          <w:szCs w:val="20"/>
          <w:lang w:eastAsia="pl-PL"/>
        </w:rPr>
        <w:t xml:space="preserve">w szczególności na kontakt telefoniczny </w:t>
      </w:r>
      <w:r>
        <w:rPr>
          <w:rFonts w:ascii="Arial" w:eastAsia="Times New Roman" w:hAnsi="Arial" w:cs="Arial"/>
          <w:b/>
          <w:sz w:val="20"/>
          <w:szCs w:val="20"/>
          <w:lang w:eastAsia="pl-PL"/>
        </w:rPr>
        <w:t>lub</w:t>
      </w:r>
      <w:r w:rsidRPr="00C82B12">
        <w:rPr>
          <w:rFonts w:ascii="Arial" w:eastAsia="Times New Roman" w:hAnsi="Arial" w:cs="Arial"/>
          <w:b/>
          <w:sz w:val="20"/>
          <w:szCs w:val="20"/>
          <w:lang w:eastAsia="pl-PL"/>
        </w:rPr>
        <w:t xml:space="preserve"> osobisty w swojej siedzibie.</w:t>
      </w:r>
    </w:p>
    <w:p w14:paraId="50D5F348" w14:textId="77777777" w:rsidR="00FB7BB9" w:rsidRPr="0017191A" w:rsidRDefault="00FB7BB9" w:rsidP="00FB7BB9">
      <w:pPr>
        <w:spacing w:after="0" w:line="276" w:lineRule="auto"/>
        <w:ind w:left="851"/>
        <w:jc w:val="both"/>
        <w:rPr>
          <w:rFonts w:ascii="Arial" w:eastAsia="Times New Roman" w:hAnsi="Arial" w:cs="Arial"/>
          <w:b/>
          <w:color w:val="FF0000"/>
          <w:sz w:val="20"/>
          <w:szCs w:val="20"/>
          <w:lang w:eastAsia="pl-PL"/>
        </w:rPr>
      </w:pPr>
    </w:p>
    <w:p w14:paraId="3AE2E334" w14:textId="77777777" w:rsidR="00FB7BB9" w:rsidRPr="00C82B12" w:rsidRDefault="00FB7BB9" w:rsidP="00FB7BB9">
      <w:pPr>
        <w:numPr>
          <w:ilvl w:val="0"/>
          <w:numId w:val="9"/>
        </w:numPr>
        <w:spacing w:after="0" w:line="276" w:lineRule="auto"/>
        <w:ind w:left="426" w:hanging="426"/>
        <w:jc w:val="both"/>
        <w:rPr>
          <w:rFonts w:ascii="Arial" w:eastAsia="Times New Roman" w:hAnsi="Arial" w:cs="Arial"/>
          <w:b/>
          <w:bCs/>
          <w:iCs/>
          <w:sz w:val="20"/>
          <w:szCs w:val="20"/>
          <w:lang w:eastAsia="pl-PL"/>
        </w:rPr>
      </w:pPr>
      <w:r w:rsidRPr="00C82B12">
        <w:rPr>
          <w:rFonts w:ascii="Arial" w:eastAsia="Times New Roman" w:hAnsi="Arial" w:cs="Arial"/>
          <w:b/>
          <w:bCs/>
          <w:iCs/>
          <w:sz w:val="20"/>
          <w:szCs w:val="20"/>
          <w:lang w:eastAsia="pl-PL"/>
        </w:rPr>
        <w:t>WYMAGANIA DOTYCZĄCE WADIUM</w:t>
      </w:r>
    </w:p>
    <w:p w14:paraId="2D3317C3" w14:textId="77777777" w:rsidR="00FB7BB9" w:rsidRPr="00C82B12" w:rsidRDefault="00FB7BB9" w:rsidP="00FB7BB9">
      <w:pPr>
        <w:spacing w:after="0" w:line="276" w:lineRule="auto"/>
        <w:ind w:left="426"/>
        <w:jc w:val="both"/>
        <w:rPr>
          <w:rFonts w:ascii="Arial" w:eastAsia="Times New Roman" w:hAnsi="Arial" w:cs="Arial"/>
          <w:bCs/>
          <w:iCs/>
          <w:sz w:val="20"/>
          <w:szCs w:val="20"/>
          <w:lang w:eastAsia="pl-PL"/>
        </w:rPr>
      </w:pPr>
      <w:r w:rsidRPr="00C82B12">
        <w:rPr>
          <w:rFonts w:ascii="Arial" w:eastAsia="Times New Roman" w:hAnsi="Arial" w:cs="Arial"/>
          <w:bCs/>
          <w:iCs/>
          <w:sz w:val="20"/>
          <w:szCs w:val="20"/>
          <w:lang w:eastAsia="pl-PL"/>
        </w:rPr>
        <w:t>Zamawiający nie wymaga wniesienia wadium.</w:t>
      </w:r>
    </w:p>
    <w:p w14:paraId="1C234D76" w14:textId="77777777" w:rsidR="00FB7BB9" w:rsidRPr="0017191A" w:rsidRDefault="00FB7BB9" w:rsidP="00FB7BB9">
      <w:pPr>
        <w:spacing w:after="0" w:line="276" w:lineRule="auto"/>
        <w:ind w:left="426"/>
        <w:jc w:val="both"/>
        <w:rPr>
          <w:rFonts w:ascii="Arial" w:eastAsia="Times New Roman" w:hAnsi="Arial" w:cs="Arial"/>
          <w:b/>
          <w:bCs/>
          <w:iCs/>
          <w:color w:val="FF0000"/>
          <w:sz w:val="20"/>
          <w:szCs w:val="20"/>
          <w:lang w:eastAsia="pl-PL"/>
        </w:rPr>
      </w:pPr>
    </w:p>
    <w:p w14:paraId="115F757F" w14:textId="77777777" w:rsidR="00FB7BB9" w:rsidRPr="00C82B12" w:rsidRDefault="00FB7BB9" w:rsidP="00FB7BB9">
      <w:pPr>
        <w:numPr>
          <w:ilvl w:val="0"/>
          <w:numId w:val="9"/>
        </w:numPr>
        <w:spacing w:after="0" w:line="276" w:lineRule="auto"/>
        <w:ind w:left="426" w:hanging="426"/>
        <w:jc w:val="both"/>
        <w:rPr>
          <w:rFonts w:ascii="Arial" w:eastAsia="Times New Roman" w:hAnsi="Arial" w:cs="Arial"/>
          <w:b/>
          <w:bCs/>
          <w:iCs/>
          <w:sz w:val="20"/>
          <w:szCs w:val="20"/>
          <w:lang w:eastAsia="pl-PL"/>
        </w:rPr>
      </w:pPr>
      <w:r w:rsidRPr="00C82B12">
        <w:rPr>
          <w:rFonts w:ascii="Arial" w:eastAsia="Times New Roman" w:hAnsi="Arial" w:cs="Arial"/>
          <w:b/>
          <w:bCs/>
          <w:iCs/>
          <w:sz w:val="20"/>
          <w:szCs w:val="20"/>
          <w:lang w:eastAsia="pl-PL"/>
        </w:rPr>
        <w:t>TERMIN ZWIĄZANIA OFERTĄ</w:t>
      </w:r>
    </w:p>
    <w:p w14:paraId="162B4382" w14:textId="77777777" w:rsidR="00FB7BB9" w:rsidRPr="00C82B12" w:rsidRDefault="00FB7BB9" w:rsidP="00FB7BB9">
      <w:pPr>
        <w:spacing w:after="0" w:line="276" w:lineRule="auto"/>
        <w:ind w:left="426"/>
        <w:jc w:val="both"/>
        <w:rPr>
          <w:rFonts w:ascii="Arial" w:eastAsia="Times New Roman" w:hAnsi="Arial" w:cs="Arial"/>
          <w:b/>
          <w:bCs/>
          <w:iCs/>
          <w:sz w:val="20"/>
          <w:szCs w:val="20"/>
          <w:lang w:eastAsia="pl-PL"/>
        </w:rPr>
      </w:pPr>
    </w:p>
    <w:p w14:paraId="14C998D0" w14:textId="77777777" w:rsidR="00FB7BB9" w:rsidRPr="00C82B12" w:rsidRDefault="00FB7BB9" w:rsidP="00FB7BB9">
      <w:pPr>
        <w:numPr>
          <w:ilvl w:val="1"/>
          <w:numId w:val="9"/>
        </w:numPr>
        <w:tabs>
          <w:tab w:val="left" w:pos="567"/>
        </w:tabs>
        <w:spacing w:after="0" w:line="276" w:lineRule="auto"/>
        <w:ind w:left="567" w:hanging="567"/>
        <w:jc w:val="both"/>
        <w:rPr>
          <w:rFonts w:ascii="Arial" w:eastAsia="Times New Roman" w:hAnsi="Arial" w:cs="Arial"/>
          <w:b/>
          <w:sz w:val="20"/>
          <w:szCs w:val="20"/>
          <w:lang w:eastAsia="pl-PL"/>
        </w:rPr>
      </w:pPr>
      <w:r w:rsidRPr="00C82B12">
        <w:rPr>
          <w:rFonts w:ascii="Arial" w:hAnsi="Arial" w:cs="Arial"/>
          <w:sz w:val="20"/>
          <w:szCs w:val="20"/>
        </w:rPr>
        <w:t>Wykonawca będzie związany ofertą przez okres 30 dni. Bieg terminu związania ofertą rozpoczyna się wraz z upływem terminu składania ofert (art. 85 ust. 5 ustawy).</w:t>
      </w:r>
    </w:p>
    <w:p w14:paraId="14F81B16" w14:textId="3C6CBF25" w:rsidR="00FB7BB9" w:rsidRPr="00C82B12" w:rsidRDefault="00FB7BB9" w:rsidP="00FB7BB9">
      <w:pPr>
        <w:numPr>
          <w:ilvl w:val="1"/>
          <w:numId w:val="9"/>
        </w:numPr>
        <w:tabs>
          <w:tab w:val="left" w:pos="567"/>
        </w:tabs>
        <w:spacing w:after="0" w:line="276" w:lineRule="auto"/>
        <w:ind w:left="567" w:hanging="567"/>
        <w:jc w:val="both"/>
        <w:rPr>
          <w:rFonts w:ascii="Arial" w:eastAsia="Times New Roman" w:hAnsi="Arial" w:cs="Arial"/>
          <w:b/>
          <w:sz w:val="20"/>
          <w:szCs w:val="20"/>
          <w:lang w:eastAsia="pl-PL"/>
        </w:rPr>
      </w:pPr>
      <w:r w:rsidRPr="00C82B12">
        <w:rPr>
          <w:rFonts w:ascii="Arial" w:hAnsi="Arial" w:cs="Arial"/>
          <w:sz w:val="20"/>
          <w:szCs w:val="20"/>
        </w:rPr>
        <w:t xml:space="preserve">Wykonawca może przedłużyć termin związania ofertą, na czas niezbędny do zawarcia umowy, samodzielnie lub na wniosek Zamawiającego, </w:t>
      </w:r>
      <w:r>
        <w:rPr>
          <w:rFonts w:ascii="Arial" w:hAnsi="Arial" w:cs="Arial"/>
          <w:sz w:val="20"/>
          <w:szCs w:val="20"/>
        </w:rPr>
        <w:t>z tym że</w:t>
      </w:r>
      <w:r w:rsidRPr="00C82B12">
        <w:rPr>
          <w:rFonts w:ascii="Arial" w:hAnsi="Arial" w:cs="Arial"/>
          <w:sz w:val="20"/>
          <w:szCs w:val="20"/>
        </w:rPr>
        <w:t xml:space="preserve"> Zamawiający może tylko raz, co najmniej na 3 dni przed upływem terminu związania ofertą, zwrócić się do Wykonawców </w:t>
      </w:r>
      <w:r w:rsidRPr="00C82B12">
        <w:rPr>
          <w:rFonts w:ascii="Arial" w:hAnsi="Arial" w:cs="Arial"/>
          <w:sz w:val="20"/>
          <w:szCs w:val="20"/>
        </w:rPr>
        <w:br/>
        <w:t>o wyrażenie zgody na przedłużenie tego terminu o oznaczony okres nie dłuższy jednak niż 60 dni.</w:t>
      </w:r>
    </w:p>
    <w:p w14:paraId="0D33E553" w14:textId="77777777" w:rsidR="00FB7BB9" w:rsidRPr="00C82B12" w:rsidRDefault="00FB7BB9" w:rsidP="00FB7BB9">
      <w:pPr>
        <w:tabs>
          <w:tab w:val="left" w:pos="567"/>
        </w:tabs>
        <w:spacing w:after="0" w:line="276" w:lineRule="auto"/>
        <w:ind w:left="567"/>
        <w:jc w:val="both"/>
        <w:rPr>
          <w:rFonts w:ascii="Arial" w:eastAsia="Times New Roman" w:hAnsi="Arial" w:cs="Arial"/>
          <w:b/>
          <w:sz w:val="20"/>
          <w:szCs w:val="20"/>
          <w:lang w:eastAsia="pl-PL"/>
        </w:rPr>
      </w:pPr>
    </w:p>
    <w:p w14:paraId="1AF15BD3" w14:textId="77777777" w:rsidR="00FB7BB9" w:rsidRPr="00BA304E" w:rsidRDefault="00FB7BB9" w:rsidP="00FB7BB9">
      <w:pPr>
        <w:numPr>
          <w:ilvl w:val="0"/>
          <w:numId w:val="9"/>
        </w:numPr>
        <w:spacing w:after="0" w:line="276" w:lineRule="auto"/>
        <w:ind w:left="426" w:hanging="426"/>
        <w:jc w:val="both"/>
        <w:rPr>
          <w:rFonts w:ascii="Arial" w:eastAsia="Times New Roman" w:hAnsi="Arial" w:cs="Arial"/>
          <w:b/>
          <w:bCs/>
          <w:iCs/>
          <w:sz w:val="20"/>
          <w:szCs w:val="20"/>
          <w:lang w:eastAsia="pl-PL"/>
        </w:rPr>
      </w:pPr>
      <w:r w:rsidRPr="00BA304E">
        <w:rPr>
          <w:rFonts w:ascii="Arial" w:eastAsia="Times New Roman" w:hAnsi="Arial" w:cs="Arial"/>
          <w:b/>
          <w:sz w:val="20"/>
          <w:szCs w:val="20"/>
          <w:lang w:eastAsia="pl-PL"/>
        </w:rPr>
        <w:t>OPIS SPOSOBU PRZYGOTOWANIA OFERTY</w:t>
      </w:r>
    </w:p>
    <w:p w14:paraId="385C69BF" w14:textId="77777777" w:rsidR="00FB7BB9" w:rsidRPr="00BA304E" w:rsidRDefault="00FB7BB9" w:rsidP="00FB7BB9">
      <w:pPr>
        <w:spacing w:after="0" w:line="276" w:lineRule="auto"/>
        <w:jc w:val="both"/>
        <w:rPr>
          <w:rFonts w:ascii="Arial" w:eastAsia="Times New Roman" w:hAnsi="Arial" w:cs="Arial"/>
          <w:b/>
          <w:sz w:val="20"/>
          <w:szCs w:val="20"/>
          <w:lang w:eastAsia="pl-PL"/>
        </w:rPr>
      </w:pPr>
    </w:p>
    <w:p w14:paraId="4C5191CA" w14:textId="77777777" w:rsidR="00FB7BB9" w:rsidRPr="00BA304E" w:rsidRDefault="00FB7BB9" w:rsidP="00FB7BB9">
      <w:pPr>
        <w:numPr>
          <w:ilvl w:val="1"/>
          <w:numId w:val="9"/>
        </w:numPr>
        <w:tabs>
          <w:tab w:val="left" w:pos="567"/>
        </w:tabs>
        <w:spacing w:after="0" w:line="276" w:lineRule="auto"/>
        <w:ind w:left="851" w:hanging="851"/>
        <w:jc w:val="both"/>
        <w:rPr>
          <w:rFonts w:ascii="Arial" w:eastAsia="Times New Roman" w:hAnsi="Arial" w:cs="Arial"/>
          <w:b/>
          <w:sz w:val="20"/>
          <w:szCs w:val="20"/>
          <w:u w:val="single"/>
          <w:lang w:eastAsia="pl-PL"/>
        </w:rPr>
      </w:pPr>
      <w:r w:rsidRPr="00BA304E">
        <w:rPr>
          <w:rFonts w:ascii="Arial" w:eastAsia="Times New Roman" w:hAnsi="Arial" w:cs="Arial"/>
          <w:b/>
          <w:sz w:val="20"/>
          <w:szCs w:val="20"/>
          <w:u w:val="single"/>
          <w:lang w:eastAsia="pl-PL"/>
        </w:rPr>
        <w:t>Oferta składana przez Wykonawcę w formie pisemnej musi zawierać:</w:t>
      </w:r>
    </w:p>
    <w:p w14:paraId="7052BE35" w14:textId="77777777" w:rsidR="00FB7BB9" w:rsidRPr="00BA304E" w:rsidRDefault="00FB7BB9" w:rsidP="00FB7BB9">
      <w:pPr>
        <w:numPr>
          <w:ilvl w:val="2"/>
          <w:numId w:val="9"/>
        </w:numPr>
        <w:tabs>
          <w:tab w:val="left" w:pos="1560"/>
        </w:tabs>
        <w:spacing w:after="0" w:line="276" w:lineRule="auto"/>
        <w:ind w:left="1560" w:hanging="709"/>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„Formularz ofertowy” stanowiący </w:t>
      </w:r>
      <w:r w:rsidRPr="00BA304E">
        <w:rPr>
          <w:rFonts w:ascii="Arial" w:eastAsia="Times New Roman" w:hAnsi="Arial" w:cs="Arial"/>
          <w:bCs/>
          <w:sz w:val="20"/>
          <w:szCs w:val="20"/>
          <w:lang w:eastAsia="pl-PL"/>
        </w:rPr>
        <w:t>załącznik nr 1 do SIWZ</w:t>
      </w:r>
      <w:r w:rsidRPr="00BA304E">
        <w:rPr>
          <w:rFonts w:ascii="Arial" w:eastAsia="Times New Roman" w:hAnsi="Arial" w:cs="Arial"/>
          <w:sz w:val="20"/>
          <w:szCs w:val="20"/>
          <w:lang w:eastAsia="pl-PL"/>
        </w:rPr>
        <w:t>;</w:t>
      </w:r>
    </w:p>
    <w:p w14:paraId="3157F090" w14:textId="77777777" w:rsidR="00FB7BB9" w:rsidRPr="00BA304E" w:rsidRDefault="00FB7BB9" w:rsidP="00FB7BB9">
      <w:pPr>
        <w:numPr>
          <w:ilvl w:val="2"/>
          <w:numId w:val="9"/>
        </w:numPr>
        <w:tabs>
          <w:tab w:val="left" w:pos="1560"/>
        </w:tabs>
        <w:spacing w:after="0" w:line="276" w:lineRule="auto"/>
        <w:ind w:left="1560" w:hanging="709"/>
        <w:jc w:val="both"/>
        <w:rPr>
          <w:rFonts w:ascii="Arial" w:eastAsia="Times New Roman" w:hAnsi="Arial" w:cs="Arial"/>
          <w:sz w:val="20"/>
          <w:szCs w:val="20"/>
          <w:lang w:eastAsia="pl-PL"/>
        </w:rPr>
      </w:pPr>
      <w:r w:rsidRPr="00BA304E">
        <w:rPr>
          <w:rFonts w:ascii="Arial" w:eastAsia="Times New Roman" w:hAnsi="Arial" w:cs="Arial"/>
          <w:bCs/>
          <w:iCs/>
          <w:sz w:val="20"/>
          <w:szCs w:val="20"/>
          <w:lang w:eastAsia="pl-PL"/>
        </w:rPr>
        <w:t>Wszystkie dokumenty i oświadczenia wymienione w pkt 6.1 - 6.3 SIWZ;</w:t>
      </w:r>
    </w:p>
    <w:p w14:paraId="15B4A127"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D970AAB"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BA304E">
        <w:rPr>
          <w:rFonts w:ascii="Arial" w:eastAsia="Times New Roman" w:hAnsi="Arial" w:cs="Arial"/>
          <w:sz w:val="20"/>
          <w:szCs w:val="20"/>
          <w:lang w:eastAsia="pl-PL"/>
        </w:rPr>
        <w:br/>
        <w:t>i zaciągania zobowiązań w wysokości odpowiadającej cenie oferty.</w:t>
      </w:r>
    </w:p>
    <w:p w14:paraId="3681101F"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hAnsi="Arial" w:cs="Arial"/>
          <w:sz w:val="20"/>
          <w:szCs w:val="20"/>
          <w:lang w:eastAsia="pl-PL"/>
        </w:rPr>
        <w:t>Wykonawca ma prawo złożyć tylko jedną ofertę. Złożenie większej liczby ofert spowoduje odrzucenie wszystkich ofert złożonych przez danego Wykonawcę.</w:t>
      </w:r>
    </w:p>
    <w:p w14:paraId="1054527A"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hAnsi="Arial" w:cs="Arial"/>
          <w:sz w:val="20"/>
          <w:szCs w:val="20"/>
          <w:lang w:eastAsia="pl-PL"/>
        </w:rPr>
        <w:t>Treść złożonej oferty musi odpowiadać treści SIWZ.</w:t>
      </w:r>
    </w:p>
    <w:p w14:paraId="0DECC44D"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Wykonawca poniesie wszelkie koszty związane</w:t>
      </w:r>
      <w:r w:rsidRPr="00BA304E">
        <w:rPr>
          <w:rFonts w:ascii="Arial" w:eastAsia="Times New Roman" w:hAnsi="Arial" w:cs="Arial"/>
          <w:b/>
          <w:sz w:val="20"/>
          <w:szCs w:val="20"/>
          <w:lang w:eastAsia="pl-PL"/>
        </w:rPr>
        <w:t xml:space="preserve"> </w:t>
      </w:r>
      <w:r w:rsidRPr="00BA304E">
        <w:rPr>
          <w:rFonts w:ascii="Arial" w:eastAsia="Times New Roman" w:hAnsi="Arial" w:cs="Arial"/>
          <w:sz w:val="20"/>
          <w:szCs w:val="20"/>
          <w:lang w:eastAsia="pl-PL"/>
        </w:rPr>
        <w:t>z przygotowaniem i złożeniem oferty.</w:t>
      </w:r>
    </w:p>
    <w:p w14:paraId="4F33775E"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0477303D" w14:textId="77777777" w:rsidR="00FB7BB9" w:rsidRPr="00BA304E"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6B823487" w14:textId="4EBA375E" w:rsidR="00FB7BB9" w:rsidRDefault="00FB7BB9" w:rsidP="00FB7BB9">
      <w:pPr>
        <w:numPr>
          <w:ilvl w:val="1"/>
          <w:numId w:val="9"/>
        </w:numPr>
        <w:spacing w:after="0" w:line="276" w:lineRule="auto"/>
        <w:ind w:left="567" w:hanging="567"/>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Ofertę należy złożyć w zamkniętej kopercie i oznakować w następujący sposób:</w:t>
      </w:r>
    </w:p>
    <w:p w14:paraId="58EAEC2F" w14:textId="77777777" w:rsidR="003B53FB" w:rsidRPr="00BA304E" w:rsidRDefault="003B53FB" w:rsidP="003B53FB">
      <w:pPr>
        <w:spacing w:after="0" w:line="276" w:lineRule="auto"/>
        <w:ind w:left="567"/>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FB7BB9" w:rsidRPr="0017191A" w14:paraId="56A535A9" w14:textId="77777777" w:rsidTr="00FB7BB9">
        <w:tc>
          <w:tcPr>
            <w:tcW w:w="8435" w:type="dxa"/>
            <w:shd w:val="clear" w:color="auto" w:fill="auto"/>
          </w:tcPr>
          <w:p w14:paraId="7D260ADD" w14:textId="77777777" w:rsidR="00FB7BB9" w:rsidRPr="00BA304E" w:rsidRDefault="00FB7BB9" w:rsidP="00FB7BB9">
            <w:pPr>
              <w:spacing w:after="0" w:line="480" w:lineRule="auto"/>
              <w:jc w:val="center"/>
              <w:rPr>
                <w:rFonts w:ascii="Arial" w:eastAsia="Times New Roman" w:hAnsi="Arial" w:cs="Arial"/>
                <w:b/>
                <w:sz w:val="20"/>
                <w:szCs w:val="20"/>
                <w:lang w:eastAsia="pl-PL"/>
              </w:rPr>
            </w:pPr>
          </w:p>
          <w:p w14:paraId="377BA8D0" w14:textId="77777777" w:rsidR="00FB7BB9" w:rsidRPr="00BA304E" w:rsidRDefault="00FB7BB9" w:rsidP="00FB7BB9">
            <w:pPr>
              <w:spacing w:after="0" w:line="480" w:lineRule="auto"/>
              <w:jc w:val="center"/>
              <w:rPr>
                <w:rFonts w:ascii="Arial" w:eastAsia="Times New Roman" w:hAnsi="Arial" w:cs="Arial"/>
                <w:b/>
                <w:sz w:val="20"/>
                <w:szCs w:val="20"/>
                <w:lang w:eastAsia="pl-PL"/>
              </w:rPr>
            </w:pPr>
            <w:r w:rsidRPr="00BA304E">
              <w:rPr>
                <w:rFonts w:ascii="Arial" w:eastAsia="Times New Roman" w:hAnsi="Arial" w:cs="Arial"/>
                <w:b/>
                <w:sz w:val="20"/>
                <w:szCs w:val="20"/>
                <w:lang w:eastAsia="pl-PL"/>
              </w:rPr>
              <w:t>LOTNICZA AKADEMIA WOJSKOWA</w:t>
            </w:r>
          </w:p>
          <w:p w14:paraId="1E07F607" w14:textId="77777777" w:rsidR="00FB7BB9" w:rsidRPr="00BA304E" w:rsidRDefault="00FB7BB9" w:rsidP="00FB7BB9">
            <w:pPr>
              <w:spacing w:after="0" w:line="480" w:lineRule="auto"/>
              <w:jc w:val="center"/>
              <w:rPr>
                <w:rFonts w:ascii="Arial" w:eastAsia="Times New Roman" w:hAnsi="Arial" w:cs="Arial"/>
                <w:b/>
                <w:sz w:val="20"/>
                <w:szCs w:val="20"/>
                <w:lang w:eastAsia="pl-PL"/>
              </w:rPr>
            </w:pPr>
            <w:r w:rsidRPr="00BA304E">
              <w:rPr>
                <w:rFonts w:ascii="Arial" w:eastAsia="Times New Roman" w:hAnsi="Arial" w:cs="Arial"/>
                <w:b/>
                <w:sz w:val="20"/>
                <w:szCs w:val="20"/>
                <w:lang w:eastAsia="pl-PL"/>
              </w:rPr>
              <w:t xml:space="preserve">ul. Dywizjonu 303 nr 35, 08 – 521 Dęblin </w:t>
            </w:r>
          </w:p>
          <w:p w14:paraId="32762271" w14:textId="7BA20A20" w:rsidR="00FB7BB9" w:rsidRPr="00BA304E" w:rsidRDefault="00FB7BB9" w:rsidP="00FB7BB9">
            <w:pPr>
              <w:spacing w:after="0" w:line="360" w:lineRule="auto"/>
              <w:jc w:val="center"/>
              <w:rPr>
                <w:rFonts w:ascii="Arial" w:hAnsi="Arial" w:cs="Arial"/>
                <w:b/>
                <w:sz w:val="20"/>
                <w:szCs w:val="20"/>
              </w:rPr>
            </w:pPr>
            <w:r w:rsidRPr="00BA304E">
              <w:rPr>
                <w:rFonts w:ascii="Arial" w:eastAsia="Times New Roman" w:hAnsi="Arial" w:cs="Arial"/>
                <w:b/>
                <w:sz w:val="20"/>
                <w:szCs w:val="20"/>
                <w:lang w:eastAsia="pl-PL"/>
              </w:rPr>
              <w:t xml:space="preserve">„Oferta w postępowaniu na: </w:t>
            </w:r>
            <w:r w:rsidRPr="00BA304E">
              <w:rPr>
                <w:rFonts w:ascii="Arial" w:hAnsi="Arial" w:cs="Arial"/>
                <w:b/>
                <w:sz w:val="20"/>
                <w:szCs w:val="20"/>
              </w:rPr>
              <w:t xml:space="preserve">Opracowanie dokumentacji projektowo – kosztorysowej wraz z pełnieniem nadzoru autorskiego dla zadania pn.: </w:t>
            </w:r>
            <w:r w:rsidR="007C1080">
              <w:rPr>
                <w:rFonts w:ascii="Arial" w:hAnsi="Arial" w:cs="Arial"/>
                <w:b/>
                <w:sz w:val="20"/>
                <w:szCs w:val="20"/>
              </w:rPr>
              <w:t>„</w:t>
            </w:r>
            <w:r>
              <w:rPr>
                <w:rFonts w:ascii="Arial" w:hAnsi="Arial" w:cs="Arial"/>
                <w:b/>
                <w:sz w:val="20"/>
                <w:szCs w:val="20"/>
              </w:rPr>
              <w:t>Budowa instalacji teletechnicznej w budynka</w:t>
            </w:r>
            <w:r w:rsidR="007C5E57">
              <w:rPr>
                <w:rFonts w:ascii="Arial" w:hAnsi="Arial" w:cs="Arial"/>
                <w:b/>
                <w:sz w:val="20"/>
                <w:szCs w:val="20"/>
              </w:rPr>
              <w:t>ch Lotniczej Akademii Wojskowej”</w:t>
            </w:r>
          </w:p>
          <w:p w14:paraId="79140FDB" w14:textId="72BE9399" w:rsidR="00FB7BB9" w:rsidRPr="00BA304E" w:rsidRDefault="00CE7B1C" w:rsidP="00FB7BB9">
            <w:pPr>
              <w:spacing w:after="0" w:line="48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 nr sprawy: Zp/pn/49</w:t>
            </w:r>
            <w:r w:rsidR="00FB7BB9" w:rsidRPr="00BA304E">
              <w:rPr>
                <w:rFonts w:ascii="Arial" w:eastAsia="Times New Roman" w:hAnsi="Arial" w:cs="Arial"/>
                <w:b/>
                <w:sz w:val="20"/>
                <w:szCs w:val="20"/>
                <w:lang w:eastAsia="pl-PL"/>
              </w:rPr>
              <w:t>/2020”</w:t>
            </w:r>
          </w:p>
          <w:p w14:paraId="11B1375A" w14:textId="76B778E2" w:rsidR="00FB7BB9" w:rsidRPr="0017191A" w:rsidRDefault="00CE7B1C" w:rsidP="00FB7BB9">
            <w:pPr>
              <w:spacing w:after="0" w:line="480" w:lineRule="auto"/>
              <w:jc w:val="center"/>
              <w:rPr>
                <w:rFonts w:ascii="Arial" w:eastAsia="Times New Roman" w:hAnsi="Arial" w:cs="Arial"/>
                <w:b/>
                <w:color w:val="FF0000"/>
                <w:sz w:val="20"/>
                <w:szCs w:val="20"/>
                <w:lang w:eastAsia="pl-PL"/>
              </w:rPr>
            </w:pPr>
            <w:r>
              <w:rPr>
                <w:rFonts w:ascii="Arial" w:eastAsia="Times New Roman" w:hAnsi="Arial" w:cs="Arial"/>
                <w:b/>
                <w:sz w:val="20"/>
                <w:szCs w:val="20"/>
                <w:lang w:eastAsia="pl-PL"/>
              </w:rPr>
              <w:t>Nie otwierać przed dniem 10.08.</w:t>
            </w:r>
            <w:r w:rsidR="00FB7BB9" w:rsidRPr="00BA304E">
              <w:rPr>
                <w:rFonts w:ascii="Arial" w:eastAsia="Times New Roman" w:hAnsi="Arial" w:cs="Arial"/>
                <w:b/>
                <w:sz w:val="20"/>
                <w:szCs w:val="20"/>
                <w:lang w:eastAsia="pl-PL"/>
              </w:rPr>
              <w:t>2020 r. godz. 10.30</w:t>
            </w:r>
          </w:p>
        </w:tc>
      </w:tr>
    </w:tbl>
    <w:p w14:paraId="1B08768E" w14:textId="77777777" w:rsidR="00FB7BB9" w:rsidRPr="0017191A" w:rsidRDefault="00FB7BB9" w:rsidP="00FB7BB9">
      <w:pPr>
        <w:tabs>
          <w:tab w:val="left" w:pos="851"/>
        </w:tabs>
        <w:spacing w:after="0" w:line="276" w:lineRule="auto"/>
        <w:ind w:left="360"/>
        <w:jc w:val="both"/>
        <w:rPr>
          <w:rFonts w:ascii="Arial" w:eastAsia="Times New Roman" w:hAnsi="Arial" w:cs="Arial"/>
          <w:color w:val="FF0000"/>
          <w:sz w:val="20"/>
          <w:szCs w:val="20"/>
          <w:lang w:eastAsia="pl-PL"/>
        </w:rPr>
      </w:pPr>
      <w:r w:rsidRPr="0017191A">
        <w:rPr>
          <w:rFonts w:ascii="Arial" w:eastAsia="Times New Roman" w:hAnsi="Arial" w:cs="Arial"/>
          <w:color w:val="FF0000"/>
          <w:sz w:val="20"/>
          <w:szCs w:val="20"/>
          <w:lang w:eastAsia="pl-PL"/>
        </w:rPr>
        <w:t xml:space="preserve">      </w:t>
      </w:r>
    </w:p>
    <w:p w14:paraId="2EB8D71D" w14:textId="77777777" w:rsidR="00FB7BB9" w:rsidRDefault="00FB7BB9" w:rsidP="00FB7BB9">
      <w:pPr>
        <w:tabs>
          <w:tab w:val="left" w:pos="851"/>
        </w:tabs>
        <w:spacing w:after="0" w:line="276" w:lineRule="auto"/>
        <w:ind w:left="36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      i opatrzyć nazwą i dokładnym adresem Wykonawcy.</w:t>
      </w:r>
    </w:p>
    <w:p w14:paraId="04214FDA" w14:textId="77777777" w:rsidR="00FB7BB9" w:rsidRPr="00BA304E" w:rsidRDefault="00FB7BB9" w:rsidP="00FB7BB9">
      <w:pPr>
        <w:tabs>
          <w:tab w:val="left" w:pos="851"/>
        </w:tabs>
        <w:spacing w:after="0" w:line="276" w:lineRule="auto"/>
        <w:ind w:left="360"/>
        <w:jc w:val="both"/>
        <w:rPr>
          <w:rFonts w:ascii="Arial" w:eastAsia="Times New Roman" w:hAnsi="Arial" w:cs="Arial"/>
          <w:sz w:val="20"/>
          <w:szCs w:val="20"/>
          <w:lang w:eastAsia="pl-PL"/>
        </w:rPr>
      </w:pPr>
    </w:p>
    <w:p w14:paraId="0D010948" w14:textId="38135366"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bCs/>
          <w:sz w:val="20"/>
          <w:szCs w:val="20"/>
          <w:lang w:eastAsia="pl-PL"/>
        </w:rPr>
        <w:t>Zamawiający informuje, ż</w:t>
      </w:r>
      <w:r>
        <w:rPr>
          <w:rFonts w:ascii="Arial" w:eastAsia="Times New Roman" w:hAnsi="Arial" w:cs="Arial"/>
          <w:bCs/>
          <w:sz w:val="20"/>
          <w:szCs w:val="20"/>
          <w:lang w:eastAsia="pl-PL"/>
        </w:rPr>
        <w:t>e</w:t>
      </w:r>
      <w:r w:rsidRPr="00BA304E">
        <w:rPr>
          <w:rFonts w:ascii="Arial" w:eastAsia="Times New Roman" w:hAnsi="Arial" w:cs="Arial"/>
          <w:bCs/>
          <w:sz w:val="20"/>
          <w:szCs w:val="20"/>
          <w:lang w:eastAsia="pl-PL"/>
        </w:rPr>
        <w:t xml:space="preserve">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w:t>
      </w:r>
      <w:r w:rsidR="003B53FB">
        <w:rPr>
          <w:rFonts w:ascii="Arial" w:eastAsia="Times New Roman" w:hAnsi="Arial" w:cs="Arial"/>
          <w:bCs/>
          <w:sz w:val="20"/>
          <w:szCs w:val="20"/>
          <w:lang w:eastAsia="pl-PL"/>
        </w:rPr>
        <w:br/>
      </w:r>
      <w:r w:rsidRPr="00BA304E">
        <w:rPr>
          <w:rFonts w:ascii="Arial" w:eastAsia="Times New Roman" w:hAnsi="Arial" w:cs="Arial"/>
          <w:bCs/>
          <w:sz w:val="20"/>
          <w:szCs w:val="20"/>
          <w:lang w:eastAsia="pl-PL"/>
        </w:rPr>
        <w:t>z późn. zm.), jeśli Wykonawca w terminie składania ofert zastrzegł, że nie mogą one być udostępniane i jednocześnie wykazał, iż zastrzeżone informacje stanowią tajemnicę przedsiębiorstwa.</w:t>
      </w:r>
    </w:p>
    <w:p w14:paraId="7BCDD3A3" w14:textId="12253D9E"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223D152B" w14:textId="77777777"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 xml:space="preserve">Zastrzeżenie informacji, które </w:t>
      </w:r>
      <w:r w:rsidRPr="00BA304E">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BA304E">
        <w:rPr>
          <w:rFonts w:ascii="Arial" w:eastAsia="Times New Roman" w:hAnsi="Arial" w:cs="Arial"/>
          <w:sz w:val="20"/>
          <w:szCs w:val="20"/>
          <w:lang w:eastAsia="pl-PL"/>
        </w:rPr>
        <w:t xml:space="preserve">uchwałą SN z 20 października 2005 (sygn. III CZP 74/05) </w:t>
      </w:r>
      <w:r w:rsidRPr="00BA304E">
        <w:rPr>
          <w:rFonts w:ascii="Arial" w:eastAsia="Times New Roman" w:hAnsi="Arial" w:cs="Arial"/>
          <w:bCs/>
          <w:sz w:val="20"/>
          <w:szCs w:val="20"/>
          <w:lang w:eastAsia="pl-PL"/>
        </w:rPr>
        <w:t xml:space="preserve">ich odtajnieniem. </w:t>
      </w:r>
    </w:p>
    <w:p w14:paraId="1C61DD54" w14:textId="1473D1CD"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bCs/>
          <w:sz w:val="20"/>
          <w:szCs w:val="20"/>
          <w:lang w:eastAsia="pl-PL"/>
        </w:rPr>
        <w:t xml:space="preserve">Zamawiający informuje, że w przypadku, kiedy Wykonawca otrzyma od niego wezwanie </w:t>
      </w:r>
      <w:r w:rsidRPr="00BA304E">
        <w:rPr>
          <w:rFonts w:ascii="Arial" w:eastAsia="Times New Roman" w:hAnsi="Arial" w:cs="Arial"/>
          <w:bCs/>
          <w:sz w:val="20"/>
          <w:szCs w:val="20"/>
          <w:lang w:eastAsia="pl-PL"/>
        </w:rPr>
        <w:br/>
        <w:t xml:space="preserve">w trybie art. 90 ustawy, a złożone przez niego wyjaśnienia </w:t>
      </w:r>
      <w:r>
        <w:rPr>
          <w:rFonts w:ascii="Arial" w:eastAsia="Times New Roman" w:hAnsi="Arial" w:cs="Arial"/>
          <w:bCs/>
          <w:sz w:val="20"/>
          <w:szCs w:val="20"/>
          <w:lang w:eastAsia="pl-PL"/>
        </w:rPr>
        <w:t>lub</w:t>
      </w:r>
      <w:r w:rsidRPr="00BA304E">
        <w:rPr>
          <w:rFonts w:ascii="Arial" w:eastAsia="Times New Roman" w:hAnsi="Arial" w:cs="Arial"/>
          <w:bCs/>
          <w:sz w:val="20"/>
          <w:szCs w:val="20"/>
          <w:lang w:eastAsia="pl-PL"/>
        </w:rPr>
        <w:t xml:space="preserve">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717496A9" w14:textId="77777777"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20C4C59C" w14:textId="77777777" w:rsidR="00FB7BB9" w:rsidRPr="00BA304E" w:rsidRDefault="00FB7BB9" w:rsidP="00FB7BB9">
      <w:pPr>
        <w:numPr>
          <w:ilvl w:val="1"/>
          <w:numId w:val="9"/>
        </w:numPr>
        <w:spacing w:after="0" w:line="276" w:lineRule="auto"/>
        <w:ind w:left="709" w:hanging="709"/>
        <w:jc w:val="both"/>
        <w:rPr>
          <w:rFonts w:ascii="Arial" w:eastAsia="Times New Roman" w:hAnsi="Arial" w:cs="Arial"/>
          <w:bCs/>
          <w:sz w:val="20"/>
          <w:szCs w:val="20"/>
          <w:lang w:eastAsia="pl-PL"/>
        </w:rPr>
      </w:pPr>
      <w:r w:rsidRPr="00BA304E">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7 SIWZ. Przepisy ustawy nie przewidują negocjacji warunków udzielenia zamówienia, w tym zapisów projektu umowy, po terminie otwarcia ofert.</w:t>
      </w:r>
    </w:p>
    <w:p w14:paraId="37DDC106" w14:textId="77777777" w:rsidR="00FB7BB9" w:rsidRPr="00BA304E" w:rsidRDefault="00FB7BB9" w:rsidP="00FB7BB9">
      <w:pPr>
        <w:numPr>
          <w:ilvl w:val="1"/>
          <w:numId w:val="69"/>
        </w:numPr>
        <w:spacing w:after="0" w:line="276" w:lineRule="auto"/>
        <w:ind w:left="851" w:hanging="851"/>
        <w:jc w:val="both"/>
        <w:rPr>
          <w:rFonts w:ascii="Arial" w:eastAsia="Times New Roman" w:hAnsi="Arial" w:cs="Arial"/>
          <w:bCs/>
          <w:sz w:val="20"/>
          <w:szCs w:val="20"/>
          <w:lang w:eastAsia="pl-PL"/>
        </w:rPr>
      </w:pPr>
      <w:r w:rsidRPr="00BA304E">
        <w:rPr>
          <w:rFonts w:ascii="Arial" w:eastAsia="Times New Roman" w:hAnsi="Arial" w:cs="Arial"/>
          <w:b/>
          <w:bCs/>
          <w:sz w:val="20"/>
          <w:szCs w:val="20"/>
          <w:lang w:eastAsia="pl-PL"/>
        </w:rPr>
        <w:t xml:space="preserve">Forma składanych przez Wykonawcę oświadczeń i dokumentów: </w:t>
      </w:r>
    </w:p>
    <w:p w14:paraId="5142C45E" w14:textId="40245763"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BA304E">
        <w:rPr>
          <w:rFonts w:ascii="Arial" w:eastAsia="Times New Roman" w:hAnsi="Arial" w:cs="Arial"/>
          <w:sz w:val="20"/>
          <w:szCs w:val="20"/>
          <w:lang w:eastAsia="pl-PL"/>
        </w:rPr>
        <w:t xml:space="preserve">„Formularz ofertowy”, o którym mowa w pkt. 11.1.1 SIWZ, musi być złożony </w:t>
      </w:r>
      <w:r w:rsidRPr="00BA304E">
        <w:rPr>
          <w:rFonts w:ascii="Arial" w:eastAsia="Times New Roman" w:hAnsi="Arial" w:cs="Arial"/>
          <w:sz w:val="20"/>
          <w:szCs w:val="20"/>
          <w:lang w:eastAsia="pl-PL"/>
        </w:rPr>
        <w:br/>
        <w:t xml:space="preserve">w formie pisemnej pod rygorem nieważności; </w:t>
      </w:r>
    </w:p>
    <w:p w14:paraId="0974250A" w14:textId="67B8F526"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lastRenderedPageBreak/>
        <w:t xml:space="preserve">oświadczenia, o których mowa w pkt. 6.1 – 6.4 SIWZ muszą być złożone w formie pisemnej pod rygorem nieważności; </w:t>
      </w:r>
    </w:p>
    <w:p w14:paraId="47BDB0C5" w14:textId="523B29EB" w:rsidR="00FB7BB9" w:rsidRPr="00BA304E" w:rsidRDefault="00FB7BB9" w:rsidP="00FB7BB9">
      <w:pPr>
        <w:numPr>
          <w:ilvl w:val="2"/>
          <w:numId w:val="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dokumenty, o których mowa w pkt. 6.5 SIWZ Wykonawca składa w formie    oryginału lub kopii poświadczonej za zgodność z oryginałem; </w:t>
      </w:r>
    </w:p>
    <w:p w14:paraId="533361FD" w14:textId="54DB21C8"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oświadczenie o przynależności lub braku przynależności do tej samej grupy kapitałowej, o którym mowa w pkt. 6.6 SIWZ, musi być złożone w oryginale;</w:t>
      </w:r>
    </w:p>
    <w:p w14:paraId="7542FA61" w14:textId="3232EF75"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dokument, z którego wynikać będzie zakres umocowania, musi być złożony </w:t>
      </w:r>
      <w:r w:rsidRPr="00BA304E">
        <w:rPr>
          <w:rFonts w:ascii="Arial" w:eastAsia="Times New Roman" w:hAnsi="Arial" w:cs="Arial"/>
          <w:sz w:val="20"/>
          <w:szCs w:val="20"/>
          <w:lang w:eastAsia="pl-PL"/>
        </w:rPr>
        <w:br/>
        <w:t>w formie oryginału lub kopii poświadczonej notarialnie za zgodność z oryginałem, sporządzonego przez notariusza odpisu lub wyciągu z dokumentu;</w:t>
      </w:r>
    </w:p>
    <w:p w14:paraId="258C426B" w14:textId="1D54FCB9" w:rsidR="00FB7BB9" w:rsidRPr="00BA304E" w:rsidRDefault="00FB7BB9" w:rsidP="00FB7BB9">
      <w:pPr>
        <w:numPr>
          <w:ilvl w:val="2"/>
          <w:numId w:val="69"/>
        </w:numPr>
        <w:spacing w:after="0" w:line="276" w:lineRule="auto"/>
        <w:ind w:left="1701" w:hanging="85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BA304E">
        <w:rPr>
          <w:rFonts w:ascii="Arial" w:eastAsia="Times New Roman" w:hAnsi="Arial" w:cs="Arial"/>
          <w:sz w:val="20"/>
          <w:szCs w:val="20"/>
          <w:lang w:eastAsia="pl-PL"/>
        </w:rPr>
        <w:t xml:space="preserve">wszystkie dokumenty sporządzone w języku obcym muszą zostać złożone wraz </w:t>
      </w:r>
      <w:r w:rsidRPr="00BA304E">
        <w:rPr>
          <w:rFonts w:ascii="Arial" w:eastAsia="Times New Roman" w:hAnsi="Arial" w:cs="Arial"/>
          <w:sz w:val="20"/>
          <w:szCs w:val="20"/>
          <w:lang w:eastAsia="pl-PL"/>
        </w:rPr>
        <w:br/>
        <w:t>z tłumaczeniem na język polski.</w:t>
      </w:r>
    </w:p>
    <w:p w14:paraId="10DCBAFF" w14:textId="77777777" w:rsidR="00FB7BB9" w:rsidRPr="0017191A" w:rsidRDefault="00FB7BB9" w:rsidP="00FB7BB9">
      <w:pPr>
        <w:spacing w:after="0" w:line="276" w:lineRule="auto"/>
        <w:jc w:val="both"/>
        <w:rPr>
          <w:rFonts w:ascii="Arial" w:eastAsia="Times New Roman" w:hAnsi="Arial" w:cs="Arial"/>
          <w:bCs/>
          <w:color w:val="FF0000"/>
          <w:sz w:val="20"/>
          <w:szCs w:val="20"/>
          <w:lang w:eastAsia="pl-PL"/>
        </w:rPr>
      </w:pPr>
    </w:p>
    <w:p w14:paraId="7EFE7DFB" w14:textId="77777777" w:rsidR="00FB7BB9" w:rsidRPr="00BA304E" w:rsidRDefault="00FB7BB9" w:rsidP="00FB7BB9">
      <w:pPr>
        <w:numPr>
          <w:ilvl w:val="0"/>
          <w:numId w:val="9"/>
        </w:numPr>
        <w:spacing w:after="0" w:line="276" w:lineRule="auto"/>
        <w:ind w:left="426" w:hanging="426"/>
        <w:jc w:val="both"/>
        <w:rPr>
          <w:rFonts w:ascii="Arial" w:eastAsia="Times New Roman" w:hAnsi="Arial" w:cs="Arial"/>
          <w:b/>
          <w:sz w:val="20"/>
          <w:szCs w:val="20"/>
          <w:lang w:eastAsia="pl-PL"/>
        </w:rPr>
      </w:pPr>
      <w:r w:rsidRPr="00BA304E">
        <w:rPr>
          <w:rFonts w:ascii="Arial" w:eastAsia="Times New Roman" w:hAnsi="Arial" w:cs="Arial"/>
          <w:b/>
          <w:sz w:val="20"/>
          <w:szCs w:val="20"/>
          <w:lang w:eastAsia="pl-PL"/>
        </w:rPr>
        <w:t>MIEJSCE I TERMIN SKŁADANIA I OTWARCIA OFERT</w:t>
      </w:r>
    </w:p>
    <w:p w14:paraId="043412FA" w14:textId="77777777" w:rsidR="00FB7BB9" w:rsidRPr="0017191A" w:rsidRDefault="00FB7BB9" w:rsidP="00FB7BB9">
      <w:pPr>
        <w:spacing w:after="0" w:line="276" w:lineRule="auto"/>
        <w:ind w:left="426"/>
        <w:jc w:val="both"/>
        <w:rPr>
          <w:rFonts w:ascii="Arial" w:eastAsia="Times New Roman" w:hAnsi="Arial" w:cs="Arial"/>
          <w:b/>
          <w:color w:val="FF0000"/>
          <w:sz w:val="20"/>
          <w:szCs w:val="20"/>
          <w:lang w:eastAsia="pl-PL"/>
        </w:rPr>
      </w:pPr>
    </w:p>
    <w:p w14:paraId="5CC8BFFC" w14:textId="39E43ACB" w:rsidR="00FB7BB9" w:rsidRPr="00BA304E" w:rsidRDefault="00FB7BB9" w:rsidP="00FB7BB9">
      <w:pPr>
        <w:numPr>
          <w:ilvl w:val="1"/>
          <w:numId w:val="9"/>
        </w:numPr>
        <w:spacing w:after="0" w:line="276" w:lineRule="auto"/>
        <w:ind w:left="284" w:hanging="56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Ofertę należy złożyć w siedzibie Zamawiającego przy ul. Dywizjonu 303 nr 35 (</w:t>
      </w:r>
      <w:r>
        <w:rPr>
          <w:rFonts w:ascii="Arial" w:eastAsia="Times New Roman" w:hAnsi="Arial" w:cs="Arial"/>
          <w:sz w:val="20"/>
          <w:szCs w:val="20"/>
          <w:lang w:eastAsia="pl-PL"/>
        </w:rPr>
        <w:t>Rektorat-Pałac</w:t>
      </w:r>
      <w:r w:rsidRPr="00BA304E">
        <w:rPr>
          <w:rFonts w:ascii="Arial" w:eastAsia="Times New Roman" w:hAnsi="Arial" w:cs="Arial"/>
          <w:sz w:val="20"/>
          <w:szCs w:val="20"/>
          <w:lang w:eastAsia="pl-PL"/>
        </w:rPr>
        <w:t xml:space="preserve"> Jabłonowskich) kancelaria jawna – pok. nr 116 w terminie </w:t>
      </w:r>
      <w:r w:rsidR="00CE7B1C">
        <w:rPr>
          <w:rFonts w:ascii="Arial" w:eastAsia="Times New Roman" w:hAnsi="Arial" w:cs="Arial"/>
          <w:b/>
          <w:sz w:val="20"/>
          <w:szCs w:val="20"/>
          <w:u w:val="single"/>
          <w:lang w:eastAsia="pl-PL"/>
        </w:rPr>
        <w:t>do dnia 10.08.</w:t>
      </w:r>
      <w:r w:rsidRPr="00BA304E">
        <w:rPr>
          <w:rFonts w:ascii="Arial" w:eastAsia="Times New Roman" w:hAnsi="Arial" w:cs="Arial"/>
          <w:b/>
          <w:sz w:val="20"/>
          <w:szCs w:val="20"/>
          <w:u w:val="single"/>
          <w:lang w:eastAsia="pl-PL"/>
        </w:rPr>
        <w:t>2020 r. do godz. 10.00</w:t>
      </w:r>
      <w:r w:rsidRPr="00BA304E">
        <w:rPr>
          <w:rFonts w:ascii="Arial" w:eastAsia="Times New Roman" w:hAnsi="Arial" w:cs="Arial"/>
          <w:b/>
          <w:sz w:val="20"/>
          <w:szCs w:val="20"/>
          <w:lang w:eastAsia="pl-PL"/>
        </w:rPr>
        <w:t xml:space="preserve"> </w:t>
      </w:r>
      <w:r w:rsidRPr="00BA304E">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 Powyższy budynek znajduje się na terenie otwartym.</w:t>
      </w:r>
    </w:p>
    <w:p w14:paraId="1C7A051C" w14:textId="77777777"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1022BF7E" w14:textId="77777777"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201900B8" w14:textId="7A20CE63"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Otwarcie ofert nastąpi w siedzibie Zamawiającego na terenie Garnizonu Dęblin przy </w:t>
      </w:r>
      <w:r w:rsidRPr="00BA304E">
        <w:rPr>
          <w:rFonts w:ascii="Arial" w:eastAsia="Times New Roman" w:hAnsi="Arial" w:cs="Arial"/>
          <w:sz w:val="20"/>
          <w:szCs w:val="20"/>
          <w:lang w:eastAsia="pl-PL"/>
        </w:rPr>
        <w:br/>
        <w:t>ul. 2 Pułku „</w:t>
      </w:r>
      <w:r>
        <w:rPr>
          <w:rFonts w:ascii="Arial" w:eastAsia="Times New Roman" w:hAnsi="Arial" w:cs="Arial"/>
          <w:sz w:val="20"/>
          <w:szCs w:val="20"/>
          <w:lang w:eastAsia="pl-PL"/>
        </w:rPr>
        <w:t>Kraków” budynek nr 22, pok. nr 7</w:t>
      </w:r>
      <w:r w:rsidR="00CE7B1C">
        <w:rPr>
          <w:rFonts w:ascii="Arial" w:eastAsia="Times New Roman" w:hAnsi="Arial" w:cs="Arial"/>
          <w:sz w:val="20"/>
          <w:szCs w:val="20"/>
          <w:lang w:eastAsia="pl-PL"/>
        </w:rPr>
        <w:t>,</w:t>
      </w:r>
      <w:r w:rsidRPr="00BA304E">
        <w:rPr>
          <w:rFonts w:ascii="Arial" w:eastAsia="Times New Roman" w:hAnsi="Arial" w:cs="Arial"/>
          <w:sz w:val="20"/>
          <w:szCs w:val="20"/>
          <w:lang w:eastAsia="pl-PL"/>
        </w:rPr>
        <w:t xml:space="preserve"> </w:t>
      </w:r>
      <w:r w:rsidRPr="00BA304E">
        <w:rPr>
          <w:rFonts w:ascii="Arial" w:eastAsia="Times New Roman" w:hAnsi="Arial" w:cs="Arial"/>
          <w:b/>
          <w:sz w:val="20"/>
          <w:szCs w:val="20"/>
          <w:u w:val="single"/>
          <w:lang w:eastAsia="pl-PL"/>
        </w:rPr>
        <w:t xml:space="preserve">w dniu </w:t>
      </w:r>
      <w:r w:rsidR="00CE7B1C">
        <w:rPr>
          <w:rFonts w:ascii="Arial" w:eastAsia="Times New Roman" w:hAnsi="Arial" w:cs="Arial"/>
          <w:b/>
          <w:sz w:val="20"/>
          <w:szCs w:val="20"/>
          <w:u w:val="single"/>
          <w:lang w:eastAsia="pl-PL"/>
        </w:rPr>
        <w:t>10.08.</w:t>
      </w:r>
      <w:r w:rsidRPr="00BA304E">
        <w:rPr>
          <w:rFonts w:ascii="Arial" w:eastAsia="Times New Roman" w:hAnsi="Arial" w:cs="Arial"/>
          <w:b/>
          <w:sz w:val="20"/>
          <w:szCs w:val="20"/>
          <w:u w:val="single"/>
          <w:lang w:eastAsia="pl-PL"/>
        </w:rPr>
        <w:t xml:space="preserve">2020 o godz.  10.30. </w:t>
      </w:r>
      <w:r w:rsidRPr="00BA304E">
        <w:rPr>
          <w:rFonts w:ascii="Arial" w:eastAsia="Times New Roman" w:hAnsi="Arial" w:cs="Arial"/>
          <w:sz w:val="20"/>
          <w:szCs w:val="20"/>
          <w:lang w:eastAsia="pl-PL"/>
        </w:rPr>
        <w:t>Powyższy budynek znajduje się na terenie zamkniętym i Wykonawca chcący uczestniczyć w procedurze otwarcia ofert powinien przybyć odpowiednio wcześniej, aby przejść procedurę związaną z wejściem na teren zamknięty.</w:t>
      </w:r>
    </w:p>
    <w:p w14:paraId="7A3D524E" w14:textId="77777777" w:rsidR="00FB7BB9" w:rsidRPr="00BA304E" w:rsidRDefault="00FB7BB9" w:rsidP="00FB7BB9">
      <w:pPr>
        <w:numPr>
          <w:ilvl w:val="1"/>
          <w:numId w:val="9"/>
        </w:numPr>
        <w:spacing w:after="0" w:line="276" w:lineRule="auto"/>
        <w:ind w:hanging="57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Otwarcie ofert jest jawne.</w:t>
      </w:r>
    </w:p>
    <w:p w14:paraId="1D8B74C5" w14:textId="77777777" w:rsidR="00FB7BB9" w:rsidRPr="00BA304E" w:rsidRDefault="00FB7BB9" w:rsidP="00FB7BB9">
      <w:pPr>
        <w:numPr>
          <w:ilvl w:val="1"/>
          <w:numId w:val="9"/>
        </w:numPr>
        <w:spacing w:after="0" w:line="276" w:lineRule="auto"/>
        <w:ind w:hanging="578"/>
        <w:jc w:val="both"/>
        <w:rPr>
          <w:rFonts w:ascii="Arial" w:eastAsia="Times New Roman" w:hAnsi="Arial" w:cs="Arial"/>
          <w:b/>
          <w:sz w:val="20"/>
          <w:szCs w:val="20"/>
          <w:lang w:eastAsia="pl-PL"/>
        </w:rPr>
      </w:pPr>
      <w:r w:rsidRPr="00BA304E">
        <w:rPr>
          <w:rFonts w:ascii="Arial" w:eastAsia="Times New Roman" w:hAnsi="Arial" w:cs="Arial"/>
          <w:sz w:val="20"/>
          <w:szCs w:val="20"/>
          <w:lang w:eastAsia="pl-PL"/>
        </w:rPr>
        <w:t xml:space="preserve">Podczas otwarcia ofert Zamawiający odczyta informacje, o których mowa w art. 86 ust. 4 ustawy. </w:t>
      </w:r>
    </w:p>
    <w:p w14:paraId="0A0B7BEB" w14:textId="77777777" w:rsidR="00FB7BB9" w:rsidRDefault="00FB7BB9" w:rsidP="00FB7BB9">
      <w:pPr>
        <w:spacing w:after="0" w:line="276" w:lineRule="auto"/>
        <w:ind w:left="720"/>
        <w:jc w:val="both"/>
        <w:rPr>
          <w:rFonts w:ascii="Arial" w:eastAsia="Times New Roman" w:hAnsi="Arial" w:cs="Arial"/>
          <w:b/>
          <w:color w:val="FF0000"/>
          <w:sz w:val="20"/>
          <w:szCs w:val="20"/>
          <w:lang w:eastAsia="pl-PL"/>
        </w:rPr>
      </w:pPr>
    </w:p>
    <w:p w14:paraId="759D8B62" w14:textId="77777777" w:rsidR="00FB7BB9" w:rsidRPr="00BA304E" w:rsidRDefault="00FB7BB9" w:rsidP="00FB7BB9">
      <w:pPr>
        <w:numPr>
          <w:ilvl w:val="0"/>
          <w:numId w:val="9"/>
        </w:numPr>
        <w:spacing w:after="0" w:line="276" w:lineRule="auto"/>
        <w:ind w:left="426" w:hanging="426"/>
        <w:jc w:val="both"/>
        <w:rPr>
          <w:rFonts w:ascii="Arial" w:eastAsia="Times New Roman" w:hAnsi="Arial" w:cs="Arial"/>
          <w:b/>
          <w:sz w:val="20"/>
          <w:szCs w:val="20"/>
          <w:lang w:eastAsia="pl-PL"/>
        </w:rPr>
      </w:pPr>
      <w:r w:rsidRPr="00BA304E">
        <w:rPr>
          <w:rFonts w:ascii="Arial" w:eastAsia="Times New Roman" w:hAnsi="Arial" w:cs="Arial"/>
          <w:b/>
          <w:sz w:val="20"/>
          <w:szCs w:val="20"/>
          <w:lang w:eastAsia="pl-PL"/>
        </w:rPr>
        <w:t>WYKONAWCY WSPÓLNIE UBIEGAJĄCY SIĘ O ZAMÓWIENIE.</w:t>
      </w:r>
    </w:p>
    <w:p w14:paraId="37F92477" w14:textId="77777777" w:rsidR="00FB7BB9" w:rsidRPr="00BA304E" w:rsidRDefault="00FB7BB9" w:rsidP="00FB7BB9">
      <w:pPr>
        <w:spacing w:after="0" w:line="276" w:lineRule="auto"/>
        <w:jc w:val="both"/>
        <w:rPr>
          <w:rFonts w:ascii="Arial" w:eastAsia="Times New Roman" w:hAnsi="Arial" w:cs="Arial"/>
          <w:b/>
          <w:sz w:val="20"/>
          <w:szCs w:val="20"/>
          <w:highlight w:val="yellow"/>
          <w:lang w:eastAsia="pl-PL"/>
        </w:rPr>
      </w:pPr>
    </w:p>
    <w:p w14:paraId="6BF8B86D" w14:textId="77777777" w:rsidR="00FB7BB9" w:rsidRPr="00BA304E" w:rsidRDefault="00FB7BB9" w:rsidP="00FB7BB9">
      <w:pPr>
        <w:numPr>
          <w:ilvl w:val="0"/>
          <w:numId w:val="66"/>
        </w:numPr>
        <w:spacing w:after="0" w:line="276" w:lineRule="auto"/>
        <w:jc w:val="both"/>
        <w:rPr>
          <w:rFonts w:ascii="Arial" w:eastAsia="Times New Roman" w:hAnsi="Arial" w:cs="Arial"/>
          <w:vanish/>
          <w:sz w:val="20"/>
          <w:szCs w:val="20"/>
          <w:highlight w:val="yellow"/>
          <w:lang w:eastAsia="pl-PL"/>
        </w:rPr>
      </w:pPr>
    </w:p>
    <w:p w14:paraId="3FC82D93" w14:textId="77777777" w:rsidR="00FB7BB9" w:rsidRPr="00BA304E" w:rsidRDefault="00FB7BB9" w:rsidP="00FB7BB9">
      <w:pPr>
        <w:numPr>
          <w:ilvl w:val="0"/>
          <w:numId w:val="66"/>
        </w:numPr>
        <w:spacing w:after="0" w:line="276" w:lineRule="auto"/>
        <w:jc w:val="both"/>
        <w:rPr>
          <w:rFonts w:ascii="Arial" w:eastAsia="Times New Roman" w:hAnsi="Arial" w:cs="Arial"/>
          <w:vanish/>
          <w:sz w:val="20"/>
          <w:szCs w:val="20"/>
          <w:highlight w:val="yellow"/>
          <w:lang w:eastAsia="pl-PL"/>
        </w:rPr>
      </w:pPr>
    </w:p>
    <w:p w14:paraId="31BA301A" w14:textId="77777777" w:rsidR="0049666F" w:rsidRDefault="00FB7BB9" w:rsidP="0049666F">
      <w:pPr>
        <w:numPr>
          <w:ilvl w:val="1"/>
          <w:numId w:val="9"/>
        </w:numPr>
        <w:tabs>
          <w:tab w:val="left" w:pos="0"/>
        </w:tabs>
        <w:autoSpaceDE w:val="0"/>
        <w:autoSpaceDN w:val="0"/>
        <w:adjustRightInd w:val="0"/>
        <w:spacing w:after="0" w:line="276" w:lineRule="auto"/>
        <w:ind w:left="426" w:hanging="568"/>
        <w:jc w:val="both"/>
        <w:rPr>
          <w:rFonts w:ascii="Arial" w:eastAsia="Times New Roman" w:hAnsi="Arial" w:cs="Arial"/>
          <w:sz w:val="20"/>
          <w:szCs w:val="20"/>
          <w:lang w:eastAsia="pl-PL"/>
        </w:rPr>
      </w:pPr>
      <w:r w:rsidRPr="00BA304E">
        <w:rPr>
          <w:rFonts w:ascii="Arial" w:eastAsia="Times New Roman" w:hAnsi="Arial" w:cs="Arial"/>
          <w:sz w:val="20"/>
          <w:szCs w:val="20"/>
          <w:lang w:eastAsia="pl-PL"/>
        </w:rPr>
        <w:t xml:space="preserve">Wykonawcy mogą wspólnie ubiegać się o udzielenie zamówienia prowadzonego w celu zawarcia umowy </w:t>
      </w:r>
      <w:r w:rsidRPr="00BA304E">
        <w:rPr>
          <w:rFonts w:ascii="Arial" w:eastAsia="Times New Roman" w:hAnsi="Arial" w:cs="Arial"/>
          <w:b/>
          <w:sz w:val="20"/>
          <w:szCs w:val="20"/>
          <w:lang w:eastAsia="pl-PL"/>
        </w:rPr>
        <w:t xml:space="preserve">(np. spółka cywilna, konsorcjum). </w:t>
      </w:r>
      <w:r w:rsidRPr="00BA304E">
        <w:rPr>
          <w:rFonts w:ascii="Arial" w:eastAsia="Times New Roman" w:hAnsi="Arial" w:cs="Arial"/>
          <w:sz w:val="20"/>
          <w:szCs w:val="20"/>
          <w:lang w:eastAsia="pl-PL"/>
        </w:rPr>
        <w:t>W takim przypadku Wykonawcy występujący wspólnie muszą ustanowić pełno</w:t>
      </w:r>
      <w:r w:rsidR="0049666F">
        <w:rPr>
          <w:rFonts w:ascii="Arial" w:eastAsia="Times New Roman" w:hAnsi="Arial" w:cs="Arial"/>
          <w:sz w:val="20"/>
          <w:szCs w:val="20"/>
          <w:lang w:eastAsia="pl-PL"/>
        </w:rPr>
        <w:t xml:space="preserve">mocnika do reprezentowania ich </w:t>
      </w:r>
      <w:r w:rsidRPr="00BA304E">
        <w:rPr>
          <w:rFonts w:ascii="Arial" w:eastAsia="Times New Roman" w:hAnsi="Arial" w:cs="Arial"/>
          <w:sz w:val="20"/>
          <w:szCs w:val="20"/>
          <w:lang w:eastAsia="pl-PL"/>
        </w:rPr>
        <w:t>w postępowaniu o udzielenie niniejszego zamówienia lu</w:t>
      </w:r>
      <w:r w:rsidR="0049666F">
        <w:rPr>
          <w:rFonts w:ascii="Arial" w:eastAsia="Times New Roman" w:hAnsi="Arial" w:cs="Arial"/>
          <w:sz w:val="20"/>
          <w:szCs w:val="20"/>
          <w:lang w:eastAsia="pl-PL"/>
        </w:rPr>
        <w:t xml:space="preserve">b do reprezentowania ich </w:t>
      </w:r>
      <w:r w:rsidRPr="00BA304E">
        <w:rPr>
          <w:rFonts w:ascii="Arial" w:eastAsia="Times New Roman" w:hAnsi="Arial" w:cs="Arial"/>
          <w:sz w:val="20"/>
          <w:szCs w:val="20"/>
          <w:lang w:eastAsia="pl-PL"/>
        </w:rPr>
        <w:t>w postępowaniu oraz zawarcia umowy o udzielenie przedmiotowego zamówienia publicznego. Pełnomocnictwo musi jednoznacznie wynika</w:t>
      </w:r>
      <w:r w:rsidRPr="00BA304E">
        <w:rPr>
          <w:rFonts w:ascii="Arial" w:eastAsia="TimesNewRoman" w:hAnsi="Arial" w:cs="Arial"/>
          <w:sz w:val="20"/>
          <w:szCs w:val="20"/>
          <w:lang w:eastAsia="pl-PL"/>
        </w:rPr>
        <w:t xml:space="preserve">ć </w:t>
      </w:r>
      <w:r w:rsidRPr="00BA304E">
        <w:rPr>
          <w:rFonts w:ascii="Arial" w:eastAsia="Times New Roman" w:hAnsi="Arial" w:cs="Arial"/>
          <w:sz w:val="20"/>
          <w:szCs w:val="20"/>
          <w:lang w:eastAsia="pl-PL"/>
        </w:rPr>
        <w:t>z umowy lub z innej czynno</w:t>
      </w:r>
      <w:r w:rsidRPr="00BA304E">
        <w:rPr>
          <w:rFonts w:ascii="Arial" w:eastAsia="TimesNewRoman" w:hAnsi="Arial" w:cs="Arial"/>
          <w:sz w:val="20"/>
          <w:szCs w:val="20"/>
          <w:lang w:eastAsia="pl-PL"/>
        </w:rPr>
        <w:t>ś</w:t>
      </w:r>
      <w:r w:rsidRPr="00BA304E">
        <w:rPr>
          <w:rFonts w:ascii="Arial" w:eastAsia="Times New Roman" w:hAnsi="Arial" w:cs="Arial"/>
          <w:sz w:val="20"/>
          <w:szCs w:val="20"/>
          <w:lang w:eastAsia="pl-PL"/>
        </w:rPr>
        <w:t>ci prawnej, mie</w:t>
      </w:r>
      <w:r w:rsidRPr="00BA304E">
        <w:rPr>
          <w:rFonts w:ascii="Arial" w:eastAsia="TimesNewRoman" w:hAnsi="Arial" w:cs="Arial"/>
          <w:sz w:val="20"/>
          <w:szCs w:val="20"/>
          <w:lang w:eastAsia="pl-PL"/>
        </w:rPr>
        <w:t xml:space="preserve">ć </w:t>
      </w:r>
      <w:r w:rsidRPr="00BA304E">
        <w:rPr>
          <w:rFonts w:ascii="Arial" w:eastAsia="Times New Roman" w:hAnsi="Arial" w:cs="Arial"/>
          <w:sz w:val="20"/>
          <w:szCs w:val="20"/>
          <w:lang w:eastAsia="pl-PL"/>
        </w:rPr>
        <w:t>form</w:t>
      </w:r>
      <w:r w:rsidRPr="00BA304E">
        <w:rPr>
          <w:rFonts w:ascii="Arial" w:eastAsia="TimesNewRoman" w:hAnsi="Arial" w:cs="Arial"/>
          <w:sz w:val="20"/>
          <w:szCs w:val="20"/>
          <w:lang w:eastAsia="pl-PL"/>
        </w:rPr>
        <w:t xml:space="preserve">ę </w:t>
      </w:r>
      <w:r w:rsidRPr="00BA304E">
        <w:rPr>
          <w:rFonts w:ascii="Arial" w:eastAsia="Times New Roman" w:hAnsi="Arial" w:cs="Arial"/>
          <w:sz w:val="20"/>
          <w:szCs w:val="20"/>
          <w:lang w:eastAsia="pl-PL"/>
        </w:rPr>
        <w:t>pisemn</w:t>
      </w:r>
      <w:r w:rsidRPr="00BA304E">
        <w:rPr>
          <w:rFonts w:ascii="Arial" w:eastAsia="TimesNewRoman" w:hAnsi="Arial" w:cs="Arial"/>
          <w:sz w:val="20"/>
          <w:szCs w:val="20"/>
          <w:lang w:eastAsia="pl-PL"/>
        </w:rPr>
        <w:t>ą</w:t>
      </w:r>
      <w:r w:rsidRPr="00BA304E">
        <w:rPr>
          <w:rFonts w:ascii="Arial" w:eastAsia="Times New Roman" w:hAnsi="Arial" w:cs="Arial"/>
          <w:sz w:val="20"/>
          <w:szCs w:val="20"/>
          <w:lang w:eastAsia="pl-PL"/>
        </w:rPr>
        <w:t>, musi w swej tre</w:t>
      </w:r>
      <w:r w:rsidRPr="00BA304E">
        <w:rPr>
          <w:rFonts w:ascii="Arial" w:eastAsia="TimesNewRoman" w:hAnsi="Arial" w:cs="Arial"/>
          <w:sz w:val="20"/>
          <w:szCs w:val="20"/>
          <w:lang w:eastAsia="pl-PL"/>
        </w:rPr>
        <w:t>ś</w:t>
      </w:r>
      <w:r w:rsidRPr="00BA304E">
        <w:rPr>
          <w:rFonts w:ascii="Arial" w:eastAsia="Times New Roman" w:hAnsi="Arial" w:cs="Arial"/>
          <w:sz w:val="20"/>
          <w:szCs w:val="20"/>
          <w:lang w:eastAsia="pl-PL"/>
        </w:rPr>
        <w:t>ci zawiera</w:t>
      </w:r>
      <w:r w:rsidRPr="00BA304E">
        <w:rPr>
          <w:rFonts w:ascii="Arial" w:eastAsia="TimesNewRoman" w:hAnsi="Arial" w:cs="Arial"/>
          <w:sz w:val="20"/>
          <w:szCs w:val="20"/>
          <w:lang w:eastAsia="pl-PL"/>
        </w:rPr>
        <w:t xml:space="preserve">ć </w:t>
      </w:r>
      <w:r w:rsidRPr="00BA304E">
        <w:rPr>
          <w:rFonts w:ascii="Arial" w:eastAsia="Times New Roman" w:hAnsi="Arial" w:cs="Arial"/>
          <w:sz w:val="20"/>
          <w:szCs w:val="20"/>
          <w:lang w:eastAsia="pl-PL"/>
        </w:rPr>
        <w:t>wskazanie niniejszego post</w:t>
      </w:r>
      <w:r w:rsidRPr="00BA304E">
        <w:rPr>
          <w:rFonts w:ascii="Arial" w:eastAsia="TimesNewRoman" w:hAnsi="Arial" w:cs="Arial"/>
          <w:sz w:val="20"/>
          <w:szCs w:val="20"/>
          <w:lang w:eastAsia="pl-PL"/>
        </w:rPr>
        <w:t>ę</w:t>
      </w:r>
      <w:r w:rsidRPr="00BA304E">
        <w:rPr>
          <w:rFonts w:ascii="Arial" w:eastAsia="Times New Roman" w:hAnsi="Arial" w:cs="Arial"/>
          <w:sz w:val="20"/>
          <w:szCs w:val="20"/>
          <w:lang w:eastAsia="pl-PL"/>
        </w:rPr>
        <w:t>powania.</w:t>
      </w:r>
      <w:r w:rsidR="0049666F">
        <w:rPr>
          <w:rFonts w:ascii="Arial" w:eastAsia="Times New Roman" w:hAnsi="Arial" w:cs="Arial"/>
          <w:sz w:val="20"/>
          <w:szCs w:val="20"/>
          <w:lang w:eastAsia="pl-PL"/>
        </w:rPr>
        <w:t xml:space="preserve"> </w:t>
      </w:r>
      <w:r w:rsidRPr="0049666F">
        <w:rPr>
          <w:rFonts w:ascii="Arial" w:eastAsia="Times New Roman" w:hAnsi="Arial" w:cs="Arial"/>
          <w:sz w:val="20"/>
          <w:szCs w:val="20"/>
          <w:lang w:eastAsia="pl-PL"/>
        </w:rPr>
        <w:t>Pełnomocnictwo musi by</w:t>
      </w:r>
      <w:r w:rsidRPr="0049666F">
        <w:rPr>
          <w:rFonts w:ascii="Arial" w:eastAsia="TimesNewRoman" w:hAnsi="Arial" w:cs="Arial"/>
          <w:sz w:val="20"/>
          <w:szCs w:val="20"/>
          <w:lang w:eastAsia="pl-PL"/>
        </w:rPr>
        <w:t xml:space="preserve">ć </w:t>
      </w:r>
      <w:r w:rsidRPr="0049666F">
        <w:rPr>
          <w:rFonts w:ascii="Arial" w:eastAsia="Times New Roman" w:hAnsi="Arial" w:cs="Arial"/>
          <w:sz w:val="20"/>
          <w:szCs w:val="20"/>
          <w:lang w:eastAsia="pl-PL"/>
        </w:rPr>
        <w:t>zał</w:t>
      </w:r>
      <w:r w:rsidRPr="0049666F">
        <w:rPr>
          <w:rFonts w:ascii="Arial" w:eastAsia="TimesNewRoman" w:hAnsi="Arial" w:cs="Arial"/>
          <w:sz w:val="20"/>
          <w:szCs w:val="20"/>
          <w:lang w:eastAsia="pl-PL"/>
        </w:rPr>
        <w:t>ą</w:t>
      </w:r>
      <w:r w:rsidRPr="0049666F">
        <w:rPr>
          <w:rFonts w:ascii="Arial" w:eastAsia="Times New Roman" w:hAnsi="Arial" w:cs="Arial"/>
          <w:sz w:val="20"/>
          <w:szCs w:val="20"/>
          <w:lang w:eastAsia="pl-PL"/>
        </w:rPr>
        <w:t xml:space="preserve">czone w oryginale i podpisane przez uprawnionych, w </w:t>
      </w:r>
      <w:r w:rsidRPr="0049666F">
        <w:rPr>
          <w:rFonts w:ascii="Arial" w:eastAsia="TimesNewRoman" w:hAnsi="Arial" w:cs="Arial"/>
          <w:sz w:val="20"/>
          <w:szCs w:val="20"/>
          <w:lang w:eastAsia="pl-PL"/>
        </w:rPr>
        <w:t>ś</w:t>
      </w:r>
      <w:r w:rsidRPr="0049666F">
        <w:rPr>
          <w:rFonts w:ascii="Arial" w:eastAsia="Times New Roman" w:hAnsi="Arial" w:cs="Arial"/>
          <w:sz w:val="20"/>
          <w:szCs w:val="20"/>
          <w:lang w:eastAsia="pl-PL"/>
        </w:rPr>
        <w:t>wietle dokumentów rejestracyjnych, przedstawicieli wykonawców lub mie</w:t>
      </w:r>
      <w:r w:rsidRPr="0049666F">
        <w:rPr>
          <w:rFonts w:ascii="Arial" w:eastAsia="TimesNewRoman" w:hAnsi="Arial" w:cs="Arial"/>
          <w:sz w:val="20"/>
          <w:szCs w:val="20"/>
          <w:lang w:eastAsia="pl-PL"/>
        </w:rPr>
        <w:t xml:space="preserve">ć </w:t>
      </w:r>
      <w:r w:rsidRPr="0049666F">
        <w:rPr>
          <w:rFonts w:ascii="Arial" w:eastAsia="Times New Roman" w:hAnsi="Arial" w:cs="Arial"/>
          <w:sz w:val="20"/>
          <w:szCs w:val="20"/>
          <w:lang w:eastAsia="pl-PL"/>
        </w:rPr>
        <w:t>posta</w:t>
      </w:r>
      <w:r w:rsidRPr="0049666F">
        <w:rPr>
          <w:rFonts w:ascii="Arial" w:eastAsia="TimesNewRoman" w:hAnsi="Arial" w:cs="Arial"/>
          <w:sz w:val="20"/>
          <w:szCs w:val="20"/>
          <w:lang w:eastAsia="pl-PL"/>
        </w:rPr>
        <w:t xml:space="preserve">ć </w:t>
      </w:r>
      <w:r w:rsidRPr="0049666F">
        <w:rPr>
          <w:rFonts w:ascii="Arial" w:eastAsia="Times New Roman" w:hAnsi="Arial" w:cs="Arial"/>
          <w:sz w:val="20"/>
          <w:szCs w:val="20"/>
          <w:lang w:eastAsia="pl-PL"/>
        </w:rPr>
        <w:t>aktu notarialnego albo notarialnie potwierdzonej kopii. Wszelka korespondencja prowadzona b</w:t>
      </w:r>
      <w:r w:rsidRPr="0049666F">
        <w:rPr>
          <w:rFonts w:ascii="Arial" w:eastAsia="TimesNewRoman" w:hAnsi="Arial" w:cs="Arial"/>
          <w:sz w:val="20"/>
          <w:szCs w:val="20"/>
          <w:lang w:eastAsia="pl-PL"/>
        </w:rPr>
        <w:t>ę</w:t>
      </w:r>
      <w:r w:rsidR="0049666F">
        <w:rPr>
          <w:rFonts w:ascii="Arial" w:eastAsia="Times New Roman" w:hAnsi="Arial" w:cs="Arial"/>
          <w:sz w:val="20"/>
          <w:szCs w:val="20"/>
          <w:lang w:eastAsia="pl-PL"/>
        </w:rPr>
        <w:t xml:space="preserve">dzie </w:t>
      </w:r>
      <w:r w:rsidRPr="0049666F">
        <w:rPr>
          <w:rFonts w:ascii="Arial" w:eastAsia="Times New Roman" w:hAnsi="Arial" w:cs="Arial"/>
          <w:sz w:val="20"/>
          <w:szCs w:val="20"/>
          <w:lang w:eastAsia="pl-PL"/>
        </w:rPr>
        <w:t>z pełnomocnikiem.</w:t>
      </w:r>
    </w:p>
    <w:p w14:paraId="50B8E5FD" w14:textId="77777777" w:rsidR="0049666F" w:rsidRDefault="00FB7BB9" w:rsidP="0049666F">
      <w:pPr>
        <w:numPr>
          <w:ilvl w:val="1"/>
          <w:numId w:val="9"/>
        </w:numPr>
        <w:tabs>
          <w:tab w:val="left" w:pos="0"/>
        </w:tabs>
        <w:autoSpaceDE w:val="0"/>
        <w:autoSpaceDN w:val="0"/>
        <w:adjustRightInd w:val="0"/>
        <w:spacing w:after="0" w:line="276" w:lineRule="auto"/>
        <w:ind w:left="426" w:hanging="568"/>
        <w:jc w:val="both"/>
        <w:rPr>
          <w:rFonts w:ascii="Arial" w:eastAsia="Times New Roman" w:hAnsi="Arial" w:cs="Arial"/>
          <w:sz w:val="20"/>
          <w:szCs w:val="20"/>
          <w:lang w:eastAsia="pl-PL"/>
        </w:rPr>
      </w:pPr>
      <w:r w:rsidRPr="0049666F">
        <w:rPr>
          <w:rFonts w:ascii="Arial" w:eastAsia="Times New Roman" w:hAnsi="Arial" w:cs="Arial"/>
          <w:sz w:val="20"/>
          <w:szCs w:val="20"/>
          <w:lang w:eastAsia="pl-PL"/>
        </w:rPr>
        <w:t xml:space="preserve">Przepisy dotyczące Wykonawcy stosuje się odpowiednio do Wykonawców, o których mowa w pkt 13.1. </w:t>
      </w:r>
    </w:p>
    <w:p w14:paraId="017267B3" w14:textId="5512E3C5" w:rsidR="00FB7BB9" w:rsidRPr="0049666F" w:rsidRDefault="00FB7BB9" w:rsidP="0049666F">
      <w:pPr>
        <w:numPr>
          <w:ilvl w:val="1"/>
          <w:numId w:val="9"/>
        </w:numPr>
        <w:tabs>
          <w:tab w:val="left" w:pos="0"/>
        </w:tabs>
        <w:autoSpaceDE w:val="0"/>
        <w:autoSpaceDN w:val="0"/>
        <w:adjustRightInd w:val="0"/>
        <w:spacing w:after="0" w:line="276" w:lineRule="auto"/>
        <w:ind w:left="426" w:hanging="568"/>
        <w:jc w:val="both"/>
        <w:rPr>
          <w:rFonts w:ascii="Arial" w:eastAsia="Times New Roman" w:hAnsi="Arial" w:cs="Arial"/>
          <w:sz w:val="20"/>
          <w:szCs w:val="20"/>
          <w:lang w:eastAsia="pl-PL"/>
        </w:rPr>
      </w:pPr>
      <w:r w:rsidRPr="0049666F">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4BF87C1B" w14:textId="600626B6" w:rsidR="008D2A9C" w:rsidRDefault="008D2A9C"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6707EF3A" w14:textId="26181C17" w:rsidR="0049666F" w:rsidRDefault="0049666F"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05FA77C0" w14:textId="001A952D" w:rsidR="0049666F" w:rsidRDefault="0049666F"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16D97DD9" w14:textId="49B605C4" w:rsidR="0049666F" w:rsidRDefault="0049666F" w:rsidP="00FB7BB9">
      <w:pPr>
        <w:autoSpaceDE w:val="0"/>
        <w:autoSpaceDN w:val="0"/>
        <w:adjustRightInd w:val="0"/>
        <w:spacing w:after="0" w:line="276" w:lineRule="auto"/>
        <w:ind w:left="851"/>
        <w:jc w:val="both"/>
        <w:rPr>
          <w:rFonts w:ascii="Arial" w:eastAsia="Times New Roman" w:hAnsi="Arial" w:cs="Arial"/>
          <w:sz w:val="20"/>
          <w:szCs w:val="20"/>
          <w:lang w:eastAsia="pl-PL"/>
        </w:rPr>
      </w:pPr>
    </w:p>
    <w:p w14:paraId="67081D13" w14:textId="77777777" w:rsidR="0049666F" w:rsidRPr="00BA304E" w:rsidRDefault="0049666F" w:rsidP="00FB7BB9">
      <w:pPr>
        <w:autoSpaceDE w:val="0"/>
        <w:autoSpaceDN w:val="0"/>
        <w:adjustRightInd w:val="0"/>
        <w:spacing w:after="0" w:line="276" w:lineRule="auto"/>
        <w:ind w:left="851"/>
        <w:jc w:val="both"/>
        <w:rPr>
          <w:rFonts w:ascii="Arial" w:eastAsia="Times New Roman" w:hAnsi="Arial" w:cs="Arial"/>
          <w:sz w:val="20"/>
          <w:szCs w:val="20"/>
          <w:highlight w:val="yellow"/>
          <w:lang w:eastAsia="pl-PL"/>
        </w:rPr>
      </w:pPr>
    </w:p>
    <w:p w14:paraId="4310E5B1" w14:textId="77777777" w:rsidR="00FB7BB9" w:rsidRPr="00E45812" w:rsidRDefault="00FB7BB9" w:rsidP="00FB7BB9">
      <w:pPr>
        <w:numPr>
          <w:ilvl w:val="0"/>
          <w:numId w:val="9"/>
        </w:numPr>
        <w:tabs>
          <w:tab w:val="left" w:pos="426"/>
        </w:tabs>
        <w:spacing w:after="0" w:line="276" w:lineRule="auto"/>
        <w:ind w:hanging="720"/>
        <w:jc w:val="both"/>
        <w:rPr>
          <w:rFonts w:ascii="Arial" w:eastAsia="Times New Roman" w:hAnsi="Arial" w:cs="Arial"/>
          <w:b/>
          <w:bCs/>
          <w:sz w:val="20"/>
          <w:szCs w:val="20"/>
          <w:lang w:eastAsia="pl-PL"/>
        </w:rPr>
      </w:pPr>
      <w:r w:rsidRPr="00E45812">
        <w:rPr>
          <w:rFonts w:ascii="Arial" w:eastAsia="Times New Roman" w:hAnsi="Arial" w:cs="Arial"/>
          <w:b/>
          <w:bCs/>
          <w:sz w:val="20"/>
          <w:szCs w:val="20"/>
          <w:lang w:eastAsia="pl-PL"/>
        </w:rPr>
        <w:lastRenderedPageBreak/>
        <w:t>OPIS SPOSOBU OBLICZANIA CENY.</w:t>
      </w:r>
    </w:p>
    <w:p w14:paraId="7A489AF4" w14:textId="77777777" w:rsidR="00FB7BB9" w:rsidRPr="00B97E0A" w:rsidRDefault="00FB7BB9" w:rsidP="00FB7BB9">
      <w:pPr>
        <w:numPr>
          <w:ilvl w:val="0"/>
          <w:numId w:val="66"/>
        </w:numPr>
        <w:tabs>
          <w:tab w:val="left" w:pos="709"/>
        </w:tabs>
        <w:spacing w:after="0" w:line="276" w:lineRule="auto"/>
        <w:jc w:val="both"/>
        <w:rPr>
          <w:rFonts w:ascii="Arial" w:eastAsia="Times New Roman" w:hAnsi="Arial" w:cs="Arial"/>
          <w:b/>
          <w:bCs/>
          <w:vanish/>
          <w:sz w:val="20"/>
          <w:szCs w:val="20"/>
          <w:highlight w:val="yellow"/>
          <w:lang w:eastAsia="pl-PL"/>
        </w:rPr>
      </w:pPr>
    </w:p>
    <w:p w14:paraId="4E6D72CF" w14:textId="77777777" w:rsidR="00FB7BB9" w:rsidRPr="00B97E0A" w:rsidRDefault="00FB7BB9" w:rsidP="00FB7BB9">
      <w:pPr>
        <w:numPr>
          <w:ilvl w:val="0"/>
          <w:numId w:val="66"/>
        </w:numPr>
        <w:tabs>
          <w:tab w:val="left" w:pos="709"/>
        </w:tabs>
        <w:spacing w:after="0" w:line="276" w:lineRule="auto"/>
        <w:jc w:val="both"/>
        <w:rPr>
          <w:rFonts w:ascii="Arial" w:eastAsia="Times New Roman" w:hAnsi="Arial" w:cs="Arial"/>
          <w:b/>
          <w:bCs/>
          <w:vanish/>
          <w:sz w:val="20"/>
          <w:szCs w:val="20"/>
          <w:highlight w:val="yellow"/>
          <w:lang w:eastAsia="pl-PL"/>
        </w:rPr>
      </w:pPr>
    </w:p>
    <w:p w14:paraId="57DA45E4" w14:textId="77777777" w:rsidR="00FB7BB9" w:rsidRPr="00B97E0A" w:rsidRDefault="00FB7BB9" w:rsidP="00FB7BB9">
      <w:pPr>
        <w:pStyle w:val="Akapitzlist"/>
        <w:spacing w:line="276" w:lineRule="auto"/>
        <w:ind w:left="360"/>
        <w:jc w:val="both"/>
        <w:rPr>
          <w:rFonts w:ascii="Arial" w:hAnsi="Arial" w:cs="Arial"/>
          <w:b/>
          <w:highlight w:val="yellow"/>
        </w:rPr>
      </w:pPr>
    </w:p>
    <w:p w14:paraId="6BB81BBC"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110CE852" w14:textId="61FAE1DD"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 xml:space="preserve">Cena zgodnie z art. 3 ust. 1 pkt 1 i ust. 2 ustawy z dnia 9 maja 2014 r. o informowaniu </w:t>
      </w:r>
      <w:r w:rsidRPr="00E45812">
        <w:rPr>
          <w:rFonts w:ascii="Arial" w:eastAsia="Times New Roman" w:hAnsi="Arial" w:cs="Arial"/>
          <w:bCs/>
          <w:sz w:val="20"/>
          <w:szCs w:val="20"/>
          <w:lang w:eastAsia="pl-PL"/>
        </w:rPr>
        <w:br/>
        <w:t xml:space="preserve">o cenach towarów i usług (Dz.U. z 2019,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w:t>
      </w:r>
      <w:r w:rsidRPr="00E45812">
        <w:rPr>
          <w:rFonts w:ascii="Arial" w:eastAsia="Times New Roman" w:hAnsi="Arial" w:cs="Arial"/>
          <w:bCs/>
          <w:sz w:val="20"/>
          <w:szCs w:val="20"/>
          <w:lang w:eastAsia="pl-PL"/>
        </w:rPr>
        <w:br/>
        <w:t>i usług lub podatkiem  akcyzowym.</w:t>
      </w:r>
    </w:p>
    <w:p w14:paraId="3739505B"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Przy wyliczaniu poszczególnych wartości należy ograniczyć się do dwóch miejsc po przecinku na każdym etapie wyliczenia ceny.</w:t>
      </w:r>
    </w:p>
    <w:p w14:paraId="2CCC803C" w14:textId="70B7CD40"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W przypadku, gdy parametr miejsca tysięcznego jest poniżej 5, to parametr setny pozostaje bez zmian, w przypadku</w:t>
      </w:r>
      <w:r>
        <w:rPr>
          <w:rFonts w:ascii="Arial" w:eastAsia="Times New Roman" w:hAnsi="Arial" w:cs="Arial"/>
          <w:bCs/>
          <w:sz w:val="20"/>
          <w:szCs w:val="20"/>
          <w:lang w:eastAsia="pl-PL"/>
        </w:rPr>
        <w:t xml:space="preserve"> zaś</w:t>
      </w:r>
      <w:r w:rsidRPr="00E45812">
        <w:rPr>
          <w:rFonts w:ascii="Arial" w:eastAsia="Times New Roman" w:hAnsi="Arial" w:cs="Arial"/>
          <w:bCs/>
          <w:sz w:val="20"/>
          <w:szCs w:val="20"/>
          <w:lang w:eastAsia="pl-PL"/>
        </w:rPr>
        <w:t>, gdy parametr miejsca tysięcznego wynosi 5 i powyżej, to parametr setny zaokrągla się w górę.</w:t>
      </w:r>
    </w:p>
    <w:p w14:paraId="3C605B15"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 xml:space="preserve"> Cena oferty winna być wyrażona w złotych polskich (PLN).</w:t>
      </w:r>
    </w:p>
    <w:p w14:paraId="579313F0" w14:textId="77777777" w:rsidR="00FB7BB9" w:rsidRPr="00E45812" w:rsidRDefault="00FB7BB9" w:rsidP="00FB7BB9">
      <w:pPr>
        <w:numPr>
          <w:ilvl w:val="1"/>
          <w:numId w:val="69"/>
        </w:numPr>
        <w:spacing w:line="276" w:lineRule="auto"/>
        <w:ind w:left="709" w:hanging="567"/>
        <w:contextualSpacing/>
        <w:jc w:val="both"/>
        <w:rPr>
          <w:rFonts w:ascii="Arial" w:eastAsia="Times New Roman" w:hAnsi="Arial" w:cs="Arial"/>
          <w:bCs/>
          <w:sz w:val="20"/>
          <w:szCs w:val="20"/>
          <w:lang w:eastAsia="pl-PL"/>
        </w:rPr>
      </w:pPr>
      <w:r w:rsidRPr="00E45812">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usługi, których świadczenie będzie prowadzić do jego powstania, oraz wskazując ich wartość bez kwoty podatku. </w:t>
      </w:r>
    </w:p>
    <w:p w14:paraId="4070B9D3" w14:textId="77777777" w:rsidR="00FB7BB9" w:rsidRPr="0017191A" w:rsidRDefault="00FB7BB9" w:rsidP="00FB7BB9">
      <w:pPr>
        <w:tabs>
          <w:tab w:val="left" w:pos="709"/>
        </w:tabs>
        <w:spacing w:after="0" w:line="276" w:lineRule="auto"/>
        <w:jc w:val="both"/>
        <w:rPr>
          <w:rFonts w:ascii="Arial" w:eastAsia="Times New Roman" w:hAnsi="Arial" w:cs="Arial"/>
          <w:b/>
          <w:bCs/>
          <w:color w:val="FF0000"/>
          <w:sz w:val="20"/>
          <w:szCs w:val="20"/>
          <w:lang w:eastAsia="pl-PL"/>
        </w:rPr>
      </w:pPr>
    </w:p>
    <w:p w14:paraId="3F95B31D"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sz w:val="20"/>
          <w:szCs w:val="20"/>
          <w:lang w:eastAsia="pl-PL"/>
        </w:rPr>
      </w:pPr>
      <w:r w:rsidRPr="000825F7">
        <w:rPr>
          <w:rFonts w:ascii="Arial" w:eastAsia="Times New Roman" w:hAnsi="Arial" w:cs="Arial"/>
          <w:b/>
          <w:sz w:val="20"/>
          <w:szCs w:val="20"/>
          <w:lang w:eastAsia="pl-PL"/>
        </w:rPr>
        <w:t>KRYTERIA WYBORU</w:t>
      </w:r>
      <w:bookmarkStart w:id="0" w:name="_Hlt468090646"/>
      <w:bookmarkEnd w:id="0"/>
      <w:r w:rsidRPr="000825F7">
        <w:rPr>
          <w:rFonts w:ascii="Arial" w:eastAsia="Times New Roman" w:hAnsi="Arial" w:cs="Arial"/>
          <w:b/>
          <w:sz w:val="20"/>
          <w:szCs w:val="20"/>
          <w:lang w:eastAsia="pl-PL"/>
        </w:rPr>
        <w:t xml:space="preserve"> OFERTY.</w:t>
      </w:r>
    </w:p>
    <w:p w14:paraId="6D0522BE" w14:textId="5649F4A7" w:rsidR="00FB7BB9" w:rsidRPr="000825F7" w:rsidRDefault="00FB7BB9" w:rsidP="00FB7BB9">
      <w:pPr>
        <w:numPr>
          <w:ilvl w:val="1"/>
          <w:numId w:val="67"/>
        </w:numPr>
        <w:spacing w:after="40" w:line="276" w:lineRule="auto"/>
        <w:ind w:left="851" w:hanging="567"/>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Za ofertę najkorzystniejszą zostanie uznana oferta zawierająca najkorzystniejszy bilans punktów w kryteriach:</w:t>
      </w:r>
    </w:p>
    <w:p w14:paraId="7912D09A" w14:textId="77777777"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„Cena ofertowa brutto” – C;</w:t>
      </w:r>
    </w:p>
    <w:p w14:paraId="61D98E44" w14:textId="77777777"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„Termin </w:t>
      </w:r>
      <w:r>
        <w:rPr>
          <w:rFonts w:ascii="Arial" w:eastAsia="Times New Roman" w:hAnsi="Arial" w:cs="Arial"/>
          <w:sz w:val="20"/>
          <w:szCs w:val="20"/>
          <w:lang w:eastAsia="pl-PL"/>
        </w:rPr>
        <w:t>wykonania dokumentacji</w:t>
      </w:r>
      <w:r w:rsidRPr="000825F7">
        <w:rPr>
          <w:rFonts w:ascii="Arial" w:eastAsia="Times New Roman" w:hAnsi="Arial" w:cs="Arial"/>
          <w:sz w:val="20"/>
          <w:szCs w:val="20"/>
          <w:lang w:eastAsia="pl-PL"/>
        </w:rPr>
        <w:t>” - T</w:t>
      </w:r>
    </w:p>
    <w:p w14:paraId="7233BD50" w14:textId="77777777" w:rsidR="00FB7BB9" w:rsidRPr="000825F7" w:rsidRDefault="00FB7BB9" w:rsidP="00FB7BB9">
      <w:pPr>
        <w:numPr>
          <w:ilvl w:val="1"/>
          <w:numId w:val="67"/>
        </w:numPr>
        <w:spacing w:after="40" w:line="276" w:lineRule="auto"/>
        <w:ind w:left="851" w:hanging="567"/>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Powyższym kryteriom Zamawiający przypisał następujące znaczenie: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992"/>
        <w:gridCol w:w="1039"/>
        <w:gridCol w:w="5056"/>
      </w:tblGrid>
      <w:tr w:rsidR="00FB7BB9" w:rsidRPr="000825F7" w14:paraId="0A84A62C" w14:textId="77777777" w:rsidTr="00FB7BB9">
        <w:trPr>
          <w:trHeight w:val="641"/>
        </w:trPr>
        <w:tc>
          <w:tcPr>
            <w:tcW w:w="2127" w:type="dxa"/>
            <w:tcBorders>
              <w:top w:val="single" w:sz="4" w:space="0" w:color="auto"/>
              <w:left w:val="single" w:sz="4" w:space="0" w:color="auto"/>
              <w:bottom w:val="single" w:sz="4" w:space="0" w:color="auto"/>
              <w:right w:val="single" w:sz="4" w:space="0" w:color="auto"/>
            </w:tcBorders>
            <w:vAlign w:val="center"/>
            <w:hideMark/>
          </w:tcPr>
          <w:p w14:paraId="45F29482"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Kryterium</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380F2E"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Waga [%]</w:t>
            </w:r>
          </w:p>
        </w:tc>
        <w:tc>
          <w:tcPr>
            <w:tcW w:w="1039" w:type="dxa"/>
            <w:tcBorders>
              <w:top w:val="single" w:sz="4" w:space="0" w:color="auto"/>
              <w:left w:val="single" w:sz="4" w:space="0" w:color="auto"/>
              <w:bottom w:val="single" w:sz="4" w:space="0" w:color="auto"/>
              <w:right w:val="single" w:sz="4" w:space="0" w:color="auto"/>
            </w:tcBorders>
            <w:vAlign w:val="center"/>
            <w:hideMark/>
          </w:tcPr>
          <w:p w14:paraId="2FAB03EC"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Liczba punktów</w:t>
            </w:r>
          </w:p>
        </w:tc>
        <w:tc>
          <w:tcPr>
            <w:tcW w:w="5056" w:type="dxa"/>
            <w:tcBorders>
              <w:top w:val="single" w:sz="4" w:space="0" w:color="auto"/>
              <w:left w:val="single" w:sz="4" w:space="0" w:color="auto"/>
              <w:bottom w:val="single" w:sz="4" w:space="0" w:color="auto"/>
              <w:right w:val="single" w:sz="4" w:space="0" w:color="auto"/>
            </w:tcBorders>
            <w:vAlign w:val="center"/>
            <w:hideMark/>
          </w:tcPr>
          <w:p w14:paraId="4EC22EA7"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Sposób oceny wg wzoru</w:t>
            </w:r>
          </w:p>
        </w:tc>
      </w:tr>
      <w:tr w:rsidR="00FB7BB9" w:rsidRPr="000825F7" w14:paraId="7C0ED0FF" w14:textId="77777777" w:rsidTr="00FB7BB9">
        <w:trPr>
          <w:trHeight w:val="321"/>
        </w:trPr>
        <w:tc>
          <w:tcPr>
            <w:tcW w:w="2127" w:type="dxa"/>
            <w:tcBorders>
              <w:top w:val="single" w:sz="4" w:space="0" w:color="auto"/>
              <w:left w:val="single" w:sz="4" w:space="0" w:color="auto"/>
              <w:bottom w:val="single" w:sz="4" w:space="0" w:color="auto"/>
              <w:right w:val="single" w:sz="4" w:space="0" w:color="auto"/>
            </w:tcBorders>
            <w:vAlign w:val="center"/>
            <w:hideMark/>
          </w:tcPr>
          <w:p w14:paraId="1DE78FDF"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 xml:space="preserve">Cena ofertowa brutto </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872617"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60%</w:t>
            </w:r>
          </w:p>
        </w:tc>
        <w:tc>
          <w:tcPr>
            <w:tcW w:w="1039" w:type="dxa"/>
            <w:tcBorders>
              <w:top w:val="single" w:sz="4" w:space="0" w:color="auto"/>
              <w:left w:val="single" w:sz="4" w:space="0" w:color="auto"/>
              <w:bottom w:val="single" w:sz="4" w:space="0" w:color="auto"/>
              <w:right w:val="single" w:sz="4" w:space="0" w:color="auto"/>
            </w:tcBorders>
            <w:vAlign w:val="center"/>
            <w:hideMark/>
          </w:tcPr>
          <w:p w14:paraId="76CD3684"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60</w:t>
            </w:r>
          </w:p>
        </w:tc>
        <w:tc>
          <w:tcPr>
            <w:tcW w:w="5056" w:type="dxa"/>
            <w:tcBorders>
              <w:top w:val="single" w:sz="4" w:space="0" w:color="auto"/>
              <w:left w:val="single" w:sz="4" w:space="0" w:color="auto"/>
              <w:bottom w:val="single" w:sz="4" w:space="0" w:color="auto"/>
              <w:right w:val="single" w:sz="4" w:space="0" w:color="auto"/>
            </w:tcBorders>
            <w:vAlign w:val="center"/>
            <w:hideMark/>
          </w:tcPr>
          <w:p w14:paraId="39B150F4" w14:textId="77777777" w:rsidR="00FB7BB9" w:rsidRPr="000825F7" w:rsidRDefault="00FB7BB9" w:rsidP="00FB7BB9">
            <w:pPr>
              <w:spacing w:line="256" w:lineRule="auto"/>
              <w:ind w:left="33"/>
              <w:rPr>
                <w:rFonts w:ascii="Arial" w:hAnsi="Arial" w:cs="Arial"/>
                <w:b/>
                <w:i/>
                <w:sz w:val="20"/>
                <w:szCs w:val="20"/>
              </w:rPr>
            </w:pPr>
            <w:r w:rsidRPr="000825F7">
              <w:rPr>
                <w:rFonts w:ascii="Arial" w:hAnsi="Arial" w:cs="Arial"/>
                <w:b/>
                <w:i/>
                <w:sz w:val="20"/>
                <w:szCs w:val="20"/>
              </w:rPr>
              <w:t xml:space="preserve">             Cena najtańszej oferty</w:t>
            </w:r>
          </w:p>
          <w:p w14:paraId="627B62CD" w14:textId="77777777" w:rsidR="00FB7BB9" w:rsidRPr="000825F7" w:rsidRDefault="00FB7BB9" w:rsidP="00FB7BB9">
            <w:pPr>
              <w:spacing w:line="256" w:lineRule="auto"/>
              <w:ind w:left="33"/>
              <w:rPr>
                <w:rFonts w:ascii="Arial" w:hAnsi="Arial" w:cs="Arial"/>
                <w:b/>
                <w:i/>
                <w:sz w:val="20"/>
                <w:szCs w:val="20"/>
              </w:rPr>
            </w:pPr>
            <w:r w:rsidRPr="000825F7">
              <w:rPr>
                <w:rFonts w:ascii="Arial" w:hAnsi="Arial" w:cs="Arial"/>
                <w:b/>
                <w:i/>
                <w:sz w:val="20"/>
                <w:szCs w:val="20"/>
              </w:rPr>
              <w:t>C =  ------------------------------------ x 60 pkt.</w:t>
            </w:r>
          </w:p>
          <w:p w14:paraId="328A3B39" w14:textId="77777777" w:rsidR="00FB7BB9" w:rsidRPr="000825F7" w:rsidRDefault="00FB7BB9" w:rsidP="00FB7BB9">
            <w:pPr>
              <w:spacing w:line="256" w:lineRule="auto"/>
              <w:ind w:left="33"/>
              <w:rPr>
                <w:rFonts w:ascii="Arial" w:hAnsi="Arial" w:cs="Arial"/>
                <w:b/>
                <w:i/>
                <w:sz w:val="20"/>
                <w:szCs w:val="20"/>
              </w:rPr>
            </w:pPr>
            <w:r w:rsidRPr="000825F7">
              <w:rPr>
                <w:rFonts w:ascii="Arial" w:hAnsi="Arial" w:cs="Arial"/>
                <w:b/>
                <w:i/>
                <w:sz w:val="20"/>
                <w:szCs w:val="20"/>
              </w:rPr>
              <w:t xml:space="preserve">              Cena badanej oferty</w:t>
            </w:r>
          </w:p>
        </w:tc>
      </w:tr>
      <w:tr w:rsidR="00FB7BB9" w:rsidRPr="000825F7" w14:paraId="37CF579D" w14:textId="77777777" w:rsidTr="00FB7BB9">
        <w:trPr>
          <w:trHeight w:val="1460"/>
        </w:trPr>
        <w:tc>
          <w:tcPr>
            <w:tcW w:w="2127" w:type="dxa"/>
            <w:tcBorders>
              <w:top w:val="single" w:sz="4" w:space="0" w:color="auto"/>
              <w:left w:val="single" w:sz="4" w:space="0" w:color="auto"/>
              <w:bottom w:val="single" w:sz="4" w:space="0" w:color="auto"/>
              <w:right w:val="single" w:sz="4" w:space="0" w:color="auto"/>
            </w:tcBorders>
            <w:vAlign w:val="center"/>
            <w:hideMark/>
          </w:tcPr>
          <w:p w14:paraId="5F74B7ED" w14:textId="77777777" w:rsidR="00FB7BB9" w:rsidRPr="000825F7" w:rsidRDefault="00FB7BB9" w:rsidP="00FB7BB9">
            <w:pPr>
              <w:spacing w:after="0" w:line="276" w:lineRule="auto"/>
              <w:jc w:val="center"/>
              <w:rPr>
                <w:rFonts w:ascii="Arial" w:hAnsi="Arial" w:cs="Arial"/>
                <w:b/>
                <w:bCs/>
                <w:sz w:val="20"/>
                <w:szCs w:val="20"/>
                <w:lang w:eastAsia="pl-PL"/>
              </w:rPr>
            </w:pPr>
            <w:r w:rsidRPr="000825F7">
              <w:rPr>
                <w:rFonts w:ascii="Arial" w:hAnsi="Arial" w:cs="Arial"/>
                <w:b/>
                <w:bCs/>
                <w:sz w:val="20"/>
                <w:szCs w:val="20"/>
                <w:lang w:eastAsia="pl-PL"/>
              </w:rPr>
              <w:t xml:space="preserve">Termin </w:t>
            </w:r>
            <w:r>
              <w:rPr>
                <w:rFonts w:ascii="Arial" w:hAnsi="Arial" w:cs="Arial"/>
                <w:b/>
                <w:bCs/>
                <w:sz w:val="20"/>
                <w:szCs w:val="20"/>
                <w:lang w:eastAsia="pl-PL"/>
              </w:rPr>
              <w:t>wykonania dokumentacji</w:t>
            </w:r>
          </w:p>
          <w:p w14:paraId="1BC0F184" w14:textId="77777777" w:rsidR="00FB7BB9" w:rsidRPr="000825F7" w:rsidRDefault="00FB7BB9" w:rsidP="00FB7BB9">
            <w:pPr>
              <w:spacing w:after="0" w:line="276" w:lineRule="auto"/>
              <w:jc w:val="center"/>
              <w:rPr>
                <w:rFonts w:ascii="Arial" w:hAnsi="Arial" w:cs="Arial"/>
                <w:b/>
                <w:sz w:val="20"/>
                <w:szCs w:val="20"/>
                <w:lang w:eastAsia="pl-PL"/>
              </w:rPr>
            </w:pPr>
            <w:r w:rsidRPr="000825F7">
              <w:rPr>
                <w:rFonts w:ascii="Arial" w:hAnsi="Arial" w:cs="Arial"/>
                <w:b/>
                <w:bCs/>
                <w:sz w:val="20"/>
                <w:szCs w:val="20"/>
                <w:lang w:eastAsia="pl-PL"/>
              </w:rPr>
              <w:t>(od daty zawarcia umowy)*</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FE1671" w14:textId="77777777" w:rsidR="00FB7BB9" w:rsidRPr="000825F7" w:rsidRDefault="00FB7BB9" w:rsidP="00FB7BB9">
            <w:pPr>
              <w:spacing w:line="276" w:lineRule="auto"/>
              <w:jc w:val="center"/>
              <w:rPr>
                <w:rFonts w:ascii="Arial" w:hAnsi="Arial" w:cs="Arial"/>
                <w:b/>
                <w:sz w:val="20"/>
                <w:szCs w:val="20"/>
              </w:rPr>
            </w:pPr>
            <w:r w:rsidRPr="000825F7">
              <w:rPr>
                <w:rFonts w:ascii="Arial" w:hAnsi="Arial" w:cs="Arial"/>
                <w:b/>
                <w:sz w:val="20"/>
                <w:szCs w:val="20"/>
              </w:rPr>
              <w:t>40%</w:t>
            </w:r>
          </w:p>
        </w:tc>
        <w:tc>
          <w:tcPr>
            <w:tcW w:w="1039" w:type="dxa"/>
            <w:tcBorders>
              <w:top w:val="single" w:sz="4" w:space="0" w:color="auto"/>
              <w:left w:val="single" w:sz="4" w:space="0" w:color="auto"/>
              <w:bottom w:val="single" w:sz="4" w:space="0" w:color="auto"/>
              <w:right w:val="single" w:sz="4" w:space="0" w:color="auto"/>
            </w:tcBorders>
            <w:vAlign w:val="center"/>
            <w:hideMark/>
          </w:tcPr>
          <w:p w14:paraId="55AFBD73" w14:textId="77777777" w:rsidR="00FB7BB9" w:rsidRPr="000825F7" w:rsidRDefault="00FB7BB9" w:rsidP="00FB7BB9">
            <w:pPr>
              <w:spacing w:line="276" w:lineRule="auto"/>
              <w:jc w:val="center"/>
              <w:rPr>
                <w:rFonts w:ascii="Arial" w:hAnsi="Arial" w:cs="Arial"/>
                <w:b/>
                <w:sz w:val="20"/>
                <w:szCs w:val="20"/>
              </w:rPr>
            </w:pPr>
            <w:r w:rsidRPr="000825F7">
              <w:rPr>
                <w:rFonts w:ascii="Arial" w:hAnsi="Arial" w:cs="Arial"/>
                <w:b/>
                <w:sz w:val="20"/>
                <w:szCs w:val="20"/>
              </w:rPr>
              <w:t>40</w:t>
            </w:r>
          </w:p>
        </w:tc>
        <w:tc>
          <w:tcPr>
            <w:tcW w:w="5056" w:type="dxa"/>
            <w:tcBorders>
              <w:top w:val="single" w:sz="4" w:space="0" w:color="auto"/>
              <w:left w:val="single" w:sz="4" w:space="0" w:color="auto"/>
              <w:bottom w:val="single" w:sz="4" w:space="0" w:color="auto"/>
              <w:right w:val="single" w:sz="4" w:space="0" w:color="auto"/>
            </w:tcBorders>
            <w:hideMark/>
          </w:tcPr>
          <w:p w14:paraId="5203BACB" w14:textId="77777777" w:rsidR="00FB7BB9" w:rsidRPr="000825F7" w:rsidRDefault="00FB7BB9" w:rsidP="00FB7BB9">
            <w:pPr>
              <w:spacing w:after="0" w:line="276" w:lineRule="auto"/>
              <w:ind w:left="1026" w:hanging="1026"/>
              <w:rPr>
                <w:rFonts w:ascii="Arial" w:hAnsi="Arial" w:cs="Arial"/>
                <w:b/>
                <w:i/>
                <w:sz w:val="20"/>
                <w:szCs w:val="20"/>
              </w:rPr>
            </w:pPr>
            <w:r w:rsidRPr="000825F7">
              <w:rPr>
                <w:rFonts w:ascii="Arial" w:hAnsi="Arial" w:cs="Arial"/>
                <w:b/>
                <w:i/>
                <w:sz w:val="20"/>
                <w:szCs w:val="20"/>
              </w:rPr>
              <w:t xml:space="preserve">     </w:t>
            </w:r>
          </w:p>
          <w:p w14:paraId="7421EBAA" w14:textId="77777777" w:rsidR="00FB7BB9" w:rsidRPr="000825F7" w:rsidRDefault="00FB7BB9" w:rsidP="00FB7BB9">
            <w:pPr>
              <w:spacing w:after="0" w:line="276" w:lineRule="auto"/>
              <w:ind w:left="1404" w:hanging="1404"/>
              <w:rPr>
                <w:rFonts w:ascii="Arial" w:hAnsi="Arial" w:cs="Arial"/>
                <w:b/>
                <w:i/>
                <w:sz w:val="20"/>
                <w:szCs w:val="20"/>
              </w:rPr>
            </w:pPr>
            <w:r w:rsidRPr="000825F7">
              <w:rPr>
                <w:rFonts w:ascii="Arial" w:hAnsi="Arial" w:cs="Arial"/>
                <w:b/>
                <w:i/>
                <w:sz w:val="20"/>
                <w:szCs w:val="20"/>
              </w:rPr>
              <w:t xml:space="preserve">          Najkrótszy termin w dniach spośród   badanych ofert</w:t>
            </w:r>
          </w:p>
          <w:p w14:paraId="545AC481" w14:textId="77777777" w:rsidR="00FB7BB9" w:rsidRPr="000825F7" w:rsidRDefault="00FB7BB9" w:rsidP="00FB7BB9">
            <w:pPr>
              <w:spacing w:after="0" w:line="276" w:lineRule="auto"/>
              <w:rPr>
                <w:rFonts w:ascii="Arial" w:hAnsi="Arial" w:cs="Arial"/>
                <w:b/>
                <w:i/>
                <w:sz w:val="20"/>
                <w:szCs w:val="20"/>
              </w:rPr>
            </w:pPr>
            <w:r w:rsidRPr="000825F7">
              <w:rPr>
                <w:rFonts w:ascii="Arial" w:hAnsi="Arial" w:cs="Arial"/>
                <w:b/>
                <w:i/>
                <w:sz w:val="20"/>
                <w:szCs w:val="20"/>
              </w:rPr>
              <w:t>T = --------------------------------------------------- x 40 pkt.</w:t>
            </w:r>
          </w:p>
          <w:p w14:paraId="39316A7F" w14:textId="77777777" w:rsidR="00FB7BB9" w:rsidRPr="000825F7" w:rsidRDefault="00FB7BB9" w:rsidP="00FB7BB9">
            <w:pPr>
              <w:spacing w:after="0" w:line="276" w:lineRule="auto"/>
              <w:ind w:left="554"/>
              <w:rPr>
                <w:rFonts w:ascii="Arial" w:hAnsi="Arial" w:cs="Arial"/>
                <w:b/>
                <w:i/>
                <w:sz w:val="20"/>
                <w:szCs w:val="20"/>
              </w:rPr>
            </w:pPr>
            <w:r w:rsidRPr="000825F7">
              <w:rPr>
                <w:rFonts w:ascii="Arial" w:hAnsi="Arial" w:cs="Arial"/>
                <w:b/>
                <w:i/>
                <w:sz w:val="20"/>
                <w:szCs w:val="20"/>
              </w:rPr>
              <w:t xml:space="preserve">       Ilość dni badanej oferty </w:t>
            </w:r>
          </w:p>
        </w:tc>
      </w:tr>
      <w:tr w:rsidR="00FB7BB9" w:rsidRPr="000825F7" w14:paraId="19C9FC0A" w14:textId="77777777" w:rsidTr="00FB7BB9">
        <w:trPr>
          <w:trHeight w:val="506"/>
        </w:trPr>
        <w:tc>
          <w:tcPr>
            <w:tcW w:w="2127" w:type="dxa"/>
            <w:tcBorders>
              <w:top w:val="single" w:sz="4" w:space="0" w:color="auto"/>
              <w:left w:val="single" w:sz="4" w:space="0" w:color="auto"/>
              <w:bottom w:val="single" w:sz="4" w:space="0" w:color="auto"/>
              <w:right w:val="single" w:sz="4" w:space="0" w:color="auto"/>
            </w:tcBorders>
            <w:vAlign w:val="center"/>
            <w:hideMark/>
          </w:tcPr>
          <w:p w14:paraId="2860F4D5"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RAZEM</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9D5E35"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100%</w:t>
            </w:r>
          </w:p>
        </w:tc>
        <w:tc>
          <w:tcPr>
            <w:tcW w:w="1039" w:type="dxa"/>
            <w:tcBorders>
              <w:top w:val="single" w:sz="4" w:space="0" w:color="auto"/>
              <w:left w:val="single" w:sz="4" w:space="0" w:color="auto"/>
              <w:bottom w:val="single" w:sz="4" w:space="0" w:color="auto"/>
              <w:right w:val="single" w:sz="4" w:space="0" w:color="auto"/>
            </w:tcBorders>
            <w:vAlign w:val="center"/>
            <w:hideMark/>
          </w:tcPr>
          <w:p w14:paraId="7233CE06" w14:textId="77777777" w:rsidR="00FB7BB9" w:rsidRPr="000825F7" w:rsidRDefault="00FB7BB9" w:rsidP="00FB7BB9">
            <w:pPr>
              <w:spacing w:line="256" w:lineRule="auto"/>
              <w:jc w:val="center"/>
              <w:rPr>
                <w:rFonts w:ascii="Arial" w:hAnsi="Arial" w:cs="Arial"/>
                <w:b/>
                <w:sz w:val="20"/>
                <w:szCs w:val="20"/>
              </w:rPr>
            </w:pPr>
            <w:r w:rsidRPr="000825F7">
              <w:rPr>
                <w:rFonts w:ascii="Arial" w:hAnsi="Arial" w:cs="Arial"/>
                <w:b/>
                <w:sz w:val="20"/>
                <w:szCs w:val="20"/>
              </w:rPr>
              <w:t>100</w:t>
            </w:r>
          </w:p>
        </w:tc>
        <w:tc>
          <w:tcPr>
            <w:tcW w:w="5056" w:type="dxa"/>
            <w:tcBorders>
              <w:top w:val="single" w:sz="4" w:space="0" w:color="auto"/>
              <w:left w:val="single" w:sz="4" w:space="0" w:color="auto"/>
              <w:bottom w:val="single" w:sz="4" w:space="0" w:color="auto"/>
              <w:right w:val="single" w:sz="4" w:space="0" w:color="auto"/>
            </w:tcBorders>
            <w:vAlign w:val="center"/>
            <w:hideMark/>
          </w:tcPr>
          <w:p w14:paraId="4873B3EA" w14:textId="77777777" w:rsidR="00FB7BB9" w:rsidRPr="000825F7" w:rsidRDefault="00FB7BB9" w:rsidP="00FB7BB9">
            <w:pPr>
              <w:spacing w:line="256" w:lineRule="auto"/>
              <w:rPr>
                <w:rFonts w:ascii="Arial" w:hAnsi="Arial" w:cs="Arial"/>
                <w:b/>
                <w:sz w:val="20"/>
                <w:szCs w:val="20"/>
                <w:vertAlign w:val="subscript"/>
              </w:rPr>
            </w:pPr>
            <w:r w:rsidRPr="000825F7">
              <w:rPr>
                <w:rFonts w:ascii="Arial" w:hAnsi="Arial" w:cs="Arial"/>
                <w:b/>
                <w:sz w:val="20"/>
                <w:szCs w:val="20"/>
              </w:rPr>
              <w:t xml:space="preserve">                                 C + T</w:t>
            </w:r>
          </w:p>
        </w:tc>
      </w:tr>
    </w:tbl>
    <w:p w14:paraId="74D6D1EA" w14:textId="77777777" w:rsidR="00FB7BB9" w:rsidRPr="000825F7" w:rsidRDefault="00FB7BB9" w:rsidP="00FB7BB9">
      <w:pPr>
        <w:spacing w:after="40" w:line="276" w:lineRule="auto"/>
        <w:jc w:val="both"/>
        <w:rPr>
          <w:rFonts w:ascii="Arial" w:eastAsia="Times New Roman" w:hAnsi="Arial" w:cs="Arial"/>
          <w:sz w:val="20"/>
          <w:szCs w:val="20"/>
          <w:lang w:eastAsia="pl-PL"/>
        </w:rPr>
      </w:pPr>
    </w:p>
    <w:p w14:paraId="703FE661" w14:textId="77777777" w:rsidR="00FB7BB9" w:rsidRPr="000825F7" w:rsidRDefault="00FB7BB9" w:rsidP="00FB7BB9">
      <w:pPr>
        <w:spacing w:after="0" w:line="276" w:lineRule="auto"/>
        <w:rPr>
          <w:rFonts w:ascii="Arial" w:eastAsia="Times New Roman" w:hAnsi="Arial" w:cs="Arial"/>
          <w:b/>
          <w:sz w:val="20"/>
          <w:szCs w:val="20"/>
          <w:lang w:eastAsia="pl-PL"/>
        </w:rPr>
      </w:pPr>
      <w:r w:rsidRPr="000825F7">
        <w:rPr>
          <w:rFonts w:ascii="Arial" w:eastAsia="Times New Roman" w:hAnsi="Arial" w:cs="Arial"/>
          <w:b/>
          <w:sz w:val="20"/>
          <w:szCs w:val="20"/>
          <w:lang w:eastAsia="pl-PL"/>
        </w:rPr>
        <w:t>UWAGA:</w:t>
      </w:r>
    </w:p>
    <w:p w14:paraId="5E76187D" w14:textId="77777777" w:rsidR="00FB7BB9" w:rsidRPr="000825F7" w:rsidRDefault="00FB7BB9" w:rsidP="00FB7BB9">
      <w:pPr>
        <w:spacing w:line="256" w:lineRule="auto"/>
        <w:jc w:val="both"/>
        <w:rPr>
          <w:rFonts w:ascii="Arial" w:hAnsi="Arial" w:cs="Arial"/>
          <w:b/>
          <w:sz w:val="20"/>
          <w:szCs w:val="20"/>
          <w:u w:val="single"/>
        </w:rPr>
      </w:pPr>
      <w:r w:rsidRPr="000825F7">
        <w:rPr>
          <w:rFonts w:ascii="Arial" w:hAnsi="Arial" w:cs="Arial"/>
          <w:b/>
          <w:sz w:val="20"/>
          <w:szCs w:val="20"/>
          <w:u w:val="single"/>
        </w:rPr>
        <w:t xml:space="preserve">Termin </w:t>
      </w:r>
      <w:r>
        <w:rPr>
          <w:rFonts w:ascii="Arial" w:hAnsi="Arial" w:cs="Arial"/>
          <w:b/>
          <w:sz w:val="20"/>
          <w:szCs w:val="20"/>
          <w:u w:val="single"/>
        </w:rPr>
        <w:t>wykonania dokumentacji</w:t>
      </w:r>
      <w:r w:rsidRPr="000825F7">
        <w:rPr>
          <w:rFonts w:ascii="Arial" w:hAnsi="Arial" w:cs="Arial"/>
          <w:b/>
          <w:sz w:val="20"/>
          <w:szCs w:val="20"/>
          <w:u w:val="single"/>
        </w:rPr>
        <w:t>, jaki może Wykonawca zaoferować:</w:t>
      </w:r>
    </w:p>
    <w:p w14:paraId="739659FC" w14:textId="77777777" w:rsidR="00FB7BB9" w:rsidRPr="000825F7" w:rsidRDefault="00FB7BB9" w:rsidP="00FB7BB9">
      <w:pPr>
        <w:numPr>
          <w:ilvl w:val="0"/>
          <w:numId w:val="30"/>
        </w:numPr>
        <w:spacing w:line="256" w:lineRule="auto"/>
        <w:jc w:val="both"/>
        <w:rPr>
          <w:rFonts w:ascii="Arial" w:hAnsi="Arial" w:cs="Arial"/>
          <w:b/>
          <w:sz w:val="20"/>
          <w:szCs w:val="20"/>
        </w:rPr>
      </w:pPr>
      <w:r w:rsidRPr="000825F7">
        <w:rPr>
          <w:rFonts w:ascii="Arial" w:hAnsi="Arial" w:cs="Arial"/>
          <w:b/>
          <w:sz w:val="20"/>
          <w:szCs w:val="20"/>
        </w:rPr>
        <w:t xml:space="preserve">minimalny termin: 60 dni od daty zawarcia umowy, </w:t>
      </w:r>
    </w:p>
    <w:p w14:paraId="6A070BEF" w14:textId="77777777" w:rsidR="00FB7BB9" w:rsidRPr="000825F7" w:rsidRDefault="00FB7BB9" w:rsidP="00FB7BB9">
      <w:pPr>
        <w:numPr>
          <w:ilvl w:val="0"/>
          <w:numId w:val="30"/>
        </w:numPr>
        <w:spacing w:line="256" w:lineRule="auto"/>
        <w:jc w:val="both"/>
        <w:rPr>
          <w:rFonts w:ascii="Arial" w:hAnsi="Arial" w:cs="Arial"/>
          <w:b/>
          <w:sz w:val="20"/>
          <w:szCs w:val="20"/>
        </w:rPr>
      </w:pPr>
      <w:r w:rsidRPr="000825F7">
        <w:rPr>
          <w:rFonts w:ascii="Arial" w:hAnsi="Arial" w:cs="Arial"/>
          <w:b/>
          <w:sz w:val="20"/>
          <w:szCs w:val="20"/>
        </w:rPr>
        <w:lastRenderedPageBreak/>
        <w:t>maksymalny termin: 90 dni od daty zawarcia umowy.</w:t>
      </w:r>
    </w:p>
    <w:p w14:paraId="2B61C58A" w14:textId="77777777" w:rsidR="00FB7BB9" w:rsidRPr="000825F7" w:rsidRDefault="00FB7BB9" w:rsidP="00FB7BB9">
      <w:pPr>
        <w:spacing w:line="276" w:lineRule="auto"/>
        <w:ind w:hanging="709"/>
        <w:contextualSpacing/>
        <w:jc w:val="both"/>
        <w:rPr>
          <w:rFonts w:ascii="Arial" w:hAnsi="Arial" w:cs="Arial"/>
          <w:b/>
          <w:sz w:val="20"/>
          <w:szCs w:val="20"/>
        </w:rPr>
      </w:pPr>
      <w:r w:rsidRPr="000825F7">
        <w:rPr>
          <w:rFonts w:ascii="Arial" w:hAnsi="Arial" w:cs="Arial"/>
          <w:b/>
          <w:sz w:val="20"/>
          <w:szCs w:val="20"/>
        </w:rPr>
        <w:t xml:space="preserve">            Jeżeli Wykonawca zaoferuje termin krótszy niż 60 dni, Zamawiający do oceny oferty przyjmie termin 60 dni, a w przypadku wyboru oferty Wykonawcy, do umowy zostanie wpisany termin zgodny ze złożoną ofertą.</w:t>
      </w:r>
    </w:p>
    <w:p w14:paraId="60E40052" w14:textId="77777777" w:rsidR="00FB7BB9" w:rsidRPr="000825F7" w:rsidRDefault="00FB7BB9" w:rsidP="00FB7BB9">
      <w:pPr>
        <w:spacing w:line="276" w:lineRule="auto"/>
        <w:ind w:left="709"/>
        <w:contextualSpacing/>
        <w:jc w:val="both"/>
        <w:rPr>
          <w:rFonts w:ascii="Arial" w:hAnsi="Arial" w:cs="Arial"/>
          <w:b/>
          <w:sz w:val="20"/>
          <w:szCs w:val="20"/>
        </w:rPr>
      </w:pPr>
    </w:p>
    <w:p w14:paraId="25ED24AE" w14:textId="77777777" w:rsidR="00FB7BB9" w:rsidRPr="000825F7" w:rsidRDefault="00FB7BB9" w:rsidP="00FB7BB9">
      <w:pPr>
        <w:spacing w:line="276" w:lineRule="auto"/>
        <w:ind w:left="709" w:hanging="709"/>
        <w:contextualSpacing/>
        <w:jc w:val="both"/>
        <w:rPr>
          <w:rFonts w:ascii="Arial" w:hAnsi="Arial" w:cs="Arial"/>
          <w:b/>
          <w:sz w:val="20"/>
          <w:szCs w:val="20"/>
        </w:rPr>
      </w:pPr>
      <w:r w:rsidRPr="000825F7">
        <w:rPr>
          <w:rFonts w:ascii="Arial" w:hAnsi="Arial" w:cs="Arial"/>
          <w:b/>
          <w:sz w:val="20"/>
          <w:szCs w:val="20"/>
        </w:rPr>
        <w:t xml:space="preserve">Jeżeli Wykonawca zaoferuje termin dłuższy niż 90 dni od daty zawarcia umowy,        </w:t>
      </w:r>
    </w:p>
    <w:p w14:paraId="15A4E75A" w14:textId="77777777" w:rsidR="00FB7BB9" w:rsidRPr="000825F7" w:rsidRDefault="00FB7BB9" w:rsidP="00FB7BB9">
      <w:pPr>
        <w:spacing w:line="276" w:lineRule="auto"/>
        <w:ind w:left="709" w:hanging="709"/>
        <w:contextualSpacing/>
        <w:jc w:val="both"/>
        <w:rPr>
          <w:rFonts w:ascii="Arial" w:hAnsi="Arial" w:cs="Arial"/>
          <w:b/>
          <w:sz w:val="20"/>
          <w:szCs w:val="20"/>
        </w:rPr>
      </w:pPr>
      <w:r w:rsidRPr="000825F7">
        <w:rPr>
          <w:rFonts w:ascii="Arial" w:hAnsi="Arial" w:cs="Arial"/>
          <w:b/>
          <w:sz w:val="20"/>
          <w:szCs w:val="20"/>
        </w:rPr>
        <w:t>- Zamawiający odrzuci ofertę na podstawie art. 89 ust. 1 pkt 2 ustawy.</w:t>
      </w:r>
    </w:p>
    <w:p w14:paraId="724C2DC0" w14:textId="77777777" w:rsidR="00FB7BB9" w:rsidRPr="000825F7" w:rsidRDefault="00FB7BB9" w:rsidP="00FB7BB9">
      <w:pPr>
        <w:spacing w:line="276" w:lineRule="auto"/>
        <w:ind w:left="709"/>
        <w:contextualSpacing/>
        <w:jc w:val="both"/>
        <w:rPr>
          <w:rFonts w:ascii="Arial" w:hAnsi="Arial" w:cs="Arial"/>
          <w:b/>
          <w:sz w:val="20"/>
          <w:szCs w:val="20"/>
        </w:rPr>
      </w:pPr>
    </w:p>
    <w:p w14:paraId="6F841895" w14:textId="77777777" w:rsidR="00FB7BB9" w:rsidRPr="000825F7" w:rsidRDefault="00FB7BB9" w:rsidP="00FB7BB9">
      <w:pPr>
        <w:spacing w:line="276" w:lineRule="auto"/>
        <w:contextualSpacing/>
        <w:jc w:val="both"/>
        <w:rPr>
          <w:rFonts w:ascii="Arial" w:hAnsi="Arial" w:cs="Arial"/>
          <w:b/>
          <w:sz w:val="20"/>
          <w:szCs w:val="20"/>
        </w:rPr>
      </w:pPr>
      <w:r w:rsidRPr="000825F7">
        <w:rPr>
          <w:rFonts w:ascii="Arial" w:hAnsi="Arial" w:cs="Arial"/>
          <w:b/>
          <w:sz w:val="20"/>
          <w:szCs w:val="20"/>
        </w:rPr>
        <w:t>Jeżeli Wykonawca nie poda (nie wpisze) w formularzu oferty terminu realizacji zamówienia to Zamawiający odrzuci ofertę na podstawie art. 89 ust. 1 pkt 2 ustawy.</w:t>
      </w:r>
    </w:p>
    <w:p w14:paraId="39AFF375" w14:textId="77777777" w:rsidR="00FB7BB9" w:rsidRPr="0017191A" w:rsidRDefault="00FB7BB9" w:rsidP="00FB7BB9">
      <w:pPr>
        <w:spacing w:after="0" w:line="276" w:lineRule="auto"/>
        <w:rPr>
          <w:rFonts w:ascii="Arial" w:eastAsia="Times New Roman" w:hAnsi="Arial" w:cs="Arial"/>
          <w:b/>
          <w:color w:val="FF0000"/>
          <w:sz w:val="20"/>
          <w:szCs w:val="20"/>
          <w:lang w:eastAsia="pl-PL"/>
        </w:rPr>
      </w:pPr>
    </w:p>
    <w:p w14:paraId="2E1B9590"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734588C8"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4D9D47D5" w14:textId="1A7DF2CB"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Zamawiający udzieli zamówienia Wykonawcy, którego oferta odpowiadać będzie wszystkim wymaganiom przedstawionym w ustawie, oraz w SIWZ i zostanie oceniona jako najkorzystniejsza </w:t>
      </w:r>
      <w:r>
        <w:rPr>
          <w:rFonts w:ascii="Arial" w:eastAsia="Times New Roman" w:hAnsi="Arial" w:cs="Arial"/>
          <w:sz w:val="20"/>
          <w:szCs w:val="20"/>
          <w:lang w:eastAsia="pl-PL"/>
        </w:rPr>
        <w:t>na podstawie</w:t>
      </w:r>
      <w:r w:rsidRPr="000825F7">
        <w:rPr>
          <w:rFonts w:ascii="Arial" w:eastAsia="Times New Roman" w:hAnsi="Arial" w:cs="Arial"/>
          <w:sz w:val="20"/>
          <w:szCs w:val="20"/>
          <w:lang w:eastAsia="pl-PL"/>
        </w:rPr>
        <w:t> podan</w:t>
      </w:r>
      <w:r>
        <w:rPr>
          <w:rFonts w:ascii="Arial" w:eastAsia="Times New Roman" w:hAnsi="Arial" w:cs="Arial"/>
          <w:sz w:val="20"/>
          <w:szCs w:val="20"/>
          <w:lang w:eastAsia="pl-PL"/>
        </w:rPr>
        <w:t>ych</w:t>
      </w:r>
      <w:r w:rsidRPr="000825F7">
        <w:rPr>
          <w:rFonts w:ascii="Arial" w:eastAsia="Times New Roman" w:hAnsi="Arial" w:cs="Arial"/>
          <w:sz w:val="20"/>
          <w:szCs w:val="20"/>
          <w:lang w:eastAsia="pl-PL"/>
        </w:rPr>
        <w:t xml:space="preserve"> kryteri</w:t>
      </w:r>
      <w:r>
        <w:rPr>
          <w:rFonts w:ascii="Arial" w:eastAsia="Times New Roman" w:hAnsi="Arial" w:cs="Arial"/>
          <w:sz w:val="20"/>
          <w:szCs w:val="20"/>
          <w:lang w:eastAsia="pl-PL"/>
        </w:rPr>
        <w:t>ów</w:t>
      </w:r>
      <w:r w:rsidRPr="000825F7">
        <w:rPr>
          <w:rFonts w:ascii="Arial" w:eastAsia="Times New Roman" w:hAnsi="Arial" w:cs="Arial"/>
          <w:sz w:val="20"/>
          <w:szCs w:val="20"/>
          <w:lang w:eastAsia="pl-PL"/>
        </w:rPr>
        <w:t xml:space="preserve"> wyboru.</w:t>
      </w:r>
    </w:p>
    <w:p w14:paraId="25D994DE"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2730BE00"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nie przewiduje przeprowadzenia dogrywki w formie aukcji elektronicznej.</w:t>
      </w:r>
    </w:p>
    <w:p w14:paraId="13F5C611" w14:textId="77777777" w:rsidR="00FB7BB9" w:rsidRPr="0017191A" w:rsidRDefault="00FB7BB9" w:rsidP="00FB7BB9">
      <w:pPr>
        <w:spacing w:after="40" w:line="276" w:lineRule="auto"/>
        <w:jc w:val="both"/>
        <w:rPr>
          <w:rFonts w:ascii="Arial" w:eastAsia="Times New Roman" w:hAnsi="Arial" w:cs="Arial"/>
          <w:color w:val="FF0000"/>
          <w:sz w:val="20"/>
          <w:szCs w:val="20"/>
          <w:lang w:eastAsia="pl-PL"/>
        </w:rPr>
      </w:pPr>
    </w:p>
    <w:p w14:paraId="56BC3944"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sz w:val="20"/>
          <w:szCs w:val="20"/>
          <w:lang w:eastAsia="pl-PL"/>
        </w:rPr>
      </w:pPr>
      <w:r w:rsidRPr="000825F7">
        <w:rPr>
          <w:rFonts w:ascii="Arial" w:eastAsia="Times New Roman" w:hAnsi="Arial" w:cs="Arial"/>
          <w:b/>
          <w:bCs/>
          <w:sz w:val="20"/>
          <w:szCs w:val="20"/>
          <w:lang w:eastAsia="pl-PL"/>
        </w:rPr>
        <w:t>WYBÓR OFERTY I ZAWIADOMIENIE O WYBORZE OFERTY</w:t>
      </w:r>
    </w:p>
    <w:p w14:paraId="0DEDBD4C" w14:textId="77777777" w:rsidR="00FB7BB9" w:rsidRPr="000825F7" w:rsidRDefault="00FB7BB9" w:rsidP="00FB7BB9">
      <w:pPr>
        <w:spacing w:after="0" w:line="276" w:lineRule="auto"/>
        <w:ind w:left="426"/>
        <w:jc w:val="both"/>
        <w:rPr>
          <w:rFonts w:ascii="Arial" w:eastAsia="Times New Roman" w:hAnsi="Arial" w:cs="Arial"/>
          <w:b/>
          <w:sz w:val="20"/>
          <w:szCs w:val="20"/>
          <w:lang w:eastAsia="pl-PL"/>
        </w:rPr>
      </w:pPr>
    </w:p>
    <w:p w14:paraId="7483CD0B" w14:textId="6CD80B51"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0825F7">
        <w:rPr>
          <w:rFonts w:ascii="Arial" w:eastAsia="Times New Roman" w:hAnsi="Arial" w:cs="Arial"/>
          <w:b/>
          <w:bCs/>
          <w:sz w:val="20"/>
          <w:szCs w:val="20"/>
          <w:lang w:eastAsia="pl-PL"/>
        </w:rPr>
        <w:t xml:space="preserve"> </w:t>
      </w:r>
      <w:r w:rsidRPr="000825F7">
        <w:rPr>
          <w:rFonts w:ascii="Arial" w:eastAsia="Times New Roman" w:hAnsi="Arial" w:cs="Arial"/>
          <w:sz w:val="20"/>
          <w:szCs w:val="20"/>
          <w:lang w:eastAsia="pl-PL"/>
        </w:rPr>
        <w:t>SIWZ.</w:t>
      </w:r>
    </w:p>
    <w:p w14:paraId="7F5E274A" w14:textId="77777777" w:rsidR="00FB7BB9" w:rsidRPr="000825F7" w:rsidRDefault="00FB7BB9" w:rsidP="00FB7BB9">
      <w:pPr>
        <w:numPr>
          <w:ilvl w:val="1"/>
          <w:numId w:val="67"/>
        </w:numPr>
        <w:spacing w:after="4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Zamawiający poinformuje niezwłocznie wszystkich Wykonawców o: </w:t>
      </w:r>
    </w:p>
    <w:p w14:paraId="5A162B4E" w14:textId="710D58BB"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1F883F0E" w14:textId="2F685C3D"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Wykonawcach, którzy zostali wykluczeni, </w:t>
      </w:r>
    </w:p>
    <w:p w14:paraId="48E7CF42" w14:textId="6A7340C1"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Wykonawcach, których oferty zostały odrzucone, </w:t>
      </w:r>
    </w:p>
    <w:p w14:paraId="0006E249" w14:textId="26870E7C" w:rsidR="00FB7BB9" w:rsidRPr="000825F7" w:rsidRDefault="00FB7BB9" w:rsidP="00FB7BB9">
      <w:pPr>
        <w:numPr>
          <w:ilvl w:val="2"/>
          <w:numId w:val="67"/>
        </w:numPr>
        <w:spacing w:after="40" w:line="276" w:lineRule="auto"/>
        <w:ind w:left="1560"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unieważnieniu postępowania,</w:t>
      </w:r>
    </w:p>
    <w:p w14:paraId="2323ACB0" w14:textId="77777777" w:rsidR="00FB7BB9" w:rsidRPr="000825F7" w:rsidRDefault="00FB7BB9" w:rsidP="00FB7BB9">
      <w:pPr>
        <w:spacing w:after="40" w:line="276" w:lineRule="auto"/>
        <w:ind w:left="1560"/>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 xml:space="preserve"> – podając uzasadnienie faktyczne i prawne.</w:t>
      </w:r>
    </w:p>
    <w:p w14:paraId="2AA4AF30"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udostępni informacje, o których mowa w pkt 16.2.1 lub 16.2.4 na stronie internetowej.</w:t>
      </w:r>
    </w:p>
    <w:p w14:paraId="0AE17DFC"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07AAF335" w14:textId="37371DC2"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4440F6BF" w14:textId="77777777" w:rsidR="00FB7BB9" w:rsidRPr="0017191A" w:rsidRDefault="00FB7BB9" w:rsidP="00FB7BB9">
      <w:pPr>
        <w:spacing w:after="0" w:line="276" w:lineRule="auto"/>
        <w:ind w:left="851" w:hanging="567"/>
        <w:jc w:val="both"/>
        <w:rPr>
          <w:rFonts w:ascii="Arial" w:eastAsia="Times New Roman" w:hAnsi="Arial" w:cs="Arial"/>
          <w:color w:val="FF0000"/>
          <w:sz w:val="20"/>
          <w:szCs w:val="20"/>
          <w:lang w:eastAsia="pl-PL"/>
        </w:rPr>
      </w:pPr>
    </w:p>
    <w:p w14:paraId="0B46C399"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bCs/>
          <w:sz w:val="20"/>
          <w:szCs w:val="20"/>
          <w:lang w:eastAsia="pl-PL"/>
        </w:rPr>
      </w:pPr>
      <w:bookmarkStart w:id="1" w:name="_Toc321297769"/>
      <w:bookmarkStart w:id="2" w:name="_Toc358798371"/>
      <w:bookmarkStart w:id="3" w:name="_Toc377107186"/>
      <w:r w:rsidRPr="000825F7">
        <w:rPr>
          <w:rFonts w:ascii="Arial" w:eastAsia="Times New Roman" w:hAnsi="Arial" w:cs="Arial"/>
          <w:b/>
          <w:bCs/>
          <w:sz w:val="20"/>
          <w:szCs w:val="20"/>
          <w:lang w:val="x-none" w:eastAsia="x-none"/>
        </w:rPr>
        <w:t>ZABEZPIECZENIE NALEŻYTEGO WYKONANIA UMOWY</w:t>
      </w:r>
      <w:bookmarkEnd w:id="1"/>
      <w:bookmarkEnd w:id="2"/>
      <w:bookmarkEnd w:id="3"/>
    </w:p>
    <w:p w14:paraId="34CA7FA0" w14:textId="77777777" w:rsidR="00FB7BB9" w:rsidRPr="000825F7" w:rsidRDefault="00FB7BB9" w:rsidP="00FB7BB9">
      <w:pPr>
        <w:spacing w:after="0" w:line="276" w:lineRule="auto"/>
        <w:ind w:left="426"/>
        <w:jc w:val="both"/>
        <w:rPr>
          <w:rFonts w:ascii="Arial" w:eastAsia="Times New Roman" w:hAnsi="Arial" w:cs="Arial"/>
          <w:b/>
          <w:bCs/>
          <w:sz w:val="20"/>
          <w:szCs w:val="20"/>
          <w:lang w:eastAsia="pl-PL"/>
        </w:rPr>
      </w:pPr>
    </w:p>
    <w:p w14:paraId="578EFC0F" w14:textId="77777777" w:rsidR="00FB7BB9" w:rsidRPr="000825F7" w:rsidRDefault="00FB7BB9" w:rsidP="00FB7BB9">
      <w:pPr>
        <w:spacing w:after="0" w:line="276" w:lineRule="auto"/>
        <w:jc w:val="both"/>
        <w:rPr>
          <w:rFonts w:ascii="Arial" w:eastAsia="Times New Roman" w:hAnsi="Arial" w:cs="Arial"/>
          <w:sz w:val="20"/>
          <w:szCs w:val="20"/>
          <w:lang w:eastAsia="pl-PL"/>
        </w:rPr>
      </w:pPr>
      <w:r w:rsidRPr="000825F7">
        <w:rPr>
          <w:rFonts w:ascii="Arial" w:eastAsia="Times New Roman" w:hAnsi="Arial" w:cs="Arial"/>
          <w:sz w:val="20"/>
          <w:szCs w:val="20"/>
          <w:lang w:eastAsia="pl-PL"/>
        </w:rPr>
        <w:t>Zamawiający nie żąda wniesienia zabezpieczenia należytego wykonania umowy.</w:t>
      </w:r>
    </w:p>
    <w:p w14:paraId="2368AA9C" w14:textId="77777777" w:rsidR="00FB7BB9" w:rsidRPr="000825F7" w:rsidRDefault="00FB7BB9" w:rsidP="00FB7BB9">
      <w:pPr>
        <w:spacing w:after="0" w:line="276" w:lineRule="auto"/>
        <w:ind w:left="851"/>
        <w:jc w:val="both"/>
        <w:rPr>
          <w:rFonts w:ascii="Arial" w:eastAsia="Times New Roman" w:hAnsi="Arial" w:cs="Arial"/>
          <w:sz w:val="20"/>
          <w:szCs w:val="20"/>
          <w:lang w:eastAsia="pl-PL"/>
        </w:rPr>
      </w:pPr>
    </w:p>
    <w:p w14:paraId="0165F060" w14:textId="77777777" w:rsidR="00FB7BB9" w:rsidRPr="000825F7" w:rsidRDefault="00FB7BB9" w:rsidP="00FB7BB9">
      <w:pPr>
        <w:numPr>
          <w:ilvl w:val="0"/>
          <w:numId w:val="67"/>
        </w:numPr>
        <w:spacing w:after="0" w:line="276" w:lineRule="auto"/>
        <w:ind w:left="426" w:hanging="426"/>
        <w:jc w:val="both"/>
        <w:rPr>
          <w:rFonts w:ascii="Arial" w:eastAsia="Times New Roman" w:hAnsi="Arial" w:cs="Arial"/>
          <w:b/>
          <w:bCs/>
          <w:sz w:val="20"/>
          <w:szCs w:val="20"/>
          <w:lang w:eastAsia="pl-PL"/>
        </w:rPr>
      </w:pPr>
      <w:r w:rsidRPr="000825F7">
        <w:rPr>
          <w:rFonts w:ascii="Arial" w:hAnsi="Arial" w:cs="Arial"/>
          <w:b/>
          <w:sz w:val="20"/>
          <w:szCs w:val="20"/>
        </w:rPr>
        <w:t>INFORMACJE O FORMALNOŚCIACH, JAKIE POWINNY BYĆ DOPEŁNIONE PO WYBORZE OFERTY W CELU ZAWARCIA UMOWY W SPRAWIE ZAMÓWIENIA PUBLICZNEGO</w:t>
      </w:r>
    </w:p>
    <w:p w14:paraId="3EC35436" w14:textId="77777777" w:rsidR="00FB7BB9" w:rsidRPr="000825F7" w:rsidRDefault="00FB7BB9" w:rsidP="00FB7BB9">
      <w:pPr>
        <w:spacing w:after="0" w:line="276" w:lineRule="auto"/>
        <w:ind w:left="426"/>
        <w:jc w:val="both"/>
        <w:rPr>
          <w:rFonts w:ascii="Arial" w:eastAsia="Times New Roman" w:hAnsi="Arial" w:cs="Arial"/>
          <w:b/>
          <w:bCs/>
          <w:sz w:val="20"/>
          <w:szCs w:val="20"/>
          <w:lang w:eastAsia="pl-PL"/>
        </w:rPr>
      </w:pPr>
    </w:p>
    <w:p w14:paraId="66828471"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381FCCC7" w14:textId="77777777" w:rsidR="00FB7BB9" w:rsidRPr="000825F7" w:rsidRDefault="00FB7BB9" w:rsidP="00FB7BB9">
      <w:pPr>
        <w:numPr>
          <w:ilvl w:val="1"/>
          <w:numId w:val="67"/>
        </w:numPr>
        <w:spacing w:after="0" w:line="276" w:lineRule="auto"/>
        <w:ind w:hanging="720"/>
        <w:jc w:val="both"/>
        <w:rPr>
          <w:rFonts w:ascii="Arial" w:eastAsia="Times New Roman" w:hAnsi="Arial" w:cs="Arial"/>
          <w:sz w:val="20"/>
          <w:szCs w:val="20"/>
          <w:lang w:eastAsia="pl-PL"/>
        </w:rPr>
      </w:pPr>
      <w:r w:rsidRPr="000825F7">
        <w:rPr>
          <w:rFonts w:ascii="Arial" w:hAnsi="Arial" w:cs="Arial"/>
          <w:sz w:val="20"/>
          <w:szCs w:val="20"/>
        </w:rPr>
        <w:t>Zawarcie umowy nastąpi wg wzoru Zamawiającego.</w:t>
      </w:r>
    </w:p>
    <w:p w14:paraId="36FFAD15" w14:textId="77777777" w:rsidR="00FB7BB9" w:rsidRPr="000825F7" w:rsidRDefault="00FB7BB9" w:rsidP="00FB7BB9">
      <w:pPr>
        <w:numPr>
          <w:ilvl w:val="1"/>
          <w:numId w:val="67"/>
        </w:numPr>
        <w:spacing w:after="0" w:line="276" w:lineRule="auto"/>
        <w:ind w:hanging="720"/>
        <w:jc w:val="both"/>
        <w:rPr>
          <w:rFonts w:ascii="Arial" w:eastAsia="Times New Roman" w:hAnsi="Arial" w:cs="Arial"/>
          <w:sz w:val="20"/>
          <w:szCs w:val="20"/>
          <w:lang w:eastAsia="pl-PL"/>
        </w:rPr>
      </w:pPr>
      <w:r w:rsidRPr="000825F7">
        <w:rPr>
          <w:rFonts w:ascii="Arial" w:hAnsi="Arial" w:cs="Arial"/>
          <w:sz w:val="20"/>
          <w:szCs w:val="20"/>
        </w:rPr>
        <w:t>Postanowienia ustalone we wzorze umowy nie podlegają negocjacjom.</w:t>
      </w:r>
    </w:p>
    <w:p w14:paraId="099FE0B7" w14:textId="77777777" w:rsidR="00FB7BB9" w:rsidRPr="000825F7" w:rsidRDefault="00FB7BB9" w:rsidP="00FB7BB9">
      <w:pPr>
        <w:numPr>
          <w:ilvl w:val="1"/>
          <w:numId w:val="67"/>
        </w:numPr>
        <w:spacing w:after="0" w:line="276" w:lineRule="auto"/>
        <w:ind w:left="709" w:hanging="709"/>
        <w:jc w:val="both"/>
        <w:rPr>
          <w:rFonts w:ascii="Arial" w:eastAsia="Times New Roman" w:hAnsi="Arial" w:cs="Arial"/>
          <w:sz w:val="20"/>
          <w:szCs w:val="20"/>
          <w:lang w:eastAsia="pl-PL"/>
        </w:rPr>
      </w:pPr>
      <w:r w:rsidRPr="000825F7">
        <w:rPr>
          <w:rFonts w:ascii="Arial" w:hAnsi="Arial" w:cs="Arial"/>
          <w:sz w:val="20"/>
          <w:szCs w:val="20"/>
        </w:rPr>
        <w:t xml:space="preserve">W przypadku wyboru oferty złożonej przez Wykonawców wspólnie ubiegających się </w:t>
      </w:r>
      <w:r w:rsidRPr="000825F7">
        <w:rPr>
          <w:rFonts w:ascii="Arial" w:hAnsi="Arial" w:cs="Arial"/>
          <w:sz w:val="20"/>
          <w:szCs w:val="20"/>
        </w:rPr>
        <w:br/>
        <w:t xml:space="preserve">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w:t>
      </w:r>
      <w:r w:rsidRPr="000825F7">
        <w:rPr>
          <w:rFonts w:ascii="Arial" w:hAnsi="Arial" w:cs="Arial"/>
          <w:sz w:val="20"/>
          <w:szCs w:val="20"/>
        </w:rPr>
        <w:br/>
        <w:t>z jego członków do czasu wykonania zamówienia.</w:t>
      </w:r>
    </w:p>
    <w:p w14:paraId="557C770A" w14:textId="77777777" w:rsidR="00FB7BB9" w:rsidRPr="0017191A" w:rsidRDefault="00FB7BB9" w:rsidP="00FB7BB9">
      <w:pPr>
        <w:spacing w:after="0" w:line="240" w:lineRule="auto"/>
        <w:ind w:left="993"/>
        <w:jc w:val="both"/>
        <w:rPr>
          <w:rFonts w:ascii="Arial" w:eastAsia="Times New Roman" w:hAnsi="Arial" w:cs="Arial"/>
          <w:color w:val="FF0000"/>
          <w:sz w:val="20"/>
          <w:szCs w:val="20"/>
          <w:lang w:eastAsia="pl-PL"/>
        </w:rPr>
      </w:pPr>
    </w:p>
    <w:p w14:paraId="22EF9B11" w14:textId="77777777" w:rsidR="00FB7BB9" w:rsidRPr="000825F7" w:rsidRDefault="00FB7BB9" w:rsidP="00FB7BB9">
      <w:pPr>
        <w:keepNext/>
        <w:numPr>
          <w:ilvl w:val="0"/>
          <w:numId w:val="67"/>
        </w:numPr>
        <w:suppressAutoHyphens/>
        <w:spacing w:after="40"/>
        <w:ind w:hanging="578"/>
        <w:jc w:val="both"/>
        <w:rPr>
          <w:rFonts w:ascii="Arial" w:hAnsi="Arial" w:cs="Arial"/>
          <w:b/>
          <w:sz w:val="20"/>
          <w:szCs w:val="20"/>
        </w:rPr>
      </w:pPr>
      <w:r w:rsidRPr="000825F7">
        <w:rPr>
          <w:rFonts w:ascii="Arial" w:hAnsi="Arial" w:cs="Arial"/>
          <w:b/>
          <w:sz w:val="20"/>
          <w:szCs w:val="20"/>
        </w:rPr>
        <w:t>ISTOTNE WARUNKI UMOWY</w:t>
      </w:r>
    </w:p>
    <w:p w14:paraId="5D1CAC3F" w14:textId="77777777" w:rsidR="00FB7BB9" w:rsidRPr="00882512" w:rsidRDefault="00FB7BB9" w:rsidP="00FB7BB9">
      <w:pPr>
        <w:pStyle w:val="Nagwek7"/>
        <w:numPr>
          <w:ilvl w:val="0"/>
          <w:numId w:val="0"/>
        </w:numPr>
        <w:spacing w:after="40" w:line="276" w:lineRule="auto"/>
        <w:rPr>
          <w:rFonts w:ascii="Arial" w:hAnsi="Arial" w:cs="Arial"/>
          <w:b w:val="0"/>
          <w:sz w:val="20"/>
          <w:lang w:val="pl-PL"/>
        </w:rPr>
      </w:pPr>
      <w:r w:rsidRPr="0017191A">
        <w:rPr>
          <w:rFonts w:ascii="Arial" w:hAnsi="Arial" w:cs="Arial"/>
          <w:b w:val="0"/>
          <w:color w:val="FF0000"/>
          <w:sz w:val="20"/>
        </w:rPr>
        <w:t xml:space="preserve">            </w:t>
      </w:r>
      <w:r w:rsidRPr="00882512">
        <w:rPr>
          <w:rFonts w:ascii="Arial" w:hAnsi="Arial" w:cs="Arial"/>
          <w:b w:val="0"/>
          <w:sz w:val="20"/>
        </w:rPr>
        <w:t xml:space="preserve">Wzór umowy, stanowi </w:t>
      </w:r>
      <w:r w:rsidRPr="00882512">
        <w:rPr>
          <w:rFonts w:ascii="Arial" w:hAnsi="Arial" w:cs="Arial"/>
          <w:sz w:val="20"/>
        </w:rPr>
        <w:t xml:space="preserve">Załączniki nr </w:t>
      </w:r>
      <w:r w:rsidRPr="00882512">
        <w:rPr>
          <w:rFonts w:ascii="Arial" w:hAnsi="Arial" w:cs="Arial"/>
          <w:sz w:val="20"/>
          <w:lang w:val="pl-PL"/>
        </w:rPr>
        <w:t xml:space="preserve">6 </w:t>
      </w:r>
      <w:r w:rsidRPr="00882512">
        <w:rPr>
          <w:rFonts w:ascii="Arial" w:hAnsi="Arial" w:cs="Arial"/>
          <w:b w:val="0"/>
          <w:sz w:val="20"/>
        </w:rPr>
        <w:t>do SIWZ.</w:t>
      </w:r>
    </w:p>
    <w:p w14:paraId="3008DB42" w14:textId="77777777" w:rsidR="00FB7BB9" w:rsidRPr="000825F7" w:rsidRDefault="00FB7BB9" w:rsidP="00FB7BB9">
      <w:pPr>
        <w:numPr>
          <w:ilvl w:val="0"/>
          <w:numId w:val="67"/>
        </w:numPr>
        <w:spacing w:after="0" w:line="240" w:lineRule="auto"/>
        <w:ind w:hanging="578"/>
        <w:jc w:val="both"/>
        <w:rPr>
          <w:rFonts w:ascii="Arial" w:eastAsia="Times New Roman" w:hAnsi="Arial" w:cs="Arial"/>
          <w:b/>
          <w:sz w:val="20"/>
          <w:szCs w:val="20"/>
          <w:lang w:eastAsia="pl-PL"/>
        </w:rPr>
      </w:pPr>
      <w:r w:rsidRPr="000825F7">
        <w:rPr>
          <w:rFonts w:ascii="Arial" w:eastAsia="Times New Roman" w:hAnsi="Arial" w:cs="Arial"/>
          <w:b/>
          <w:sz w:val="20"/>
          <w:szCs w:val="20"/>
          <w:lang w:eastAsia="pl-PL"/>
        </w:rPr>
        <w:t>ŚRODKI OCHRONY PRAWNEJ</w:t>
      </w:r>
    </w:p>
    <w:p w14:paraId="5ED03BCE" w14:textId="77777777" w:rsidR="00FB7BB9" w:rsidRPr="000825F7" w:rsidRDefault="00FB7BB9" w:rsidP="00FB7BB9">
      <w:pPr>
        <w:spacing w:after="0" w:line="240" w:lineRule="auto"/>
        <w:jc w:val="both"/>
        <w:rPr>
          <w:rFonts w:ascii="Arial" w:eastAsia="Times New Roman" w:hAnsi="Arial" w:cs="Arial"/>
          <w:b/>
          <w:sz w:val="20"/>
          <w:szCs w:val="20"/>
          <w:lang w:eastAsia="pl-PL"/>
        </w:rPr>
      </w:pPr>
    </w:p>
    <w:p w14:paraId="75933CF4" w14:textId="77777777" w:rsidR="00FB7BB9" w:rsidRPr="000825F7" w:rsidRDefault="00FB7BB9" w:rsidP="00FB7BB9">
      <w:pPr>
        <w:numPr>
          <w:ilvl w:val="1"/>
          <w:numId w:val="27"/>
        </w:numPr>
        <w:autoSpaceDE w:val="0"/>
        <w:autoSpaceDN w:val="0"/>
        <w:adjustRightInd w:val="0"/>
        <w:spacing w:after="0" w:line="276" w:lineRule="auto"/>
        <w:ind w:left="567" w:hanging="567"/>
        <w:jc w:val="both"/>
        <w:rPr>
          <w:rFonts w:ascii="Arial" w:eastAsia="Times New Roman" w:hAnsi="Arial" w:cs="Arial"/>
          <w:sz w:val="20"/>
          <w:szCs w:val="20"/>
          <w:lang w:eastAsia="pl-PL"/>
        </w:rPr>
      </w:pPr>
      <w:r w:rsidRPr="000825F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0825F7">
        <w:rPr>
          <w:rFonts w:ascii="Arial" w:hAnsi="Arial" w:cs="Arial"/>
          <w:sz w:val="20"/>
          <w:szCs w:val="20"/>
        </w:rPr>
        <w:t xml:space="preserve">przysługują środki ochrony prawnej przewidziane w dziale VI ustawy jak dla postępowań poniżej </w:t>
      </w:r>
      <w:r w:rsidRPr="000825F7">
        <w:rPr>
          <w:rFonts w:ascii="Arial" w:hAnsi="Arial" w:cs="Arial"/>
          <w:sz w:val="20"/>
        </w:rPr>
        <w:t>kwoty określonej w przepisach wykonawczych wydanych na podstawie art. 11 ust. 8 ustawy</w:t>
      </w:r>
      <w:r w:rsidRPr="000825F7">
        <w:rPr>
          <w:rFonts w:ascii="Arial" w:hAnsi="Arial" w:cs="Arial"/>
          <w:sz w:val="20"/>
          <w:szCs w:val="20"/>
        </w:rPr>
        <w:t>.</w:t>
      </w:r>
    </w:p>
    <w:p w14:paraId="2C9644CB" w14:textId="77777777" w:rsidR="00FB7BB9" w:rsidRPr="000825F7" w:rsidRDefault="00FB7BB9" w:rsidP="00FB7BB9">
      <w:pPr>
        <w:numPr>
          <w:ilvl w:val="1"/>
          <w:numId w:val="27"/>
        </w:numPr>
        <w:autoSpaceDE w:val="0"/>
        <w:autoSpaceDN w:val="0"/>
        <w:adjustRightInd w:val="0"/>
        <w:spacing w:after="0" w:line="276" w:lineRule="auto"/>
        <w:ind w:left="567" w:hanging="567"/>
        <w:jc w:val="both"/>
        <w:rPr>
          <w:rFonts w:ascii="Arial" w:eastAsia="Times New Roman" w:hAnsi="Arial" w:cs="Arial"/>
          <w:sz w:val="20"/>
          <w:szCs w:val="20"/>
          <w:lang w:eastAsia="pl-PL"/>
        </w:rPr>
      </w:pPr>
      <w:r w:rsidRPr="000825F7">
        <w:rPr>
          <w:rFonts w:ascii="Arial" w:hAnsi="Arial" w:cs="Arial"/>
          <w:sz w:val="20"/>
          <w:szCs w:val="20"/>
        </w:rPr>
        <w:t>Środki ochrony prawnej wobec ogłoszenia o zamówieniu oraz SIWZ przysługują również organizacjom wpisanym na listę, o której mowa w art. 154 pkt 5 ustawy.</w:t>
      </w:r>
    </w:p>
    <w:p w14:paraId="1BD9E5CE" w14:textId="77777777" w:rsidR="00FB7BB9" w:rsidRPr="0017191A" w:rsidRDefault="00FB7BB9" w:rsidP="00FB7BB9">
      <w:pPr>
        <w:spacing w:after="0" w:line="360" w:lineRule="auto"/>
        <w:ind w:left="426"/>
        <w:jc w:val="both"/>
        <w:rPr>
          <w:rFonts w:ascii="Arial" w:eastAsia="Times New Roman" w:hAnsi="Arial" w:cs="Arial"/>
          <w:color w:val="FF0000"/>
          <w:sz w:val="20"/>
          <w:szCs w:val="20"/>
          <w:lang w:eastAsia="pl-PL"/>
        </w:rPr>
      </w:pPr>
    </w:p>
    <w:p w14:paraId="1151E34F" w14:textId="77777777" w:rsidR="00FB7BB9" w:rsidRPr="000825F7" w:rsidRDefault="00FB7BB9" w:rsidP="00FB7BB9">
      <w:pPr>
        <w:numPr>
          <w:ilvl w:val="0"/>
          <w:numId w:val="67"/>
        </w:numPr>
        <w:spacing w:after="0" w:line="360" w:lineRule="auto"/>
        <w:ind w:hanging="578"/>
        <w:jc w:val="both"/>
        <w:rPr>
          <w:rFonts w:ascii="Arial" w:eastAsia="Times New Roman" w:hAnsi="Arial" w:cs="Arial"/>
          <w:sz w:val="20"/>
          <w:szCs w:val="20"/>
          <w:lang w:eastAsia="pl-PL"/>
        </w:rPr>
      </w:pPr>
      <w:r w:rsidRPr="000825F7">
        <w:rPr>
          <w:rFonts w:ascii="Arial" w:eastAsia="Times New Roman" w:hAnsi="Arial" w:cs="Arial"/>
          <w:b/>
          <w:sz w:val="20"/>
          <w:szCs w:val="20"/>
          <w:lang w:eastAsia="pl-PL"/>
        </w:rPr>
        <w:t>KLAUZULA INFORMACYJNA</w:t>
      </w:r>
    </w:p>
    <w:p w14:paraId="0D8A0E84" w14:textId="77777777" w:rsidR="00FB7BB9" w:rsidRDefault="00FB7BB9" w:rsidP="00FB7BB9">
      <w:pPr>
        <w:numPr>
          <w:ilvl w:val="1"/>
          <w:numId w:val="67"/>
        </w:numPr>
        <w:spacing w:after="0" w:line="360" w:lineRule="auto"/>
        <w:ind w:hanging="720"/>
        <w:jc w:val="both"/>
        <w:rPr>
          <w:rFonts w:ascii="Arial" w:eastAsia="Times New Roman" w:hAnsi="Arial" w:cs="Arial"/>
          <w:color w:val="FF0000"/>
          <w:sz w:val="20"/>
          <w:szCs w:val="20"/>
          <w:lang w:eastAsia="pl-PL"/>
        </w:rPr>
      </w:pPr>
      <w:r w:rsidRPr="00882512">
        <w:rPr>
          <w:rFonts w:ascii="Arial" w:eastAsia="Times New Roman" w:hAnsi="Arial" w:cs="Arial"/>
          <w:sz w:val="20"/>
          <w:szCs w:val="20"/>
          <w:lang w:eastAsia="pl-PL"/>
        </w:rPr>
        <w:t>Klauzula informacyjna z art. 13 Rozporządzenia o ochronie danych osobowych RODO stanowi załącznik nr 7 do SIWZ.</w:t>
      </w:r>
    </w:p>
    <w:p w14:paraId="045B9601" w14:textId="77777777" w:rsidR="00FB7BB9" w:rsidRPr="00882512" w:rsidRDefault="00FB7BB9" w:rsidP="00FB7BB9">
      <w:pPr>
        <w:numPr>
          <w:ilvl w:val="1"/>
          <w:numId w:val="67"/>
        </w:numPr>
        <w:spacing w:after="0" w:line="360" w:lineRule="auto"/>
        <w:ind w:hanging="720"/>
        <w:jc w:val="both"/>
        <w:rPr>
          <w:rFonts w:ascii="Arial" w:eastAsia="Times New Roman" w:hAnsi="Arial" w:cs="Arial"/>
          <w:color w:val="FF0000"/>
          <w:sz w:val="20"/>
          <w:szCs w:val="20"/>
          <w:lang w:eastAsia="pl-PL"/>
        </w:rPr>
      </w:pPr>
    </w:p>
    <w:p w14:paraId="489652BE" w14:textId="77777777" w:rsidR="00FB7BB9" w:rsidRPr="00882512" w:rsidRDefault="00FB7BB9" w:rsidP="00FB7BB9">
      <w:pPr>
        <w:spacing w:after="0" w:line="276" w:lineRule="auto"/>
        <w:jc w:val="both"/>
        <w:rPr>
          <w:rFonts w:ascii="Arial" w:eastAsia="Times New Roman" w:hAnsi="Arial" w:cs="Arial"/>
          <w:b/>
          <w:sz w:val="20"/>
          <w:szCs w:val="20"/>
          <w:u w:val="single"/>
          <w:lang w:eastAsia="pl-PL"/>
        </w:rPr>
      </w:pPr>
      <w:r w:rsidRPr="00882512">
        <w:rPr>
          <w:rFonts w:ascii="Arial" w:eastAsia="Times New Roman" w:hAnsi="Arial" w:cs="Arial"/>
          <w:b/>
          <w:sz w:val="20"/>
          <w:szCs w:val="20"/>
          <w:u w:val="single"/>
          <w:lang w:eastAsia="pl-PL"/>
        </w:rPr>
        <w:t>Załączniki:</w:t>
      </w:r>
    </w:p>
    <w:p w14:paraId="49F12D92"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1 – Formularz ofertowy</w:t>
      </w:r>
    </w:p>
    <w:p w14:paraId="446E1F1E"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2 – Oświadczenie o braku podstaw do wykluczenia i spełnianiu warunków udziału w postępowaniu</w:t>
      </w:r>
    </w:p>
    <w:p w14:paraId="4FAC9D03"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2A – Oświadczenie o przynależności bądź braku przynależności do grupy kapitałowej</w:t>
      </w:r>
    </w:p>
    <w:p w14:paraId="2C105123"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3 – Wykaz osób</w:t>
      </w:r>
    </w:p>
    <w:p w14:paraId="0905656A"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 xml:space="preserve">Nr 4 –  Specyfikacja Techniczna wykonania i odbioru </w:t>
      </w:r>
    </w:p>
    <w:p w14:paraId="2F1041BD" w14:textId="7E975B8B"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5 – Wykaz urządzeń Acces</w:t>
      </w:r>
      <w:r w:rsidR="007C1080">
        <w:rPr>
          <w:rFonts w:ascii="Arial" w:eastAsia="Times New Roman" w:hAnsi="Arial" w:cs="Arial"/>
          <w:sz w:val="20"/>
          <w:szCs w:val="20"/>
          <w:lang w:eastAsia="pl-PL"/>
        </w:rPr>
        <w:t>s</w:t>
      </w:r>
      <w:r w:rsidRPr="00882512">
        <w:rPr>
          <w:rFonts w:ascii="Arial" w:eastAsia="Times New Roman" w:hAnsi="Arial" w:cs="Arial"/>
          <w:sz w:val="20"/>
          <w:szCs w:val="20"/>
          <w:lang w:eastAsia="pl-PL"/>
        </w:rPr>
        <w:t xml:space="preserve"> Point</w:t>
      </w:r>
    </w:p>
    <w:p w14:paraId="1DB6CC46" w14:textId="77777777" w:rsidR="00FB7BB9" w:rsidRPr="00882512" w:rsidRDefault="00FB7BB9" w:rsidP="00FB7BB9">
      <w:pPr>
        <w:spacing w:after="0" w:line="276" w:lineRule="auto"/>
        <w:jc w:val="both"/>
        <w:rPr>
          <w:rFonts w:ascii="Arial" w:eastAsia="Times New Roman" w:hAnsi="Arial" w:cs="Arial"/>
          <w:sz w:val="20"/>
          <w:szCs w:val="20"/>
          <w:lang w:eastAsia="pl-PL"/>
        </w:rPr>
      </w:pPr>
      <w:r w:rsidRPr="00882512">
        <w:rPr>
          <w:rFonts w:ascii="Arial" w:eastAsia="Times New Roman" w:hAnsi="Arial" w:cs="Arial"/>
          <w:sz w:val="20"/>
          <w:szCs w:val="20"/>
          <w:lang w:eastAsia="pl-PL"/>
        </w:rPr>
        <w:t>Nr 6 – Wzór umowy</w:t>
      </w:r>
    </w:p>
    <w:p w14:paraId="08C76064" w14:textId="77777777" w:rsidR="00FB7BB9" w:rsidRPr="00882512" w:rsidRDefault="00FB7BB9" w:rsidP="00FB7BB9">
      <w:pPr>
        <w:spacing w:after="0" w:line="276" w:lineRule="auto"/>
        <w:jc w:val="both"/>
        <w:rPr>
          <w:rFonts w:ascii="Arial" w:eastAsia="Times New Roman" w:hAnsi="Arial" w:cs="Arial"/>
          <w:bCs/>
          <w:sz w:val="20"/>
          <w:szCs w:val="20"/>
          <w:lang w:eastAsia="pl-PL"/>
        </w:rPr>
      </w:pPr>
      <w:r w:rsidRPr="00882512">
        <w:rPr>
          <w:rFonts w:ascii="Arial" w:eastAsia="Times New Roman" w:hAnsi="Arial" w:cs="Arial"/>
          <w:bCs/>
          <w:sz w:val="20"/>
          <w:szCs w:val="20"/>
          <w:lang w:eastAsia="pl-PL"/>
        </w:rPr>
        <w:t>Nr 7 – Klauzula informacyjna</w:t>
      </w:r>
    </w:p>
    <w:p w14:paraId="63C99054"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46B2C29A"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52E070DA"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07562C0C"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0FE47B77"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4B61330F"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6AF0B471"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2F4745C4"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5C4C4DA3"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764B5375"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42CDA943"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66E34F9F"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39727043"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76498A96" w14:textId="77777777" w:rsidR="00FB7BB9" w:rsidRPr="0017191A" w:rsidRDefault="00FB7BB9" w:rsidP="00FB7BB9">
      <w:pPr>
        <w:spacing w:after="0" w:line="240" w:lineRule="auto"/>
        <w:ind w:left="6372" w:firstLine="708"/>
        <w:jc w:val="right"/>
        <w:rPr>
          <w:rFonts w:ascii="Arial" w:eastAsia="Times New Roman" w:hAnsi="Arial" w:cs="Arial"/>
          <w:b/>
          <w:color w:val="FF0000"/>
          <w:sz w:val="20"/>
          <w:szCs w:val="20"/>
          <w:lang w:eastAsia="pl-PL"/>
        </w:rPr>
      </w:pPr>
    </w:p>
    <w:p w14:paraId="7E568AEF" w14:textId="77777777" w:rsidR="00FB7BB9" w:rsidRPr="0017191A" w:rsidRDefault="00FB7BB9" w:rsidP="00FB7BB9">
      <w:pPr>
        <w:spacing w:after="0" w:line="240" w:lineRule="auto"/>
        <w:rPr>
          <w:rFonts w:ascii="Arial" w:eastAsia="Times New Roman" w:hAnsi="Arial" w:cs="Arial"/>
          <w:b/>
          <w:color w:val="FF0000"/>
          <w:sz w:val="20"/>
          <w:szCs w:val="20"/>
          <w:lang w:eastAsia="pl-PL"/>
        </w:rPr>
      </w:pPr>
    </w:p>
    <w:p w14:paraId="591CE923" w14:textId="587D74B7" w:rsidR="00FB7BB9" w:rsidRPr="009A0658" w:rsidRDefault="00FB7BB9" w:rsidP="00FB7BB9">
      <w:pPr>
        <w:spacing w:after="0" w:line="240" w:lineRule="auto"/>
        <w:ind w:left="6372" w:firstLine="708"/>
        <w:jc w:val="right"/>
        <w:rPr>
          <w:rFonts w:ascii="Arial" w:eastAsia="Times New Roman" w:hAnsi="Arial" w:cs="Arial"/>
          <w:b/>
          <w:sz w:val="20"/>
          <w:szCs w:val="20"/>
          <w:lang w:eastAsia="pl-PL"/>
        </w:rPr>
      </w:pPr>
      <w:r w:rsidRPr="0017191A">
        <w:rPr>
          <w:rFonts w:ascii="Arial" w:eastAsia="Times New Roman" w:hAnsi="Arial" w:cs="Arial"/>
          <w:b/>
          <w:color w:val="FF0000"/>
          <w:sz w:val="20"/>
          <w:szCs w:val="20"/>
          <w:lang w:eastAsia="pl-PL"/>
        </w:rPr>
        <w:br w:type="page"/>
      </w:r>
      <w:r w:rsidRPr="009A0658">
        <w:rPr>
          <w:rFonts w:ascii="Arial" w:eastAsia="Times New Roman" w:hAnsi="Arial" w:cs="Arial"/>
          <w:b/>
          <w:sz w:val="20"/>
          <w:szCs w:val="20"/>
          <w:lang w:eastAsia="pl-PL"/>
        </w:rPr>
        <w:lastRenderedPageBreak/>
        <w:t xml:space="preserve">Zał. </w:t>
      </w:r>
      <w:r>
        <w:rPr>
          <w:rFonts w:ascii="Arial" w:eastAsia="Times New Roman" w:hAnsi="Arial" w:cs="Arial"/>
          <w:b/>
          <w:sz w:val="20"/>
          <w:szCs w:val="20"/>
          <w:lang w:eastAsia="pl-PL"/>
        </w:rPr>
        <w:t>Nr</w:t>
      </w:r>
      <w:r w:rsidRPr="009A0658">
        <w:rPr>
          <w:rFonts w:ascii="Arial" w:eastAsia="Times New Roman" w:hAnsi="Arial" w:cs="Arial"/>
          <w:b/>
          <w:sz w:val="20"/>
          <w:szCs w:val="20"/>
          <w:lang w:eastAsia="pl-PL"/>
        </w:rPr>
        <w:t xml:space="preserve"> 1 do SIWZ</w:t>
      </w:r>
    </w:p>
    <w:p w14:paraId="4528B65C"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FORMULARZ OFERTY</w:t>
      </w:r>
    </w:p>
    <w:p w14:paraId="45E8CEAC" w14:textId="77777777" w:rsidR="00FB7BB9" w:rsidRPr="009A0658" w:rsidRDefault="00FB7BB9" w:rsidP="00FB7BB9">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FB7BB9" w:rsidRPr="009A0658" w14:paraId="2B7BCBE9" w14:textId="77777777" w:rsidTr="00FB7BB9">
        <w:tc>
          <w:tcPr>
            <w:tcW w:w="9120" w:type="dxa"/>
            <w:shd w:val="clear" w:color="auto" w:fill="BFBFBF"/>
          </w:tcPr>
          <w:p w14:paraId="0F4D81DE" w14:textId="77777777" w:rsidR="00FB7BB9" w:rsidRPr="009A0658" w:rsidRDefault="00FB7BB9" w:rsidP="00FB7BB9">
            <w:pPr>
              <w:numPr>
                <w:ilvl w:val="3"/>
                <w:numId w:val="19"/>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A0658">
              <w:rPr>
                <w:rFonts w:ascii="Arial" w:eastAsia="Times New Roman" w:hAnsi="Arial" w:cs="Arial"/>
                <w:b/>
                <w:bCs/>
                <w:sz w:val="20"/>
                <w:szCs w:val="20"/>
                <w:lang w:eastAsia="pl-PL"/>
              </w:rPr>
              <w:t>DANE DOTYCZĄCE WYKONAWCY</w:t>
            </w:r>
          </w:p>
        </w:tc>
      </w:tr>
    </w:tbl>
    <w:p w14:paraId="474A6E34" w14:textId="77777777" w:rsidR="00FB7BB9" w:rsidRPr="009A0658" w:rsidRDefault="00FB7BB9" w:rsidP="00FB7BB9">
      <w:pPr>
        <w:spacing w:after="0" w:line="360" w:lineRule="auto"/>
        <w:jc w:val="both"/>
        <w:rPr>
          <w:rFonts w:ascii="Arial" w:eastAsia="Times New Roman" w:hAnsi="Arial" w:cs="Arial"/>
          <w:b/>
          <w:sz w:val="20"/>
          <w:szCs w:val="20"/>
          <w:lang w:eastAsia="pl-PL"/>
        </w:rPr>
      </w:pPr>
    </w:p>
    <w:p w14:paraId="0D72A27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Nazwa Wykonawcy/ imię i nazwisko Wykonawcy:</w:t>
      </w:r>
    </w:p>
    <w:p w14:paraId="01CEDC4A"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77E5B36F"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…………………………………………………………………………………………………..............................Adres Wykonawcy/ miejsce zamieszkania Wykonawcy:</w:t>
      </w:r>
    </w:p>
    <w:p w14:paraId="42219E24"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1EBC9C61"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44C7EBC9"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Telefon:</w:t>
      </w:r>
    </w:p>
    <w:p w14:paraId="44AD60DA"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4A69551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REGON:</w:t>
      </w:r>
    </w:p>
    <w:p w14:paraId="45F1977D"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604D6B3A"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NIP:</w:t>
      </w:r>
    </w:p>
    <w:p w14:paraId="15178197"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                 </w:t>
      </w:r>
    </w:p>
    <w:p w14:paraId="41D3387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E-mail, na który Zamawiający ma przesyłać korespondencję:</w:t>
      </w:r>
    </w:p>
    <w:p w14:paraId="5F296F43"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w:t>
      </w:r>
    </w:p>
    <w:p w14:paraId="539E5539" w14:textId="77777777"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p>
    <w:p w14:paraId="7C385D85" w14:textId="5FF37721"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Pr="009A0658">
        <w:rPr>
          <w:rFonts w:ascii="Arial" w:eastAsia="Times New Roman" w:hAnsi="Arial" w:cs="Arial"/>
          <w:sz w:val="20"/>
          <w:szCs w:val="20"/>
          <w:lang w:eastAsia="pl-PL"/>
        </w:rPr>
        <w:t xml:space="preserve"> umocowaną do podpisania  umowy jest </w:t>
      </w:r>
      <w:r w:rsidRPr="009A0658">
        <w:rPr>
          <w:rFonts w:ascii="Arial" w:eastAsia="Times New Roman" w:hAnsi="Arial" w:cs="Arial"/>
          <w:sz w:val="20"/>
          <w:szCs w:val="20"/>
          <w:lang w:eastAsia="pl-PL"/>
        </w:rPr>
        <w:tab/>
      </w:r>
    </w:p>
    <w:p w14:paraId="1968B426" w14:textId="77777777"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p>
    <w:p w14:paraId="60D3E0F5" w14:textId="1A2E2759" w:rsidR="00FB7BB9" w:rsidRPr="009A0658" w:rsidRDefault="00FB7BB9" w:rsidP="00FB7BB9">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Pr="009A0658">
        <w:rPr>
          <w:rFonts w:ascii="Arial" w:eastAsia="Times New Roman" w:hAnsi="Arial" w:cs="Arial"/>
          <w:sz w:val="20"/>
          <w:szCs w:val="20"/>
          <w:lang w:eastAsia="pl-PL"/>
        </w:rPr>
        <w:t xml:space="preserve"> odpowiedzialną za realizację umowy jest  ……………………………………. tel. ………………… </w:t>
      </w:r>
    </w:p>
    <w:p w14:paraId="3B69F7F6" w14:textId="77777777" w:rsidR="00FB7BB9" w:rsidRPr="009A0658" w:rsidRDefault="00FB7BB9" w:rsidP="00FB7BB9">
      <w:pPr>
        <w:spacing w:after="0" w:line="240" w:lineRule="auto"/>
        <w:jc w:val="both"/>
        <w:rPr>
          <w:rFonts w:ascii="Arial" w:eastAsia="Times New Roman" w:hAnsi="Arial" w:cs="Arial"/>
          <w:b/>
          <w:sz w:val="20"/>
          <w:szCs w:val="20"/>
          <w:lang w:eastAsia="pl-PL"/>
        </w:rPr>
      </w:pPr>
    </w:p>
    <w:p w14:paraId="6B5A73DA" w14:textId="77777777" w:rsidR="00FB7BB9" w:rsidRPr="009A0658" w:rsidRDefault="00FB7BB9" w:rsidP="00FB7BB9">
      <w:pPr>
        <w:spacing w:after="0" w:line="360" w:lineRule="auto"/>
        <w:rPr>
          <w:rFonts w:ascii="Arial" w:hAnsi="Arial" w:cs="Arial"/>
          <w:iCs/>
          <w:sz w:val="20"/>
          <w:szCs w:val="20"/>
        </w:rPr>
      </w:pPr>
      <w:r w:rsidRPr="009A0658">
        <w:rPr>
          <w:noProof/>
          <w:lang w:eastAsia="pl-PL"/>
        </w:rPr>
        <mc:AlternateContent>
          <mc:Choice Requires="wps">
            <w:drawing>
              <wp:anchor distT="0" distB="0" distL="114300" distR="114300" simplePos="0" relativeHeight="251660288" behindDoc="0" locked="0" layoutInCell="1" allowOverlap="1" wp14:anchorId="5110D30A" wp14:editId="0D7D172E">
                <wp:simplePos x="0" y="0"/>
                <wp:positionH relativeFrom="column">
                  <wp:posOffset>522605</wp:posOffset>
                </wp:positionH>
                <wp:positionV relativeFrom="paragraph">
                  <wp:posOffset>198755</wp:posOffset>
                </wp:positionV>
                <wp:extent cx="157480" cy="170180"/>
                <wp:effectExtent l="0" t="0" r="0" b="1270"/>
                <wp:wrapNone/>
                <wp:docPr id="8"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F87D86" id="Prostokąt 2" o:spid="_x0000_s1026" style="position:absolute;margin-left:41.15pt;margin-top:15.65pt;width:12.4pt;height:1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H+Iw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"/>
            </w:pict>
          </mc:Fallback>
        </mc:AlternateContent>
      </w:r>
      <w:r w:rsidRPr="009A0658">
        <w:rPr>
          <w:rFonts w:ascii="Arial" w:hAnsi="Arial" w:cs="Arial"/>
          <w:iCs/>
          <w:sz w:val="20"/>
          <w:szCs w:val="20"/>
        </w:rPr>
        <w:t>Czy wykonawca jest małym lub średnim przedsiębiorcą?</w:t>
      </w:r>
      <w:r w:rsidRPr="009A0658">
        <w:rPr>
          <w:rFonts w:ascii="Arial" w:hAnsi="Arial" w:cs="Arial"/>
          <w:iCs/>
          <w:sz w:val="20"/>
          <w:szCs w:val="20"/>
          <w:vertAlign w:val="superscript"/>
        </w:rPr>
        <w:footnoteReference w:id="1"/>
      </w:r>
    </w:p>
    <w:p w14:paraId="081B6A16" w14:textId="77777777" w:rsidR="00FB7BB9" w:rsidRPr="009A0658" w:rsidRDefault="00FB7BB9" w:rsidP="00FB7BB9">
      <w:pPr>
        <w:spacing w:after="0" w:line="360" w:lineRule="auto"/>
        <w:ind w:firstLine="142"/>
        <w:rPr>
          <w:rFonts w:ascii="Arial" w:hAnsi="Arial" w:cs="Arial"/>
          <w:b/>
          <w:iCs/>
          <w:sz w:val="20"/>
          <w:szCs w:val="20"/>
        </w:rPr>
      </w:pPr>
      <w:r w:rsidRPr="009A0658">
        <w:rPr>
          <w:noProof/>
          <w:lang w:eastAsia="pl-PL"/>
        </w:rPr>
        <mc:AlternateContent>
          <mc:Choice Requires="wps">
            <w:drawing>
              <wp:anchor distT="0" distB="0" distL="114300" distR="114300" simplePos="0" relativeHeight="251659264" behindDoc="0" locked="0" layoutInCell="1" allowOverlap="1" wp14:anchorId="12EEEC72" wp14:editId="72F195BF">
                <wp:simplePos x="0" y="0"/>
                <wp:positionH relativeFrom="column">
                  <wp:posOffset>521335</wp:posOffset>
                </wp:positionH>
                <wp:positionV relativeFrom="paragraph">
                  <wp:posOffset>229870</wp:posOffset>
                </wp:positionV>
                <wp:extent cx="157480" cy="158750"/>
                <wp:effectExtent l="0" t="0" r="0" b="0"/>
                <wp:wrapNone/>
                <wp:docPr id="7"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3A1DDE" id="Prostokąt 1" o:spid="_x0000_s1026" style="position:absolute;margin-left:41.05pt;margin-top:18.1pt;width:12.4pt;height: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"/>
            </w:pict>
          </mc:Fallback>
        </mc:AlternateContent>
      </w:r>
      <w:r w:rsidRPr="009A0658">
        <w:rPr>
          <w:rFonts w:ascii="Arial" w:hAnsi="Arial" w:cs="Arial"/>
          <w:b/>
          <w:iCs/>
          <w:sz w:val="20"/>
          <w:szCs w:val="20"/>
        </w:rPr>
        <w:t>TAK</w:t>
      </w:r>
    </w:p>
    <w:p w14:paraId="1EC17316" w14:textId="77777777" w:rsidR="00FB7BB9" w:rsidRPr="009A0658" w:rsidRDefault="00FB7BB9" w:rsidP="00FB7BB9">
      <w:pPr>
        <w:spacing w:after="0" w:line="360" w:lineRule="auto"/>
        <w:ind w:firstLine="142"/>
        <w:rPr>
          <w:rFonts w:ascii="Arial" w:hAnsi="Arial" w:cs="Arial"/>
          <w:b/>
          <w:iCs/>
          <w:sz w:val="20"/>
          <w:szCs w:val="20"/>
        </w:rPr>
      </w:pPr>
      <w:r w:rsidRPr="009A0658">
        <w:rPr>
          <w:rFonts w:ascii="Arial" w:hAnsi="Arial" w:cs="Arial"/>
          <w:b/>
          <w:iCs/>
          <w:sz w:val="20"/>
          <w:szCs w:val="20"/>
        </w:rPr>
        <w:t>NIE</w:t>
      </w:r>
    </w:p>
    <w:p w14:paraId="14116117" w14:textId="6A4FE412" w:rsidR="00FB7BB9" w:rsidRPr="009A0658" w:rsidRDefault="00FB7BB9" w:rsidP="00D1490F">
      <w:pPr>
        <w:tabs>
          <w:tab w:val="left" w:pos="426"/>
        </w:tabs>
        <w:spacing w:after="0" w:line="276" w:lineRule="auto"/>
        <w:ind w:left="284" w:firstLine="142"/>
        <w:contextualSpacing/>
        <w:jc w:val="both"/>
        <w:rPr>
          <w:rFonts w:ascii="Arial" w:hAnsi="Arial" w:cs="Arial"/>
          <w:i/>
          <w:iCs/>
          <w:sz w:val="16"/>
          <w:szCs w:val="16"/>
        </w:rPr>
      </w:pPr>
      <w:r w:rsidRPr="009A0658">
        <w:rPr>
          <w:rFonts w:ascii="Arial" w:hAnsi="Arial" w:cs="Arial"/>
          <w:i/>
          <w:iCs/>
          <w:sz w:val="16"/>
          <w:szCs w:val="16"/>
        </w:rPr>
        <w:t>(zaznacz właściwe)</w:t>
      </w:r>
    </w:p>
    <w:p w14:paraId="79C65C16" w14:textId="77777777" w:rsidR="00FB7BB9" w:rsidRPr="009A0658" w:rsidRDefault="00FB7BB9" w:rsidP="00FB7BB9">
      <w:pPr>
        <w:tabs>
          <w:tab w:val="left" w:pos="426"/>
        </w:tabs>
        <w:spacing w:after="0" w:line="276" w:lineRule="auto"/>
        <w:ind w:left="284" w:firstLine="142"/>
        <w:contextualSpacing/>
        <w:jc w:val="both"/>
        <w:rPr>
          <w:rFonts w:ascii="Arial"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FB7BB9" w:rsidRPr="009A0658" w14:paraId="0AB92CF5" w14:textId="77777777" w:rsidTr="00FB7BB9">
        <w:tc>
          <w:tcPr>
            <w:tcW w:w="9120" w:type="dxa"/>
            <w:shd w:val="clear" w:color="auto" w:fill="BFBFBF"/>
          </w:tcPr>
          <w:p w14:paraId="49C7A2B1" w14:textId="77777777" w:rsidR="00FB7BB9" w:rsidRPr="009A0658" w:rsidRDefault="00FB7BB9" w:rsidP="00FB7BB9">
            <w:pPr>
              <w:numPr>
                <w:ilvl w:val="3"/>
                <w:numId w:val="19"/>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A0658">
              <w:rPr>
                <w:rFonts w:ascii="Arial" w:eastAsia="Times New Roman" w:hAnsi="Arial" w:cs="Arial"/>
                <w:b/>
                <w:bCs/>
                <w:sz w:val="20"/>
                <w:szCs w:val="20"/>
                <w:lang w:eastAsia="pl-PL"/>
              </w:rPr>
              <w:t>OŚWIADCZENIE DOTYCZĄCE TREŚCI SIWZ</w:t>
            </w:r>
          </w:p>
        </w:tc>
      </w:tr>
    </w:tbl>
    <w:p w14:paraId="7CFE5F82" w14:textId="77777777" w:rsidR="00FB7BB9" w:rsidRPr="0017191A" w:rsidRDefault="00FB7BB9" w:rsidP="00FB7BB9">
      <w:pPr>
        <w:spacing w:after="0" w:line="276" w:lineRule="auto"/>
        <w:jc w:val="both"/>
        <w:rPr>
          <w:rFonts w:ascii="Arial" w:eastAsia="Times New Roman" w:hAnsi="Arial" w:cs="Arial"/>
          <w:color w:val="FF0000"/>
          <w:sz w:val="20"/>
          <w:szCs w:val="20"/>
          <w:lang w:eastAsia="pl-PL"/>
        </w:rPr>
      </w:pPr>
    </w:p>
    <w:p w14:paraId="45A2FA62" w14:textId="77777777" w:rsidR="00FB7BB9" w:rsidRPr="009A0658" w:rsidRDefault="00FB7BB9" w:rsidP="00FB7BB9">
      <w:pPr>
        <w:spacing w:after="0" w:line="276"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akceptujemy warunki płatności określone przez Zamawiającego w specyfikacji</w:t>
      </w:r>
      <w:r w:rsidRPr="0017191A">
        <w:rPr>
          <w:rFonts w:ascii="Arial" w:eastAsia="Times New Roman" w:hAnsi="Arial" w:cs="Arial"/>
          <w:color w:val="FF0000"/>
          <w:sz w:val="20"/>
          <w:szCs w:val="20"/>
          <w:lang w:eastAsia="pl-PL"/>
        </w:rPr>
        <w:t xml:space="preserve"> </w:t>
      </w:r>
      <w:r w:rsidRPr="009A0658">
        <w:rPr>
          <w:rFonts w:ascii="Arial" w:eastAsia="Times New Roman" w:hAnsi="Arial" w:cs="Arial"/>
          <w:sz w:val="20"/>
          <w:szCs w:val="20"/>
          <w:lang w:eastAsia="pl-PL"/>
        </w:rPr>
        <w:t>istotnych warunków zamówienia przedmiotowego postępowania.</w:t>
      </w:r>
    </w:p>
    <w:p w14:paraId="186C5AB2" w14:textId="77777777" w:rsidR="00FB7BB9" w:rsidRPr="009A0658" w:rsidRDefault="00FB7BB9" w:rsidP="00FB7BB9">
      <w:pPr>
        <w:spacing w:after="0" w:line="276" w:lineRule="auto"/>
        <w:contextualSpacing/>
        <w:jc w:val="both"/>
        <w:rPr>
          <w:rFonts w:ascii="Arial" w:hAnsi="Arial" w:cs="Arial"/>
          <w:sz w:val="20"/>
          <w:szCs w:val="20"/>
        </w:rPr>
      </w:pPr>
    </w:p>
    <w:p w14:paraId="0FE01105" w14:textId="77777777" w:rsidR="00FB7BB9" w:rsidRPr="009A0658" w:rsidRDefault="00FB7BB9" w:rsidP="00FB7BB9">
      <w:pPr>
        <w:spacing w:after="0" w:line="276" w:lineRule="auto"/>
        <w:contextualSpacing/>
        <w:jc w:val="both"/>
        <w:rPr>
          <w:rFonts w:ascii="Arial" w:hAnsi="Arial" w:cs="Arial"/>
          <w:sz w:val="20"/>
          <w:szCs w:val="20"/>
        </w:rPr>
      </w:pPr>
      <w:r w:rsidRPr="009A0658">
        <w:rPr>
          <w:rFonts w:ascii="Arial" w:hAnsi="Arial" w:cs="Arial"/>
          <w:sz w:val="20"/>
          <w:szCs w:val="20"/>
        </w:rPr>
        <w:t>Oświadczam/y, że zapoznałem/liśmy się z wymaganiami Zamawiającego, dotyczącymi przedmiotu zamówienia zamieszczonymi w specyfikacji istotnych warunków zamówienia wraz z załącznikami i nie wnoszę/wnosimy do nich żadnych zastrzeżeń.</w:t>
      </w:r>
    </w:p>
    <w:p w14:paraId="21F9A2B1" w14:textId="77777777" w:rsidR="00FB7BB9" w:rsidRPr="009A0658" w:rsidRDefault="00FB7BB9" w:rsidP="00FB7BB9">
      <w:pPr>
        <w:spacing w:after="0" w:line="276" w:lineRule="auto"/>
        <w:jc w:val="both"/>
        <w:rPr>
          <w:rFonts w:ascii="Arial" w:hAnsi="Arial" w:cs="Arial"/>
          <w:sz w:val="20"/>
          <w:szCs w:val="20"/>
        </w:rPr>
      </w:pPr>
    </w:p>
    <w:p w14:paraId="00E32AC9" w14:textId="77777777" w:rsidR="00FB7BB9" w:rsidRPr="009A0658" w:rsidRDefault="00FB7BB9" w:rsidP="00FB7BB9">
      <w:pPr>
        <w:spacing w:after="0" w:line="276"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w:t>
      </w:r>
      <w:r w:rsidRPr="0017191A">
        <w:rPr>
          <w:rFonts w:ascii="Arial" w:eastAsia="Times New Roman" w:hAnsi="Arial" w:cs="Arial"/>
          <w:color w:val="FF0000"/>
          <w:sz w:val="20"/>
          <w:szCs w:val="20"/>
          <w:lang w:eastAsia="pl-PL"/>
        </w:rPr>
        <w:t xml:space="preserve"> </w:t>
      </w:r>
      <w:r w:rsidRPr="009A0658">
        <w:rPr>
          <w:rFonts w:ascii="Arial" w:eastAsia="Times New Roman" w:hAnsi="Arial" w:cs="Arial"/>
          <w:sz w:val="20"/>
          <w:szCs w:val="20"/>
          <w:lang w:eastAsia="pl-PL"/>
        </w:rPr>
        <w:lastRenderedPageBreak/>
        <w:t>zgodnej z niniejszą ofertą, na warunkach określonych w specyfikacji istotnych warunków zamówienia, w miejscu i terminie wyznaczonym przez Zamawiającego.</w:t>
      </w:r>
    </w:p>
    <w:p w14:paraId="25ED0344" w14:textId="77777777" w:rsidR="00FB7BB9" w:rsidRPr="009A0658" w:rsidRDefault="00FB7BB9" w:rsidP="00FB7BB9">
      <w:pPr>
        <w:spacing w:after="0" w:line="360" w:lineRule="auto"/>
        <w:jc w:val="both"/>
        <w:rPr>
          <w:rFonts w:ascii="Arial" w:eastAsia="Times New Roman" w:hAnsi="Arial" w:cs="Arial"/>
          <w:sz w:val="20"/>
          <w:szCs w:val="20"/>
          <w:lang w:eastAsia="pl-PL"/>
        </w:rPr>
      </w:pPr>
    </w:p>
    <w:p w14:paraId="10A2FB8F" w14:textId="77777777" w:rsidR="00FB7BB9" w:rsidRPr="009A0658" w:rsidRDefault="00FB7BB9" w:rsidP="00FB7BB9">
      <w:pPr>
        <w:spacing w:after="0" w:line="360" w:lineRule="auto"/>
        <w:jc w:val="both"/>
        <w:rPr>
          <w:rFonts w:ascii="Arial" w:hAnsi="Arial" w:cs="Arial"/>
          <w:sz w:val="20"/>
          <w:szCs w:val="20"/>
        </w:rPr>
      </w:pPr>
      <w:r w:rsidRPr="009A0658">
        <w:rPr>
          <w:rFonts w:ascii="Arial" w:hAnsi="Arial" w:cs="Arial"/>
          <w:sz w:val="20"/>
          <w:szCs w:val="20"/>
        </w:rPr>
        <w:t xml:space="preserve">Oświadczam/y, iż zapoznałem/zapoznałam się z informacjami dotyczącymi przetwarzania moich danych osobowych przez Lotniczą Akademię Wojskową w związku prowadzeniem postępowania </w:t>
      </w:r>
      <w:r w:rsidRPr="009A0658">
        <w:rPr>
          <w:rFonts w:ascii="Arial" w:hAnsi="Arial" w:cs="Arial"/>
          <w:sz w:val="20"/>
          <w:szCs w:val="20"/>
        </w:rPr>
        <w:br/>
        <w:t>o udzielenie zamówienia publicznego (załącznik nr 7 do SIWZ).</w:t>
      </w:r>
    </w:p>
    <w:p w14:paraId="5799503D" w14:textId="77777777" w:rsidR="00FB7BB9" w:rsidRPr="009A0658" w:rsidRDefault="00FB7BB9" w:rsidP="00FB7BB9">
      <w:pPr>
        <w:spacing w:after="0" w:line="360" w:lineRule="auto"/>
        <w:jc w:val="both"/>
        <w:rPr>
          <w:rFonts w:ascii="Arial" w:eastAsia="Times New Roman" w:hAnsi="Arial" w:cs="Arial"/>
          <w:sz w:val="20"/>
          <w:szCs w:val="20"/>
          <w:lang w:eastAsia="pl-PL"/>
        </w:rPr>
      </w:pPr>
    </w:p>
    <w:p w14:paraId="2FA80798" w14:textId="50632638" w:rsidR="00FB7BB9" w:rsidRPr="009A0658" w:rsidRDefault="00FB7BB9" w:rsidP="00FB7BB9">
      <w:pPr>
        <w:spacing w:after="0" w:line="360"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wypełniłem/am obowiązki informacyjne przewidziane w art. 13 lub art. 14 RODO</w:t>
      </w:r>
      <w:r>
        <w:rPr>
          <w:rStyle w:val="Odwoanieprzypisudolnego"/>
          <w:rFonts w:ascii="Arial" w:eastAsia="Times New Roman" w:hAnsi="Arial" w:cs="Arial"/>
          <w:sz w:val="20"/>
          <w:szCs w:val="20"/>
          <w:lang w:eastAsia="pl-PL"/>
        </w:rPr>
        <w:footnoteReference w:id="2"/>
      </w:r>
      <w:r w:rsidRPr="009A0658">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w:t>
      </w:r>
      <w:r>
        <w:rPr>
          <w:rStyle w:val="Odwoanieprzypisudolnego"/>
          <w:rFonts w:ascii="Arial" w:eastAsia="Times New Roman" w:hAnsi="Arial" w:cs="Arial"/>
          <w:sz w:val="20"/>
          <w:szCs w:val="20"/>
          <w:lang w:eastAsia="pl-PL"/>
        </w:rPr>
        <w:footnoteReference w:id="3"/>
      </w:r>
      <w:r w:rsidRPr="009A0658">
        <w:rPr>
          <w:rFonts w:ascii="Arial" w:eastAsia="Times New Roman" w:hAnsi="Arial" w:cs="Arial"/>
          <w:sz w:val="20"/>
          <w:szCs w:val="20"/>
          <w:lang w:eastAsia="pl-PL"/>
        </w:rPr>
        <w:t>.</w:t>
      </w:r>
    </w:p>
    <w:p w14:paraId="6DCBA68B" w14:textId="01FEA46A" w:rsidR="00FB7BB9" w:rsidRPr="009A0658" w:rsidRDefault="00FB7BB9" w:rsidP="00D1490F">
      <w:pPr>
        <w:spacing w:before="100" w:beforeAutospacing="1" w:after="100" w:afterAutospacing="1" w:line="240" w:lineRule="auto"/>
        <w:jc w:val="both"/>
        <w:rPr>
          <w:rFonts w:ascii="Arial" w:hAnsi="Arial" w:cs="Arial"/>
          <w:sz w:val="20"/>
          <w:szCs w:val="20"/>
        </w:rPr>
      </w:pPr>
      <w:r w:rsidRPr="009A0658">
        <w:rPr>
          <w:rFonts w:ascii="Arial" w:hAnsi="Arial" w:cs="Arial"/>
          <w:b/>
          <w:sz w:val="20"/>
          <w:szCs w:val="20"/>
        </w:rPr>
        <w:t>Oświadczam/y, że</w:t>
      </w:r>
      <w:r w:rsidRPr="009A0658">
        <w:rPr>
          <w:rFonts w:ascii="Arial" w:hAnsi="Arial" w:cs="Arial"/>
          <w:sz w:val="20"/>
          <w:szCs w:val="20"/>
        </w:rPr>
        <w:t xml:space="preserve"> wybór mojej/naszej oferty </w:t>
      </w:r>
      <w:r w:rsidRPr="009A0658">
        <w:rPr>
          <w:rFonts w:ascii="Arial" w:hAnsi="Arial" w:cs="Arial"/>
          <w:b/>
          <w:sz w:val="20"/>
          <w:szCs w:val="20"/>
        </w:rPr>
        <w:t>nie będzie/będzie</w:t>
      </w:r>
      <w:r>
        <w:rPr>
          <w:rStyle w:val="Odwoanieprzypisudolnego"/>
          <w:rFonts w:ascii="Arial" w:hAnsi="Arial" w:cs="Arial"/>
          <w:b/>
          <w:sz w:val="20"/>
          <w:szCs w:val="20"/>
        </w:rPr>
        <w:footnoteReference w:id="4"/>
      </w:r>
      <w:r w:rsidRPr="009A0658">
        <w:rPr>
          <w:rFonts w:ascii="Arial" w:hAnsi="Arial" w:cs="Arial"/>
          <w:sz w:val="20"/>
          <w:szCs w:val="20"/>
        </w:rPr>
        <w:t xml:space="preserve"> prowadził do powstania</w:t>
      </w:r>
      <w:r w:rsidRPr="009A0658">
        <w:rPr>
          <w:rFonts w:ascii="Arial" w:hAnsi="Arial" w:cs="Arial"/>
          <w:sz w:val="20"/>
          <w:szCs w:val="20"/>
        </w:rPr>
        <w:br/>
        <w:t xml:space="preserve"> </w:t>
      </w:r>
      <w:r w:rsidRPr="009A0658">
        <w:rPr>
          <w:rFonts w:ascii="Arial" w:hAnsi="Arial" w:cs="Arial"/>
          <w:b/>
          <w:sz w:val="20"/>
          <w:szCs w:val="20"/>
          <w:u w:val="single"/>
        </w:rPr>
        <w:t>u Zamawiającego obowiązku podatkowego</w:t>
      </w:r>
      <w:r>
        <w:rPr>
          <w:rStyle w:val="Odwoanieprzypisudolnego"/>
          <w:rFonts w:ascii="Arial" w:hAnsi="Arial" w:cs="Arial"/>
          <w:b/>
          <w:sz w:val="20"/>
          <w:szCs w:val="20"/>
          <w:u w:val="single"/>
        </w:rPr>
        <w:footnoteReference w:id="5"/>
      </w:r>
      <w:r w:rsidRPr="009A0658">
        <w:rPr>
          <w:rFonts w:ascii="Arial" w:hAnsi="Arial" w:cs="Arial"/>
          <w:sz w:val="20"/>
          <w:szCs w:val="20"/>
        </w:rPr>
        <w:t xml:space="preserve"> zgodnie z przepisami o podatku od towarów </w:t>
      </w:r>
      <w:r w:rsidRPr="009A0658">
        <w:rPr>
          <w:rFonts w:ascii="Arial" w:hAnsi="Arial" w:cs="Arial"/>
          <w:sz w:val="20"/>
          <w:szCs w:val="20"/>
        </w:rPr>
        <w:br/>
        <w:t>i usług, w zakresie:</w:t>
      </w:r>
    </w:p>
    <w:p w14:paraId="38C126D2" w14:textId="1D0C0D5D"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(poniżej należy wskazać nazwę (rodzaj) towaru lub usługi, których dostawa lub świadczenie będzie prowadzić do powstania takiego obowiązku </w:t>
      </w:r>
      <w:r>
        <w:rPr>
          <w:rFonts w:ascii="Arial" w:eastAsia="Times New Roman" w:hAnsi="Arial" w:cs="Arial"/>
          <w:b/>
          <w:sz w:val="20"/>
          <w:szCs w:val="20"/>
          <w:lang w:eastAsia="pl-PL"/>
        </w:rPr>
        <w:t>podatkowego — wskazać</w:t>
      </w:r>
      <w:r w:rsidRPr="009A0658">
        <w:rPr>
          <w:rFonts w:ascii="Arial" w:eastAsia="Times New Roman" w:hAnsi="Arial" w:cs="Arial"/>
          <w:b/>
          <w:sz w:val="20"/>
          <w:szCs w:val="20"/>
          <w:lang w:eastAsia="pl-PL"/>
        </w:rPr>
        <w:t xml:space="preserve"> nazwę, która znajdzie się później na fakturze.</w:t>
      </w:r>
    </w:p>
    <w:p w14:paraId="64FB17BC"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Należy wskazać wartości tego towaru lub usług bez kwoty podatku</w:t>
      </w:r>
    </w:p>
    <w:p w14:paraId="0FCA7226" w14:textId="77777777" w:rsidR="00FB7BB9" w:rsidRPr="009A0658" w:rsidRDefault="00FB7BB9" w:rsidP="00FB7BB9">
      <w:pPr>
        <w:spacing w:after="0" w:line="36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 o wartości ……………...….. zł netto</w:t>
      </w:r>
    </w:p>
    <w:p w14:paraId="6489D007" w14:textId="77777777" w:rsidR="00FB7BB9" w:rsidRPr="009A0658" w:rsidRDefault="00FB7BB9" w:rsidP="00FB7BB9">
      <w:pPr>
        <w:spacing w:after="0" w:line="36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 o wartości ……………...….. zł netto</w:t>
      </w:r>
    </w:p>
    <w:p w14:paraId="15FE8D8A" w14:textId="77777777" w:rsidR="00FB7BB9" w:rsidRPr="009A0658" w:rsidRDefault="00FB7BB9" w:rsidP="00FB7BB9">
      <w:pPr>
        <w:spacing w:after="0" w:line="360" w:lineRule="auto"/>
        <w:jc w:val="both"/>
        <w:rPr>
          <w:rFonts w:ascii="Arial" w:hAnsi="Arial" w:cs="Arial"/>
          <w:b/>
          <w:sz w:val="20"/>
          <w:szCs w:val="20"/>
        </w:rPr>
      </w:pPr>
    </w:p>
    <w:p w14:paraId="6188974F" w14:textId="72696EEA" w:rsidR="00FB7BB9" w:rsidRPr="009A0658" w:rsidRDefault="00FB7BB9" w:rsidP="00FB7BB9">
      <w:pPr>
        <w:spacing w:after="0" w:line="360" w:lineRule="auto"/>
        <w:jc w:val="both"/>
        <w:rPr>
          <w:rFonts w:ascii="Arial" w:hAnsi="Arial" w:cs="Arial"/>
          <w:sz w:val="20"/>
          <w:szCs w:val="20"/>
        </w:rPr>
      </w:pPr>
      <w:r w:rsidRPr="009A0658">
        <w:rPr>
          <w:rFonts w:ascii="Arial" w:hAnsi="Arial" w:cs="Arial"/>
          <w:b/>
          <w:sz w:val="20"/>
          <w:szCs w:val="20"/>
        </w:rPr>
        <w:t>Oświadczam/y</w:t>
      </w:r>
      <w:r w:rsidRPr="009A0658">
        <w:rPr>
          <w:rStyle w:val="tl8wme"/>
          <w:rFonts w:ascii="Arial" w:hAnsi="Arial" w:cs="Arial"/>
          <w:b/>
          <w:sz w:val="20"/>
          <w:szCs w:val="20"/>
        </w:rPr>
        <w:t>, że numer rachunku rozliczeniowego wskazany we wszystkich fakturach</w:t>
      </w:r>
      <w:r w:rsidRPr="009A0658">
        <w:rPr>
          <w:rStyle w:val="tl8wme"/>
          <w:rFonts w:ascii="Arial" w:hAnsi="Arial" w:cs="Arial"/>
          <w:sz w:val="20"/>
          <w:szCs w:val="20"/>
        </w:rPr>
        <w:t xml:space="preserve">, które będą wystawione w moim/naszym imieniu, </w:t>
      </w:r>
      <w:r w:rsidRPr="009A0658">
        <w:rPr>
          <w:rStyle w:val="tl8wme"/>
          <w:rFonts w:ascii="Arial" w:hAnsi="Arial" w:cs="Arial"/>
          <w:b/>
          <w:sz w:val="20"/>
          <w:szCs w:val="20"/>
        </w:rPr>
        <w:t>jest rachunkiem/ nie jest rachunkiem</w:t>
      </w:r>
      <w:r>
        <w:rPr>
          <w:rStyle w:val="Odwoanieprzypisudolnego"/>
          <w:rFonts w:ascii="Arial" w:hAnsi="Arial" w:cs="Arial"/>
          <w:b/>
          <w:sz w:val="20"/>
          <w:szCs w:val="20"/>
        </w:rPr>
        <w:footnoteReference w:id="6"/>
      </w:r>
      <w:r w:rsidRPr="009A0658">
        <w:rPr>
          <w:rStyle w:val="tl8wme"/>
          <w:rFonts w:ascii="Arial" w:hAnsi="Arial" w:cs="Arial"/>
          <w:sz w:val="20"/>
          <w:szCs w:val="20"/>
        </w:rPr>
        <w:t xml:space="preserve"> dla którego zgodnie z Rozdziałem 3a ustawy z dnia 29 sierpnia 1997 r. – Prawo Bankowe (Dz.U. 2018.2187 ze zm.) </w:t>
      </w:r>
      <w:r w:rsidRPr="009A0658">
        <w:rPr>
          <w:rStyle w:val="tl8wme"/>
          <w:rFonts w:ascii="Arial" w:hAnsi="Arial" w:cs="Arial"/>
          <w:b/>
          <w:sz w:val="20"/>
          <w:szCs w:val="20"/>
        </w:rPr>
        <w:t>prowadzony jest rachunek VAT.</w:t>
      </w:r>
    </w:p>
    <w:p w14:paraId="5021AA09" w14:textId="77777777" w:rsidR="00FB7BB9" w:rsidRPr="009A0658" w:rsidRDefault="00FB7BB9" w:rsidP="00FB7BB9">
      <w:r w:rsidRPr="009A0658">
        <w:rPr>
          <w:rFonts w:ascii="Arial" w:hAnsi="Arial" w:cs="Arial"/>
          <w:sz w:val="20"/>
          <w:szCs w:val="20"/>
        </w:rPr>
        <w:t xml:space="preserve">W przypadku wyboru mojej oferty wynagrodzenie za realizację przedmiotu zamówienia zgodnie </w:t>
      </w:r>
      <w:r w:rsidRPr="009A0658">
        <w:rPr>
          <w:rFonts w:ascii="Arial" w:hAnsi="Arial" w:cs="Arial"/>
          <w:sz w:val="20"/>
          <w:szCs w:val="20"/>
        </w:rPr>
        <w:br/>
        <w:t>z wystawioną/ymi fakturą/ami należy wpłacić na rachunek:</w:t>
      </w:r>
    </w:p>
    <w:p w14:paraId="3684EA2C" w14:textId="77777777" w:rsidR="00FB7BB9" w:rsidRPr="009A0658" w:rsidRDefault="00FB7BB9" w:rsidP="00FB7BB9">
      <w:r w:rsidRPr="009A0658">
        <w:rPr>
          <w:rFonts w:ascii="Arial" w:hAnsi="Arial" w:cs="Arial"/>
          <w:sz w:val="20"/>
          <w:szCs w:val="20"/>
        </w:rPr>
        <w:t>……………………………………………………………………………………………………………</w:t>
      </w:r>
    </w:p>
    <w:p w14:paraId="241857BA" w14:textId="77777777" w:rsidR="00FB7BB9" w:rsidRPr="009A0658" w:rsidRDefault="00FB7BB9" w:rsidP="00FB7BB9">
      <w:pPr>
        <w:jc w:val="center"/>
        <w:rPr>
          <w:rFonts w:ascii="Arial" w:hAnsi="Arial" w:cs="Arial"/>
          <w:i/>
          <w:sz w:val="18"/>
          <w:szCs w:val="18"/>
        </w:rPr>
      </w:pPr>
      <w:r w:rsidRPr="009A0658">
        <w:rPr>
          <w:rFonts w:ascii="Arial" w:hAnsi="Arial" w:cs="Arial"/>
          <w:i/>
          <w:iCs/>
          <w:sz w:val="20"/>
          <w:szCs w:val="20"/>
        </w:rPr>
        <w:t>(podać nazwę banku i nr konta)</w:t>
      </w:r>
    </w:p>
    <w:p w14:paraId="6471C5AD" w14:textId="4E67A823" w:rsidR="00FB7BB9" w:rsidRPr="0017191A" w:rsidRDefault="00FB7BB9" w:rsidP="00FB7BB9">
      <w:pPr>
        <w:spacing w:after="0" w:line="240" w:lineRule="auto"/>
        <w:jc w:val="both"/>
        <w:rPr>
          <w:rFonts w:ascii="Arial" w:eastAsia="Times New Roman" w:hAnsi="Arial" w:cs="Arial"/>
          <w:color w:val="FF0000"/>
          <w:sz w:val="20"/>
          <w:szCs w:val="20"/>
          <w:u w:val="single"/>
          <w:lang w:eastAsia="pl-PL"/>
        </w:rPr>
      </w:pPr>
      <w:r w:rsidRPr="009A0658" w:rsidDel="0043231A">
        <w:rPr>
          <w:rFonts w:ascii="Arial" w:hAnsi="Arial" w:cs="Arial"/>
          <w:i/>
          <w:sz w:val="18"/>
          <w:szCs w:val="18"/>
        </w:rPr>
        <w:t xml:space="preserve"> </w:t>
      </w:r>
    </w:p>
    <w:p w14:paraId="7BB97834" w14:textId="77777777" w:rsidR="00FB7BB9" w:rsidRPr="0017191A" w:rsidRDefault="00FB7BB9" w:rsidP="00FB7BB9">
      <w:pPr>
        <w:spacing w:after="0" w:line="240" w:lineRule="auto"/>
        <w:rPr>
          <w:rFonts w:ascii="Arial" w:eastAsia="Times New Roman" w:hAnsi="Arial" w:cs="Arial"/>
          <w:b/>
          <w:iCs/>
          <w:color w:val="FF0000"/>
          <w:sz w:val="16"/>
          <w:szCs w:val="16"/>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FB7BB9" w:rsidRPr="009A0658" w14:paraId="1FC6DA9D" w14:textId="77777777" w:rsidTr="00FB7BB9">
        <w:tc>
          <w:tcPr>
            <w:tcW w:w="9414" w:type="dxa"/>
            <w:shd w:val="clear" w:color="auto" w:fill="BFBFBF"/>
          </w:tcPr>
          <w:p w14:paraId="1545547C" w14:textId="77777777" w:rsidR="00FB7BB9" w:rsidRPr="009A0658" w:rsidRDefault="00FB7BB9" w:rsidP="00FB7BB9">
            <w:pPr>
              <w:tabs>
                <w:tab w:val="left" w:pos="426"/>
              </w:tabs>
              <w:spacing w:after="0" w:line="276" w:lineRule="auto"/>
              <w:jc w:val="both"/>
              <w:rPr>
                <w:rFonts w:ascii="Arial" w:hAnsi="Arial" w:cs="Arial"/>
                <w:b/>
                <w:bCs/>
                <w:sz w:val="20"/>
                <w:szCs w:val="20"/>
              </w:rPr>
            </w:pPr>
            <w:r w:rsidRPr="009A0658">
              <w:rPr>
                <w:rFonts w:ascii="Arial" w:hAnsi="Arial" w:cs="Arial"/>
                <w:b/>
                <w:bCs/>
                <w:sz w:val="20"/>
                <w:szCs w:val="20"/>
              </w:rPr>
              <w:lastRenderedPageBreak/>
              <w:t>C. CENA</w:t>
            </w:r>
          </w:p>
        </w:tc>
      </w:tr>
    </w:tbl>
    <w:p w14:paraId="2ABD6A0A" w14:textId="77777777" w:rsidR="00FB7BB9" w:rsidRPr="009A0658" w:rsidRDefault="00FB7BB9" w:rsidP="00FB7BB9">
      <w:pPr>
        <w:spacing w:after="0" w:line="240" w:lineRule="auto"/>
        <w:rPr>
          <w:rFonts w:ascii="Arial" w:eastAsia="Times New Roman" w:hAnsi="Arial" w:cs="Arial"/>
          <w:b/>
          <w:iCs/>
          <w:sz w:val="16"/>
          <w:szCs w:val="16"/>
          <w:u w:val="single"/>
          <w:lang w:eastAsia="pl-PL"/>
        </w:rPr>
      </w:pPr>
    </w:p>
    <w:p w14:paraId="3F99D388" w14:textId="77777777" w:rsidR="00FB7BB9" w:rsidRPr="009A0658" w:rsidRDefault="00FB7BB9" w:rsidP="00FB7BB9">
      <w:pPr>
        <w:spacing w:after="0" w:line="276"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Oświadczamy, że podane ceny zawierają wszystkie koszty, jakie ponosi Zamawiający w przypadku wyboru niniejszej oferty.</w:t>
      </w:r>
    </w:p>
    <w:p w14:paraId="0B54D057" w14:textId="77777777" w:rsidR="00FB7BB9" w:rsidRPr="0017191A" w:rsidRDefault="00FB7BB9" w:rsidP="00FB7BB9">
      <w:pPr>
        <w:spacing w:after="0" w:line="276" w:lineRule="auto"/>
        <w:jc w:val="both"/>
        <w:rPr>
          <w:rFonts w:ascii="Arial" w:eastAsia="Times New Roman" w:hAnsi="Arial" w:cs="Arial"/>
          <w:color w:val="FF0000"/>
          <w:sz w:val="20"/>
          <w:szCs w:val="20"/>
          <w:lang w:eastAsia="pl-PL"/>
        </w:rPr>
      </w:pPr>
    </w:p>
    <w:p w14:paraId="6999DD98" w14:textId="77777777" w:rsidR="00FB7BB9" w:rsidRDefault="00FB7BB9" w:rsidP="00FB7BB9">
      <w:pPr>
        <w:spacing w:after="0" w:line="276" w:lineRule="auto"/>
        <w:jc w:val="both"/>
        <w:rPr>
          <w:rFonts w:ascii="Arial" w:eastAsia="Times New Roman" w:hAnsi="Arial" w:cs="Arial"/>
          <w:b/>
          <w:sz w:val="20"/>
          <w:szCs w:val="20"/>
          <w:u w:val="single"/>
          <w:lang w:eastAsia="pl-PL"/>
        </w:rPr>
      </w:pPr>
      <w:r w:rsidRPr="009A0658">
        <w:rPr>
          <w:rFonts w:ascii="Arial" w:eastAsia="Times New Roman" w:hAnsi="Arial" w:cs="Arial"/>
          <w:b/>
          <w:sz w:val="20"/>
          <w:szCs w:val="20"/>
          <w:u w:val="single"/>
          <w:lang w:eastAsia="pl-PL"/>
        </w:rPr>
        <w:t xml:space="preserve">INTEGRALNĄ CZĘŚCIĄ FORMULARZA OFERTY JEST FORMULARZ </w:t>
      </w:r>
      <w:r>
        <w:rPr>
          <w:rFonts w:ascii="Arial" w:eastAsia="Times New Roman" w:hAnsi="Arial" w:cs="Arial"/>
          <w:b/>
          <w:sz w:val="20"/>
          <w:szCs w:val="20"/>
          <w:u w:val="single"/>
          <w:lang w:eastAsia="pl-PL"/>
        </w:rPr>
        <w:t>CENOWY.</w:t>
      </w:r>
    </w:p>
    <w:p w14:paraId="4FC95B78" w14:textId="0F7EAFF3" w:rsidR="00FB7BB9" w:rsidRPr="009A0658" w:rsidRDefault="00FB7BB9" w:rsidP="00FB7BB9">
      <w:pPr>
        <w:spacing w:after="0" w:line="276" w:lineRule="auto"/>
        <w:jc w:val="both"/>
        <w:rPr>
          <w:rFonts w:ascii="Arial" w:hAnsi="Arial" w:cs="Arial"/>
          <w:b/>
          <w:sz w:val="20"/>
          <w:szCs w:val="20"/>
          <w:u w:val="single"/>
        </w:rPr>
      </w:pPr>
      <w:r>
        <w:rPr>
          <w:rFonts w:ascii="Arial" w:eastAsia="Times New Roman" w:hAnsi="Arial" w:cs="Arial"/>
          <w:b/>
          <w:sz w:val="20"/>
          <w:szCs w:val="20"/>
          <w:u w:val="single"/>
          <w:lang w:eastAsia="pl-PL"/>
        </w:rPr>
        <w:t>Jeżeli</w:t>
      </w:r>
      <w:r w:rsidRPr="009A0658">
        <w:rPr>
          <w:rFonts w:ascii="Arial" w:eastAsia="Times New Roman" w:hAnsi="Arial" w:cs="Arial"/>
          <w:b/>
          <w:sz w:val="20"/>
          <w:szCs w:val="20"/>
          <w:u w:val="single"/>
          <w:lang w:eastAsia="pl-PL"/>
        </w:rPr>
        <w:t xml:space="preserve"> Wykonawca nie złoży formularza cenowego </w:t>
      </w:r>
      <w:r w:rsidRPr="009A0658">
        <w:rPr>
          <w:rFonts w:ascii="Arial" w:hAnsi="Arial" w:cs="Arial"/>
          <w:b/>
          <w:sz w:val="20"/>
          <w:szCs w:val="20"/>
          <w:u w:val="single"/>
        </w:rPr>
        <w:t>Zamawiający odrzuci ofertę na podstawie art. 89 ust. 1 pkt 2 ustawy.</w:t>
      </w:r>
    </w:p>
    <w:p w14:paraId="7AC6D778" w14:textId="77777777" w:rsidR="00FB7BB9" w:rsidRPr="009A0658" w:rsidRDefault="00FB7BB9" w:rsidP="00FB7BB9">
      <w:pPr>
        <w:spacing w:after="0" w:line="276" w:lineRule="auto"/>
        <w:contextualSpacing/>
        <w:rPr>
          <w:rFonts w:ascii="Arial" w:hAnsi="Arial" w:cs="Arial"/>
          <w:b/>
          <w:sz w:val="20"/>
          <w:szCs w:val="20"/>
          <w:u w:val="single"/>
        </w:rPr>
      </w:pPr>
    </w:p>
    <w:p w14:paraId="3944FE5F" w14:textId="77777777" w:rsidR="00FB7BB9" w:rsidRPr="009A0658" w:rsidRDefault="00FB7BB9" w:rsidP="00FB7BB9">
      <w:pPr>
        <w:spacing w:after="0" w:line="240" w:lineRule="auto"/>
        <w:rPr>
          <w:rFonts w:ascii="Arial" w:hAnsi="Arial" w:cs="Arial"/>
          <w:b/>
          <w:sz w:val="20"/>
          <w:szCs w:val="20"/>
        </w:rPr>
      </w:pPr>
      <w:r w:rsidRPr="009A0658">
        <w:rPr>
          <w:rFonts w:ascii="Arial" w:hAnsi="Arial" w:cs="Arial"/>
          <w:b/>
          <w:sz w:val="20"/>
          <w:szCs w:val="20"/>
        </w:rPr>
        <w:t>Cena brutto (</w:t>
      </w:r>
      <w:r w:rsidRPr="009A0658">
        <w:rPr>
          <w:rFonts w:ascii="Arial" w:eastAsia="Times New Roman" w:hAnsi="Arial" w:cs="Arial"/>
          <w:b/>
          <w:sz w:val="20"/>
          <w:szCs w:val="20"/>
          <w:lang w:eastAsia="pl-PL"/>
        </w:rPr>
        <w:t>dokumentacja  +  nadzór autorski) …………</w:t>
      </w:r>
      <w:r w:rsidRPr="009A0658">
        <w:rPr>
          <w:rFonts w:ascii="Arial" w:hAnsi="Arial" w:cs="Arial"/>
          <w:b/>
          <w:sz w:val="20"/>
          <w:szCs w:val="20"/>
        </w:rPr>
        <w:t xml:space="preserve">………… zł </w:t>
      </w:r>
      <w:r w:rsidRPr="009A0658">
        <w:rPr>
          <w:rFonts w:ascii="Arial" w:hAnsi="Arial" w:cs="Arial"/>
          <w:b/>
          <w:sz w:val="20"/>
          <w:szCs w:val="20"/>
        </w:rPr>
        <w:br/>
      </w:r>
    </w:p>
    <w:p w14:paraId="26DF4C05" w14:textId="77777777" w:rsidR="00FB7BB9" w:rsidRPr="009A0658" w:rsidRDefault="00FB7BB9" w:rsidP="00FB7BB9">
      <w:pPr>
        <w:spacing w:after="0" w:line="240" w:lineRule="auto"/>
        <w:rPr>
          <w:rFonts w:ascii="Arial" w:hAnsi="Arial" w:cs="Arial"/>
          <w:b/>
          <w:sz w:val="20"/>
          <w:szCs w:val="20"/>
        </w:rPr>
      </w:pPr>
      <w:r w:rsidRPr="009A0658">
        <w:rPr>
          <w:rFonts w:ascii="Arial" w:hAnsi="Arial" w:cs="Arial"/>
          <w:b/>
          <w:sz w:val="20"/>
          <w:szCs w:val="20"/>
        </w:rPr>
        <w:t xml:space="preserve">(słownie brutto:………………………………………………………………zł), </w:t>
      </w:r>
    </w:p>
    <w:p w14:paraId="5F74168F" w14:textId="77777777" w:rsidR="00FB7BB9" w:rsidRPr="009A0658" w:rsidRDefault="00FB7BB9" w:rsidP="00FB7BB9">
      <w:pPr>
        <w:spacing w:after="0" w:line="360" w:lineRule="auto"/>
        <w:jc w:val="both"/>
        <w:rPr>
          <w:rFonts w:ascii="Arial" w:eastAsia="Times New Roman" w:hAnsi="Arial" w:cs="Arial"/>
          <w:b/>
          <w:sz w:val="20"/>
          <w:szCs w:val="20"/>
          <w:lang w:eastAsia="pl-PL"/>
        </w:rPr>
      </w:pPr>
    </w:p>
    <w:p w14:paraId="03925561" w14:textId="77777777" w:rsidR="00FB7BB9" w:rsidRPr="009A0658" w:rsidRDefault="00FB7BB9" w:rsidP="00FB7BB9">
      <w:pPr>
        <w:spacing w:after="0" w:line="360" w:lineRule="auto"/>
        <w:jc w:val="both"/>
        <w:rPr>
          <w:rFonts w:ascii="Arial" w:eastAsia="Times New Roman" w:hAnsi="Arial" w:cs="Arial"/>
          <w:b/>
          <w:sz w:val="20"/>
          <w:szCs w:val="20"/>
          <w:lang w:eastAsia="pl-PL"/>
        </w:rPr>
      </w:pPr>
      <w:r w:rsidRPr="009A0658">
        <w:rPr>
          <w:rFonts w:ascii="Arial" w:eastAsia="Times New Roman" w:hAnsi="Arial" w:cs="Arial"/>
          <w:b/>
          <w:sz w:val="20"/>
          <w:szCs w:val="20"/>
          <w:lang w:eastAsia="pl-PL"/>
        </w:rPr>
        <w:t>Termin wykonania dokumentacji projektowo – kosztorysowej ……………. dni od daty zawarcia umowy</w:t>
      </w:r>
    </w:p>
    <w:p w14:paraId="1FE20D28" w14:textId="77777777" w:rsidR="00FB7BB9" w:rsidRPr="009A0658" w:rsidRDefault="00FB7BB9" w:rsidP="00FB7BB9">
      <w:pPr>
        <w:spacing w:line="276" w:lineRule="auto"/>
        <w:ind w:hanging="709"/>
        <w:contextualSpacing/>
        <w:jc w:val="both"/>
        <w:rPr>
          <w:rFonts w:ascii="Arial" w:hAnsi="Arial" w:cs="Arial"/>
          <w:sz w:val="20"/>
          <w:szCs w:val="20"/>
        </w:rPr>
      </w:pPr>
      <w:r w:rsidRPr="009A0658">
        <w:rPr>
          <w:rFonts w:ascii="Arial" w:hAnsi="Arial" w:cs="Arial"/>
          <w:sz w:val="20"/>
          <w:szCs w:val="20"/>
        </w:rPr>
        <w:t xml:space="preserve">            Jeżeli Wykonawca zaoferuje termin krótszy niż 60 dni, Zamawiający do oceny oferty przyjmie termin 60 dni, a w przypadku wyboru oferty Wykonawcy, do umowy zostanie wpisany termin zgodny ze złożoną ofertą.</w:t>
      </w:r>
    </w:p>
    <w:p w14:paraId="3E1F83BC" w14:textId="77777777" w:rsidR="00FB7BB9" w:rsidRPr="009A0658" w:rsidRDefault="00FB7BB9" w:rsidP="00FB7BB9">
      <w:pPr>
        <w:spacing w:line="276" w:lineRule="auto"/>
        <w:ind w:left="709"/>
        <w:contextualSpacing/>
        <w:jc w:val="both"/>
        <w:rPr>
          <w:rFonts w:ascii="Arial" w:hAnsi="Arial" w:cs="Arial"/>
          <w:sz w:val="20"/>
          <w:szCs w:val="20"/>
        </w:rPr>
      </w:pPr>
    </w:p>
    <w:p w14:paraId="5A0D92B8" w14:textId="77777777" w:rsidR="00FB7BB9" w:rsidRPr="009A0658" w:rsidRDefault="00FB7BB9" w:rsidP="00FB7BB9">
      <w:pPr>
        <w:spacing w:line="276" w:lineRule="auto"/>
        <w:ind w:left="709" w:hanging="709"/>
        <w:contextualSpacing/>
        <w:jc w:val="both"/>
        <w:rPr>
          <w:rFonts w:ascii="Arial" w:hAnsi="Arial" w:cs="Arial"/>
          <w:sz w:val="20"/>
          <w:szCs w:val="20"/>
        </w:rPr>
      </w:pPr>
      <w:r w:rsidRPr="009A0658">
        <w:rPr>
          <w:rFonts w:ascii="Arial" w:hAnsi="Arial" w:cs="Arial"/>
          <w:sz w:val="20"/>
          <w:szCs w:val="20"/>
        </w:rPr>
        <w:t xml:space="preserve">Jeżeli Wykonawca zaoferuje termin dłuższy niż 90 dni od daty zawarcia umowy,        </w:t>
      </w:r>
    </w:p>
    <w:p w14:paraId="55C28B5D" w14:textId="77777777" w:rsidR="00FB7BB9" w:rsidRPr="009A0658" w:rsidRDefault="00FB7BB9" w:rsidP="00FB7BB9">
      <w:pPr>
        <w:spacing w:line="276" w:lineRule="auto"/>
        <w:ind w:left="709" w:hanging="709"/>
        <w:contextualSpacing/>
        <w:jc w:val="both"/>
        <w:rPr>
          <w:rFonts w:ascii="Arial" w:hAnsi="Arial" w:cs="Arial"/>
          <w:sz w:val="20"/>
          <w:szCs w:val="20"/>
        </w:rPr>
      </w:pPr>
      <w:r w:rsidRPr="009A0658">
        <w:rPr>
          <w:rFonts w:ascii="Arial" w:hAnsi="Arial" w:cs="Arial"/>
          <w:sz w:val="20"/>
          <w:szCs w:val="20"/>
        </w:rPr>
        <w:t>- Zamawiający odrzuci ofertę na podstawie art. 89 ust. 1 pkt 2 ustawy.</w:t>
      </w:r>
    </w:p>
    <w:p w14:paraId="2369458E" w14:textId="77777777" w:rsidR="00FB7BB9" w:rsidRPr="009A0658" w:rsidRDefault="00FB7BB9" w:rsidP="00FB7BB9">
      <w:pPr>
        <w:spacing w:line="276" w:lineRule="auto"/>
        <w:ind w:left="709"/>
        <w:contextualSpacing/>
        <w:jc w:val="both"/>
        <w:rPr>
          <w:rFonts w:ascii="Arial" w:hAnsi="Arial" w:cs="Arial"/>
          <w:sz w:val="20"/>
          <w:szCs w:val="20"/>
        </w:rPr>
      </w:pPr>
    </w:p>
    <w:p w14:paraId="189E191A" w14:textId="77777777" w:rsidR="00FB7BB9" w:rsidRPr="009A0658" w:rsidRDefault="00FB7BB9" w:rsidP="00FB7BB9">
      <w:pPr>
        <w:spacing w:after="0" w:line="276" w:lineRule="auto"/>
        <w:rPr>
          <w:rFonts w:ascii="Arial" w:hAnsi="Arial" w:cs="Arial"/>
          <w:i/>
          <w:sz w:val="20"/>
          <w:szCs w:val="20"/>
        </w:rPr>
      </w:pPr>
      <w:r w:rsidRPr="009A0658">
        <w:rPr>
          <w:rFonts w:ascii="Arial" w:hAnsi="Arial" w:cs="Arial"/>
          <w:sz w:val="20"/>
          <w:szCs w:val="20"/>
        </w:rPr>
        <w:t>Jeżeli Wykonawca nie poda (nie wpisze) w formularzu oferty terminu realizacji zamówienia to Zamawiający odrzuci ofertę na podstawie art. 89 ust. 1 pkt 2 ustawy.</w:t>
      </w: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FB7BB9" w:rsidRPr="009A0658" w14:paraId="1C9FCE6A" w14:textId="77777777" w:rsidTr="00FB7BB9">
        <w:tc>
          <w:tcPr>
            <w:tcW w:w="9120" w:type="dxa"/>
            <w:shd w:val="clear" w:color="auto" w:fill="BFBFBF"/>
          </w:tcPr>
          <w:p w14:paraId="0435BCFC" w14:textId="77777777" w:rsidR="00FB7BB9" w:rsidRPr="009A0658" w:rsidRDefault="00FB7BB9" w:rsidP="00FB7BB9">
            <w:pPr>
              <w:numPr>
                <w:ilvl w:val="0"/>
                <w:numId w:val="20"/>
              </w:numPr>
              <w:tabs>
                <w:tab w:val="left" w:pos="426"/>
              </w:tabs>
              <w:spacing w:after="0" w:line="276" w:lineRule="auto"/>
              <w:contextualSpacing/>
              <w:jc w:val="both"/>
              <w:rPr>
                <w:rFonts w:ascii="Arial" w:hAnsi="Arial" w:cs="Arial"/>
                <w:b/>
                <w:bCs/>
                <w:sz w:val="20"/>
                <w:szCs w:val="20"/>
              </w:rPr>
            </w:pPr>
            <w:r w:rsidRPr="009A0658">
              <w:rPr>
                <w:rFonts w:ascii="Arial" w:hAnsi="Arial" w:cs="Arial"/>
                <w:b/>
                <w:bCs/>
                <w:sz w:val="20"/>
                <w:szCs w:val="20"/>
              </w:rPr>
              <w:t>PODWYKONAWSTWO.</w:t>
            </w:r>
          </w:p>
        </w:tc>
      </w:tr>
    </w:tbl>
    <w:p w14:paraId="39BE7B32" w14:textId="77777777" w:rsidR="00FB7BB9" w:rsidRPr="009A0658" w:rsidRDefault="00FB7BB9" w:rsidP="00FB7BB9">
      <w:pPr>
        <w:spacing w:after="0" w:line="240" w:lineRule="auto"/>
        <w:jc w:val="both"/>
        <w:rPr>
          <w:rFonts w:ascii="Arial" w:hAnsi="Arial" w:cs="Arial"/>
          <w:iCs/>
          <w:sz w:val="20"/>
          <w:szCs w:val="20"/>
        </w:rPr>
      </w:pPr>
    </w:p>
    <w:p w14:paraId="5B88F9F7" w14:textId="77777777" w:rsidR="00FB7BB9" w:rsidRPr="009A0658" w:rsidRDefault="00FB7BB9" w:rsidP="00FB7BB9">
      <w:pPr>
        <w:spacing w:after="0" w:line="240" w:lineRule="auto"/>
        <w:jc w:val="both"/>
        <w:rPr>
          <w:rFonts w:ascii="Arial" w:hAnsi="Arial" w:cs="Arial"/>
          <w:sz w:val="20"/>
          <w:szCs w:val="20"/>
        </w:rPr>
      </w:pPr>
      <w:r w:rsidRPr="009A0658">
        <w:rPr>
          <w:rFonts w:ascii="Arial" w:hAnsi="Arial" w:cs="Arial"/>
          <w:iCs/>
          <w:sz w:val="20"/>
          <w:szCs w:val="20"/>
        </w:rPr>
        <w:t xml:space="preserve">Oświadczam/y, że zamierzam/y </w:t>
      </w:r>
      <w:r w:rsidRPr="009A0658">
        <w:rPr>
          <w:rFonts w:ascii="Arial" w:hAnsi="Arial" w:cs="Arial"/>
          <w:sz w:val="20"/>
          <w:szCs w:val="20"/>
        </w:rPr>
        <w:t xml:space="preserve">powierzyć podwykonawcom następujące części zamówienia </w:t>
      </w:r>
      <w:r w:rsidRPr="009A0658">
        <w:rPr>
          <w:rFonts w:ascii="Arial" w:eastAsia="Times New Roman" w:hAnsi="Arial" w:cs="Arial"/>
          <w:sz w:val="20"/>
          <w:szCs w:val="20"/>
          <w:lang w:eastAsia="pl-PL"/>
        </w:rPr>
        <w:t>(Jeżeli jest to wiadome, należy podać również dane proponowanych podwykonawców)</w:t>
      </w:r>
      <w:r w:rsidRPr="009A0658">
        <w:rPr>
          <w:rFonts w:ascii="Arial" w:hAnsi="Arial" w:cs="Arial"/>
          <w:sz w:val="20"/>
          <w:szCs w:val="20"/>
        </w:rPr>
        <w:t>:</w:t>
      </w:r>
    </w:p>
    <w:tbl>
      <w:tblPr>
        <w:tblW w:w="9078" w:type="dxa"/>
        <w:tblCellMar>
          <w:left w:w="0" w:type="dxa"/>
          <w:right w:w="0" w:type="dxa"/>
        </w:tblCellMar>
        <w:tblLook w:val="0000" w:firstRow="0" w:lastRow="0" w:firstColumn="0" w:lastColumn="0" w:noHBand="0" w:noVBand="0"/>
      </w:tblPr>
      <w:tblGrid>
        <w:gridCol w:w="597"/>
        <w:gridCol w:w="4224"/>
        <w:gridCol w:w="2272"/>
        <w:gridCol w:w="1985"/>
      </w:tblGrid>
      <w:tr w:rsidR="00FB7BB9" w:rsidRPr="009A0658" w14:paraId="0A88B337" w14:textId="77777777" w:rsidTr="00FB7BB9">
        <w:trPr>
          <w:trHeight w:val="546"/>
        </w:trPr>
        <w:tc>
          <w:tcPr>
            <w:tcW w:w="597" w:type="dxa"/>
            <w:tcBorders>
              <w:top w:val="single" w:sz="4" w:space="0" w:color="000000"/>
              <w:left w:val="single" w:sz="4" w:space="0" w:color="000000"/>
              <w:bottom w:val="single" w:sz="4" w:space="0" w:color="000000"/>
            </w:tcBorders>
            <w:vAlign w:val="center"/>
          </w:tcPr>
          <w:p w14:paraId="30EA598A" w14:textId="77777777" w:rsidR="00FB7BB9" w:rsidRPr="009A0658" w:rsidRDefault="00FB7BB9" w:rsidP="00FB7BB9">
            <w:pPr>
              <w:suppressAutoHyphens/>
              <w:spacing w:after="0" w:line="240" w:lineRule="auto"/>
              <w:ind w:right="-150" w:hanging="180"/>
              <w:jc w:val="center"/>
              <w:rPr>
                <w:rFonts w:ascii="Arial" w:eastAsia="MS Mincho" w:hAnsi="Arial" w:cs="Arial"/>
                <w:b/>
                <w:sz w:val="20"/>
                <w:szCs w:val="20"/>
                <w:lang w:eastAsia="ar-SA"/>
              </w:rPr>
            </w:pPr>
            <w:r w:rsidRPr="009A0658">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2979D0AF" w14:textId="77777777" w:rsidR="00FB7BB9" w:rsidRPr="009A0658" w:rsidRDefault="00FB7BB9" w:rsidP="00FB7BB9">
            <w:pPr>
              <w:suppressAutoHyphens/>
              <w:snapToGrid w:val="0"/>
              <w:spacing w:after="0" w:line="240" w:lineRule="auto"/>
              <w:jc w:val="center"/>
              <w:rPr>
                <w:rFonts w:ascii="Arial" w:eastAsia="MS Mincho" w:hAnsi="Arial" w:cs="Arial"/>
                <w:b/>
                <w:sz w:val="20"/>
                <w:szCs w:val="20"/>
                <w:lang w:eastAsia="ar-SA"/>
              </w:rPr>
            </w:pPr>
            <w:r w:rsidRPr="009A0658">
              <w:rPr>
                <w:rFonts w:ascii="Arial" w:eastAsia="MS Mincho" w:hAnsi="Arial" w:cs="Arial"/>
                <w:b/>
                <w:sz w:val="20"/>
                <w:szCs w:val="20"/>
                <w:lang w:eastAsia="ar-SA"/>
              </w:rPr>
              <w:t>Część zamówienia</w:t>
            </w:r>
          </w:p>
        </w:tc>
        <w:tc>
          <w:tcPr>
            <w:tcW w:w="2272" w:type="dxa"/>
            <w:tcBorders>
              <w:top w:val="single" w:sz="4" w:space="0" w:color="000000"/>
              <w:left w:val="single" w:sz="4" w:space="0" w:color="000000"/>
              <w:bottom w:val="single" w:sz="4" w:space="0" w:color="000000"/>
            </w:tcBorders>
            <w:vAlign w:val="center"/>
          </w:tcPr>
          <w:p w14:paraId="4147A357" w14:textId="77777777" w:rsidR="00FB7BB9" w:rsidRPr="009A0658" w:rsidRDefault="00FB7BB9" w:rsidP="00FB7BB9">
            <w:pPr>
              <w:suppressAutoHyphens/>
              <w:spacing w:after="0" w:line="240" w:lineRule="auto"/>
              <w:jc w:val="center"/>
              <w:rPr>
                <w:rFonts w:ascii="Arial" w:eastAsia="MS Mincho" w:hAnsi="Arial" w:cs="Arial"/>
                <w:b/>
                <w:iCs/>
                <w:sz w:val="20"/>
                <w:szCs w:val="20"/>
                <w:lang w:eastAsia="ar-SA"/>
              </w:rPr>
            </w:pPr>
            <w:r w:rsidRPr="009A0658">
              <w:rPr>
                <w:rFonts w:ascii="Arial" w:eastAsia="MS Mincho" w:hAnsi="Arial" w:cs="Arial"/>
                <w:b/>
                <w:sz w:val="20"/>
                <w:szCs w:val="20"/>
                <w:lang w:eastAsia="ar-SA"/>
              </w:rPr>
              <w:t>Wartość brutto (</w:t>
            </w:r>
            <w:r w:rsidRPr="009A0658">
              <w:rPr>
                <w:rFonts w:ascii="Arial" w:eastAsia="MS Mincho" w:hAnsi="Arial" w:cs="Arial"/>
                <w:b/>
                <w:iCs/>
                <w:sz w:val="20"/>
                <w:szCs w:val="20"/>
                <w:lang w:eastAsia="ar-SA"/>
              </w:rPr>
              <w:t>PLN) lub procentowy udział podwykonawstwa</w:t>
            </w:r>
          </w:p>
        </w:tc>
        <w:tc>
          <w:tcPr>
            <w:tcW w:w="1985" w:type="dxa"/>
            <w:tcBorders>
              <w:top w:val="single" w:sz="4" w:space="0" w:color="000000"/>
              <w:left w:val="single" w:sz="4" w:space="0" w:color="000000"/>
              <w:bottom w:val="single" w:sz="4" w:space="0" w:color="000000"/>
              <w:right w:val="single" w:sz="4" w:space="0" w:color="000000"/>
            </w:tcBorders>
            <w:vAlign w:val="center"/>
          </w:tcPr>
          <w:p w14:paraId="74520B4E" w14:textId="77777777" w:rsidR="00FB7BB9" w:rsidRPr="009A0658" w:rsidRDefault="00FB7BB9" w:rsidP="00FB7BB9">
            <w:pPr>
              <w:suppressAutoHyphens/>
              <w:spacing w:after="0" w:line="240" w:lineRule="auto"/>
              <w:jc w:val="center"/>
              <w:rPr>
                <w:rFonts w:ascii="Arial" w:eastAsia="MS Mincho" w:hAnsi="Arial" w:cs="Arial"/>
                <w:b/>
                <w:sz w:val="20"/>
                <w:szCs w:val="20"/>
                <w:lang w:eastAsia="ar-SA"/>
              </w:rPr>
            </w:pPr>
            <w:r w:rsidRPr="009A0658">
              <w:rPr>
                <w:rFonts w:ascii="Arial" w:eastAsia="MS Mincho" w:hAnsi="Arial" w:cs="Arial"/>
                <w:b/>
                <w:sz w:val="20"/>
                <w:szCs w:val="20"/>
                <w:lang w:eastAsia="ar-SA"/>
              </w:rPr>
              <w:t>Nazwa i adres podwykonawcy</w:t>
            </w:r>
          </w:p>
        </w:tc>
      </w:tr>
      <w:tr w:rsidR="00FB7BB9" w:rsidRPr="009A0658" w14:paraId="342E9E2E" w14:textId="77777777" w:rsidTr="00FB7BB9">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394FEC78" w14:textId="77777777" w:rsidR="00FB7BB9" w:rsidRPr="009A0658" w:rsidRDefault="00FB7BB9" w:rsidP="00FB7BB9">
            <w:pPr>
              <w:suppressAutoHyphens/>
              <w:snapToGrid w:val="0"/>
              <w:spacing w:after="0" w:line="240" w:lineRule="auto"/>
              <w:ind w:right="-150" w:hanging="180"/>
              <w:jc w:val="center"/>
              <w:rPr>
                <w:rFonts w:ascii="Arial" w:eastAsia="MS Mincho" w:hAnsi="Arial" w:cs="Arial"/>
                <w:sz w:val="20"/>
                <w:szCs w:val="20"/>
                <w:lang w:eastAsia="ar-SA"/>
              </w:rPr>
            </w:pPr>
            <w:r w:rsidRPr="009A0658">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4A2F86DE" w14:textId="77777777" w:rsidR="00FB7BB9" w:rsidRPr="009A0658" w:rsidRDefault="00FB7BB9" w:rsidP="00FB7BB9">
            <w:pPr>
              <w:suppressAutoHyphens/>
              <w:snapToGrid w:val="0"/>
              <w:spacing w:after="0" w:line="240" w:lineRule="auto"/>
              <w:jc w:val="center"/>
              <w:rPr>
                <w:rFonts w:ascii="Arial" w:eastAsia="MS Mincho" w:hAnsi="Arial" w:cs="Arial"/>
                <w:sz w:val="20"/>
                <w:szCs w:val="20"/>
                <w:lang w:eastAsia="ar-SA"/>
              </w:rPr>
            </w:pPr>
            <w:r w:rsidRPr="009A0658">
              <w:rPr>
                <w:rFonts w:ascii="Arial" w:eastAsia="MS Mincho" w:hAnsi="Arial" w:cs="Arial"/>
                <w:sz w:val="20"/>
                <w:szCs w:val="20"/>
                <w:lang w:eastAsia="ar-SA"/>
              </w:rPr>
              <w:t>2</w:t>
            </w:r>
          </w:p>
        </w:tc>
        <w:tc>
          <w:tcPr>
            <w:tcW w:w="2272" w:type="dxa"/>
            <w:tcBorders>
              <w:top w:val="single" w:sz="4" w:space="0" w:color="000000"/>
              <w:left w:val="single" w:sz="4" w:space="0" w:color="000000"/>
              <w:bottom w:val="single" w:sz="4" w:space="0" w:color="000000"/>
            </w:tcBorders>
            <w:shd w:val="clear" w:color="auto" w:fill="D9D9D9"/>
            <w:vAlign w:val="center"/>
          </w:tcPr>
          <w:p w14:paraId="1C55D33C" w14:textId="77777777" w:rsidR="00FB7BB9" w:rsidRPr="009A0658" w:rsidRDefault="00FB7BB9" w:rsidP="00FB7BB9">
            <w:pPr>
              <w:suppressAutoHyphens/>
              <w:snapToGrid w:val="0"/>
              <w:spacing w:after="0" w:line="240" w:lineRule="auto"/>
              <w:jc w:val="center"/>
              <w:rPr>
                <w:rFonts w:ascii="Arial" w:eastAsia="MS Mincho" w:hAnsi="Arial" w:cs="Arial"/>
                <w:sz w:val="20"/>
                <w:szCs w:val="20"/>
                <w:lang w:eastAsia="ar-SA"/>
              </w:rPr>
            </w:pPr>
            <w:r w:rsidRPr="009A0658">
              <w:rPr>
                <w:rFonts w:ascii="Arial" w:eastAsia="MS Mincho" w:hAnsi="Arial" w:cs="Arial"/>
                <w:sz w:val="20"/>
                <w:szCs w:val="20"/>
                <w:lang w:eastAsia="ar-SA"/>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955D72" w14:textId="77777777" w:rsidR="00FB7BB9" w:rsidRPr="009A0658" w:rsidRDefault="00FB7BB9" w:rsidP="00FB7BB9">
            <w:pPr>
              <w:suppressAutoHyphens/>
              <w:snapToGrid w:val="0"/>
              <w:spacing w:after="0" w:line="240" w:lineRule="auto"/>
              <w:jc w:val="center"/>
              <w:rPr>
                <w:rFonts w:ascii="Arial" w:eastAsia="MS Mincho" w:hAnsi="Arial" w:cs="Arial"/>
                <w:sz w:val="20"/>
                <w:szCs w:val="20"/>
                <w:lang w:eastAsia="ar-SA"/>
              </w:rPr>
            </w:pPr>
            <w:r w:rsidRPr="009A0658">
              <w:rPr>
                <w:rFonts w:ascii="Arial" w:eastAsia="MS Mincho" w:hAnsi="Arial" w:cs="Arial"/>
                <w:sz w:val="20"/>
                <w:szCs w:val="20"/>
                <w:lang w:eastAsia="ar-SA"/>
              </w:rPr>
              <w:t>4</w:t>
            </w:r>
          </w:p>
        </w:tc>
      </w:tr>
      <w:tr w:rsidR="00FB7BB9" w:rsidRPr="009A0658" w14:paraId="3C5DBBA1" w14:textId="77777777" w:rsidTr="00FB7BB9">
        <w:trPr>
          <w:trHeight w:val="615"/>
        </w:trPr>
        <w:tc>
          <w:tcPr>
            <w:tcW w:w="597" w:type="dxa"/>
            <w:tcBorders>
              <w:top w:val="single" w:sz="4" w:space="0" w:color="000000"/>
              <w:left w:val="single" w:sz="4" w:space="0" w:color="000000"/>
              <w:bottom w:val="single" w:sz="4" w:space="0" w:color="000000"/>
            </w:tcBorders>
            <w:vAlign w:val="center"/>
          </w:tcPr>
          <w:p w14:paraId="7B77144A" w14:textId="77777777" w:rsidR="00FB7BB9" w:rsidRPr="009A0658" w:rsidRDefault="00FB7BB9" w:rsidP="00FB7BB9">
            <w:pPr>
              <w:suppressAutoHyphens/>
              <w:snapToGrid w:val="0"/>
              <w:spacing w:after="0" w:line="240" w:lineRule="auto"/>
              <w:ind w:right="-150" w:hanging="180"/>
              <w:jc w:val="center"/>
              <w:rPr>
                <w:rFonts w:ascii="Arial" w:eastAsia="MS Mincho" w:hAnsi="Arial" w:cs="Arial"/>
                <w:sz w:val="20"/>
                <w:szCs w:val="20"/>
                <w:lang w:eastAsia="ar-SA"/>
              </w:rPr>
            </w:pPr>
            <w:r w:rsidRPr="009A0658">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225242F6"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2272" w:type="dxa"/>
            <w:tcBorders>
              <w:top w:val="single" w:sz="4" w:space="0" w:color="000000"/>
              <w:left w:val="single" w:sz="4" w:space="0" w:color="000000"/>
              <w:bottom w:val="single" w:sz="4" w:space="0" w:color="000000"/>
            </w:tcBorders>
            <w:vAlign w:val="center"/>
          </w:tcPr>
          <w:p w14:paraId="48DF9662"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4498FE39"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r>
      <w:tr w:rsidR="00FB7BB9" w:rsidRPr="009A0658" w14:paraId="69D3A92C" w14:textId="77777777" w:rsidTr="00FB7BB9">
        <w:trPr>
          <w:trHeight w:val="601"/>
        </w:trPr>
        <w:tc>
          <w:tcPr>
            <w:tcW w:w="597" w:type="dxa"/>
            <w:tcBorders>
              <w:top w:val="single" w:sz="4" w:space="0" w:color="000000"/>
              <w:left w:val="single" w:sz="4" w:space="0" w:color="000000"/>
              <w:bottom w:val="single" w:sz="4" w:space="0" w:color="000000"/>
            </w:tcBorders>
            <w:vAlign w:val="center"/>
          </w:tcPr>
          <w:p w14:paraId="72F3F10B" w14:textId="77777777" w:rsidR="00FB7BB9" w:rsidRPr="009A0658" w:rsidRDefault="00FB7BB9" w:rsidP="00FB7BB9">
            <w:pPr>
              <w:suppressAutoHyphens/>
              <w:snapToGrid w:val="0"/>
              <w:spacing w:after="0" w:line="240" w:lineRule="auto"/>
              <w:ind w:right="-150" w:hanging="180"/>
              <w:jc w:val="center"/>
              <w:rPr>
                <w:rFonts w:ascii="Arial" w:eastAsia="MS Mincho" w:hAnsi="Arial" w:cs="Arial"/>
                <w:sz w:val="20"/>
                <w:szCs w:val="20"/>
                <w:lang w:eastAsia="ar-SA"/>
              </w:rPr>
            </w:pPr>
            <w:r w:rsidRPr="009A0658">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13731FDF"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2272" w:type="dxa"/>
            <w:tcBorders>
              <w:top w:val="single" w:sz="4" w:space="0" w:color="000000"/>
              <w:left w:val="single" w:sz="4" w:space="0" w:color="000000"/>
              <w:bottom w:val="single" w:sz="4" w:space="0" w:color="000000"/>
            </w:tcBorders>
            <w:vAlign w:val="center"/>
          </w:tcPr>
          <w:p w14:paraId="429A5EA4"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372D8EFF"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r>
      <w:tr w:rsidR="00FB7BB9" w:rsidRPr="009A0658" w14:paraId="18FB7775" w14:textId="77777777" w:rsidTr="00FB7BB9">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780DE355" w14:textId="77777777" w:rsidR="00FB7BB9" w:rsidRPr="009A0658" w:rsidRDefault="00FB7BB9" w:rsidP="00FB7BB9">
            <w:pPr>
              <w:suppressAutoHyphens/>
              <w:snapToGrid w:val="0"/>
              <w:spacing w:after="0" w:line="240" w:lineRule="auto"/>
              <w:jc w:val="center"/>
              <w:rPr>
                <w:rFonts w:ascii="Arial" w:eastAsia="MS Mincho" w:hAnsi="Arial" w:cs="Arial"/>
                <w:b/>
                <w:bCs/>
                <w:sz w:val="20"/>
                <w:szCs w:val="20"/>
                <w:lang w:eastAsia="ar-SA"/>
              </w:rPr>
            </w:pPr>
            <w:r w:rsidRPr="009A0658">
              <w:rPr>
                <w:rFonts w:ascii="Arial" w:eastAsia="MS Mincho" w:hAnsi="Arial" w:cs="Arial"/>
                <w:b/>
                <w:bCs/>
                <w:sz w:val="20"/>
                <w:szCs w:val="20"/>
                <w:lang w:eastAsia="ar-SA"/>
              </w:rPr>
              <w:t>RAZEM</w:t>
            </w:r>
          </w:p>
        </w:tc>
        <w:tc>
          <w:tcPr>
            <w:tcW w:w="2272" w:type="dxa"/>
            <w:tcBorders>
              <w:top w:val="single" w:sz="4" w:space="0" w:color="000000"/>
              <w:left w:val="single" w:sz="4" w:space="0" w:color="000000"/>
              <w:bottom w:val="single" w:sz="4" w:space="0" w:color="000000"/>
            </w:tcBorders>
            <w:shd w:val="clear" w:color="auto" w:fill="FFFFFF"/>
          </w:tcPr>
          <w:p w14:paraId="47D738BA" w14:textId="77777777" w:rsidR="00FB7BB9" w:rsidRPr="009A0658" w:rsidRDefault="00FB7BB9" w:rsidP="00FB7BB9">
            <w:pPr>
              <w:suppressAutoHyphens/>
              <w:snapToGrid w:val="0"/>
              <w:spacing w:after="0" w:line="240" w:lineRule="auto"/>
              <w:jc w:val="center"/>
              <w:rPr>
                <w:rFonts w:ascii="Arial" w:eastAsia="MS Mincho" w:hAnsi="Arial" w:cs="Arial"/>
                <w:b/>
                <w:bCs/>
                <w:sz w:val="20"/>
                <w:szCs w:val="20"/>
                <w:lang w:eastAsia="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14:paraId="26A8135C" w14:textId="77777777" w:rsidR="00FB7BB9" w:rsidRPr="009A0658" w:rsidRDefault="00FB7BB9" w:rsidP="00FB7BB9">
            <w:pPr>
              <w:suppressAutoHyphens/>
              <w:snapToGrid w:val="0"/>
              <w:spacing w:after="0" w:line="240" w:lineRule="auto"/>
              <w:jc w:val="center"/>
              <w:rPr>
                <w:rFonts w:ascii="Arial" w:eastAsia="Times New Roman" w:hAnsi="Arial" w:cs="Arial"/>
                <w:sz w:val="20"/>
                <w:szCs w:val="20"/>
                <w:lang w:eastAsia="ar-SA"/>
              </w:rPr>
            </w:pPr>
          </w:p>
        </w:tc>
      </w:tr>
    </w:tbl>
    <w:p w14:paraId="02227E7A" w14:textId="77777777" w:rsidR="00FB7BB9" w:rsidRPr="009A0658" w:rsidRDefault="00FB7BB9" w:rsidP="00FB7BB9">
      <w:pPr>
        <w:spacing w:after="0" w:line="240" w:lineRule="auto"/>
        <w:rPr>
          <w:rFonts w:ascii="Arial" w:eastAsia="Times New Roman" w:hAnsi="Arial" w:cs="Arial"/>
          <w:b/>
          <w:iCs/>
          <w:sz w:val="16"/>
          <w:szCs w:val="16"/>
          <w:u w:val="single"/>
          <w:lang w:eastAsia="pl-PL"/>
        </w:rPr>
      </w:pPr>
    </w:p>
    <w:p w14:paraId="005ABFED" w14:textId="0A751CB8" w:rsidR="00FB7BB9" w:rsidRPr="009A0658" w:rsidRDefault="00FB7BB9" w:rsidP="00FB7BB9">
      <w:pPr>
        <w:spacing w:after="0" w:line="240" w:lineRule="auto"/>
        <w:rPr>
          <w:rFonts w:ascii="Arial" w:eastAsia="Times New Roman" w:hAnsi="Arial" w:cs="Arial"/>
          <w:b/>
          <w:iCs/>
          <w:sz w:val="20"/>
          <w:szCs w:val="20"/>
          <w:u w:val="single"/>
          <w:lang w:eastAsia="pl-PL"/>
        </w:rPr>
      </w:pPr>
      <w:r>
        <w:rPr>
          <w:rFonts w:ascii="Arial" w:eastAsia="Times New Roman" w:hAnsi="Arial" w:cs="Arial"/>
          <w:b/>
          <w:iCs/>
          <w:sz w:val="20"/>
          <w:szCs w:val="20"/>
          <w:u w:val="single"/>
          <w:lang w:eastAsia="pl-PL"/>
        </w:rPr>
        <w:t>W przypadku wykonania zamówienia samodzielnie należy</w:t>
      </w:r>
      <w:r w:rsidRPr="009A0658">
        <w:rPr>
          <w:rFonts w:ascii="Arial" w:eastAsia="Times New Roman" w:hAnsi="Arial" w:cs="Arial"/>
          <w:b/>
          <w:iCs/>
          <w:sz w:val="20"/>
          <w:szCs w:val="20"/>
          <w:u w:val="single"/>
          <w:lang w:eastAsia="pl-PL"/>
        </w:rPr>
        <w:t xml:space="preserve"> przekreślić treść oświadczenia lub nie wypełniać tabeli.</w:t>
      </w:r>
    </w:p>
    <w:p w14:paraId="3481A405" w14:textId="77777777" w:rsidR="00FB7BB9" w:rsidRPr="0017191A" w:rsidRDefault="00FB7BB9" w:rsidP="00FB7BB9">
      <w:pPr>
        <w:spacing w:after="0" w:line="360" w:lineRule="auto"/>
        <w:jc w:val="both"/>
        <w:rPr>
          <w:rFonts w:ascii="Arial" w:eastAsia="Times New Roman" w:hAnsi="Arial" w:cs="Arial"/>
          <w:color w:val="FF0000"/>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FB7BB9" w:rsidRPr="009A0658" w14:paraId="3B7CD131" w14:textId="77777777" w:rsidTr="00FB7BB9">
        <w:tc>
          <w:tcPr>
            <w:tcW w:w="9414" w:type="dxa"/>
            <w:shd w:val="clear" w:color="auto" w:fill="BFBFBF"/>
          </w:tcPr>
          <w:p w14:paraId="6C7E11C6" w14:textId="77777777" w:rsidR="00FB7BB9" w:rsidRPr="009A0658" w:rsidRDefault="00FB7BB9" w:rsidP="00FB7BB9">
            <w:pPr>
              <w:tabs>
                <w:tab w:val="left" w:pos="426"/>
              </w:tabs>
              <w:spacing w:after="0" w:line="276" w:lineRule="auto"/>
              <w:jc w:val="both"/>
              <w:rPr>
                <w:rFonts w:ascii="Arial" w:hAnsi="Arial" w:cs="Arial"/>
                <w:b/>
                <w:bCs/>
                <w:sz w:val="20"/>
                <w:szCs w:val="20"/>
              </w:rPr>
            </w:pPr>
            <w:r w:rsidRPr="009A0658">
              <w:rPr>
                <w:rFonts w:ascii="Arial" w:hAnsi="Arial" w:cs="Arial"/>
                <w:b/>
                <w:bCs/>
                <w:sz w:val="20"/>
                <w:szCs w:val="20"/>
              </w:rPr>
              <w:t>E. SPIS TREŚCI</w:t>
            </w:r>
          </w:p>
        </w:tc>
      </w:tr>
    </w:tbl>
    <w:p w14:paraId="3E720CCF" w14:textId="77777777" w:rsidR="00FB7BB9" w:rsidRPr="009A0658" w:rsidRDefault="00FB7BB9" w:rsidP="00FB7BB9">
      <w:pPr>
        <w:spacing w:after="0" w:line="360" w:lineRule="auto"/>
        <w:jc w:val="both"/>
        <w:rPr>
          <w:rFonts w:ascii="Arial" w:eastAsia="Times New Roman" w:hAnsi="Arial" w:cs="Arial"/>
          <w:sz w:val="20"/>
          <w:szCs w:val="20"/>
          <w:lang w:eastAsia="pl-PL"/>
        </w:rPr>
      </w:pPr>
    </w:p>
    <w:p w14:paraId="38622A08" w14:textId="77777777" w:rsidR="00FB7BB9" w:rsidRPr="009A0658" w:rsidRDefault="00FB7BB9" w:rsidP="00FB7BB9">
      <w:pPr>
        <w:spacing w:after="0" w:line="360"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Wraz z ofertą składamy następujące oświadczenia oraz dokumenty:</w:t>
      </w:r>
    </w:p>
    <w:p w14:paraId="28F33DAA" w14:textId="77777777" w:rsidR="00FB7BB9" w:rsidRPr="009A0658" w:rsidRDefault="00FB7BB9" w:rsidP="00FB7BB9">
      <w:pPr>
        <w:spacing w:after="0" w:line="360" w:lineRule="auto"/>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w:t>
      </w:r>
    </w:p>
    <w:p w14:paraId="1691648C" w14:textId="77777777" w:rsidR="00FB7BB9" w:rsidRPr="009A0658" w:rsidRDefault="00FB7BB9" w:rsidP="00FB7BB9">
      <w:pPr>
        <w:spacing w:after="0" w:line="240" w:lineRule="auto"/>
        <w:ind w:left="5670" w:hanging="5528"/>
        <w:rPr>
          <w:rFonts w:ascii="Arial" w:eastAsia="Times New Roman" w:hAnsi="Arial" w:cs="Arial"/>
          <w:sz w:val="20"/>
          <w:szCs w:val="20"/>
          <w:lang w:eastAsia="pl-PL"/>
        </w:rPr>
      </w:pPr>
      <w:r w:rsidRPr="009A0658">
        <w:rPr>
          <w:rFonts w:ascii="Arial" w:eastAsia="Times New Roman" w:hAnsi="Arial" w:cs="Arial"/>
          <w:sz w:val="20"/>
          <w:szCs w:val="20"/>
          <w:lang w:eastAsia="pl-PL"/>
        </w:rPr>
        <w:t>……………………, dnia ………………...</w:t>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t xml:space="preserve">                  </w:t>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r>
      <w:r w:rsidRPr="009A0658">
        <w:rPr>
          <w:rFonts w:ascii="Arial" w:eastAsia="Times New Roman" w:hAnsi="Arial" w:cs="Arial"/>
          <w:sz w:val="20"/>
          <w:szCs w:val="20"/>
          <w:lang w:eastAsia="pl-PL"/>
        </w:rPr>
        <w:tab/>
        <w:t xml:space="preserve">                                                             .......................................................</w:t>
      </w:r>
    </w:p>
    <w:p w14:paraId="62CB14C4" w14:textId="77777777" w:rsidR="00FB7BB9" w:rsidRPr="009A0658" w:rsidRDefault="00FB7BB9" w:rsidP="00FB7BB9">
      <w:pPr>
        <w:spacing w:after="0" w:line="240" w:lineRule="auto"/>
        <w:ind w:left="5664"/>
        <w:jc w:val="center"/>
        <w:rPr>
          <w:rFonts w:ascii="Arial" w:eastAsia="Times New Roman" w:hAnsi="Arial" w:cs="Arial"/>
          <w:i/>
          <w:sz w:val="20"/>
          <w:szCs w:val="20"/>
          <w:lang w:eastAsia="pl-PL"/>
        </w:rPr>
      </w:pPr>
      <w:r w:rsidRPr="009A0658">
        <w:rPr>
          <w:rFonts w:ascii="Arial" w:eastAsia="Times New Roman" w:hAnsi="Arial" w:cs="Arial"/>
          <w:i/>
          <w:sz w:val="20"/>
          <w:szCs w:val="20"/>
          <w:lang w:eastAsia="pl-PL"/>
        </w:rPr>
        <w:t>(podpis i pieczątka upoważnionego</w:t>
      </w:r>
    </w:p>
    <w:p w14:paraId="23E88F1A" w14:textId="77777777" w:rsidR="00FB7BB9" w:rsidRPr="009A0658" w:rsidRDefault="00FB7BB9" w:rsidP="00FB7BB9">
      <w:pPr>
        <w:spacing w:after="0" w:line="240" w:lineRule="auto"/>
        <w:ind w:left="5664"/>
        <w:jc w:val="center"/>
        <w:rPr>
          <w:rFonts w:ascii="Arial" w:eastAsia="Times New Roman" w:hAnsi="Arial" w:cs="Arial"/>
          <w:i/>
          <w:sz w:val="20"/>
          <w:szCs w:val="20"/>
          <w:lang w:eastAsia="pl-PL"/>
        </w:rPr>
      </w:pPr>
      <w:r w:rsidRPr="009A0658">
        <w:rPr>
          <w:rFonts w:ascii="Arial" w:eastAsia="Times New Roman" w:hAnsi="Arial" w:cs="Arial"/>
          <w:i/>
          <w:sz w:val="20"/>
          <w:szCs w:val="20"/>
          <w:lang w:eastAsia="pl-PL"/>
        </w:rPr>
        <w:t>przedstawiciela Wykonawcy)</w:t>
      </w:r>
    </w:p>
    <w:p w14:paraId="2BC6A181" w14:textId="77777777" w:rsidR="00FB7BB9" w:rsidRPr="0017191A" w:rsidRDefault="00FB7BB9" w:rsidP="00FB7BB9">
      <w:pPr>
        <w:pStyle w:val="Akapitzlist20"/>
        <w:tabs>
          <w:tab w:val="left" w:pos="1230"/>
        </w:tabs>
        <w:spacing w:line="276" w:lineRule="auto"/>
        <w:rPr>
          <w:rFonts w:ascii="Times New Roman" w:hAnsi="Times New Roman"/>
          <w:color w:val="FF0000"/>
          <w:sz w:val="24"/>
          <w:szCs w:val="24"/>
        </w:rPr>
        <w:sectPr w:rsidR="00FB7BB9" w:rsidRPr="0017191A" w:rsidSect="00026390">
          <w:headerReference w:type="default" r:id="rId12"/>
          <w:footerReference w:type="even" r:id="rId13"/>
          <w:footerReference w:type="default" r:id="rId14"/>
          <w:pgSz w:w="11906" w:h="16838"/>
          <w:pgMar w:top="851" w:right="1418" w:bottom="1418" w:left="1418" w:header="709" w:footer="709" w:gutter="0"/>
          <w:pgNumType w:start="1"/>
          <w:cols w:space="708"/>
          <w:docGrid w:linePitch="360"/>
        </w:sectPr>
      </w:pPr>
    </w:p>
    <w:tbl>
      <w:tblPr>
        <w:tblW w:w="14427" w:type="dxa"/>
        <w:jc w:val="center"/>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14427"/>
      </w:tblGrid>
      <w:tr w:rsidR="00FB7BB9" w:rsidRPr="009A0658" w14:paraId="5A50C5AE" w14:textId="77777777" w:rsidTr="00FB7BB9">
        <w:trPr>
          <w:jc w:val="center"/>
        </w:trPr>
        <w:tc>
          <w:tcPr>
            <w:tcW w:w="14427" w:type="dxa"/>
            <w:shd w:val="clear" w:color="auto" w:fill="BFBFBF"/>
          </w:tcPr>
          <w:p w14:paraId="7E2E8928" w14:textId="77777777" w:rsidR="00FB7BB9" w:rsidRPr="009A0658" w:rsidRDefault="00FB7BB9" w:rsidP="00FB7BB9">
            <w:pPr>
              <w:tabs>
                <w:tab w:val="left" w:pos="426"/>
              </w:tabs>
              <w:spacing w:after="0" w:line="276" w:lineRule="auto"/>
              <w:jc w:val="both"/>
              <w:rPr>
                <w:rFonts w:ascii="Arial" w:hAnsi="Arial" w:cs="Arial"/>
                <w:b/>
                <w:bCs/>
                <w:sz w:val="20"/>
                <w:szCs w:val="20"/>
              </w:rPr>
            </w:pPr>
            <w:r w:rsidRPr="009A0658">
              <w:rPr>
                <w:rFonts w:ascii="Arial" w:hAnsi="Arial" w:cs="Arial"/>
                <w:b/>
                <w:bCs/>
                <w:sz w:val="20"/>
                <w:szCs w:val="20"/>
              </w:rPr>
              <w:lastRenderedPageBreak/>
              <w:t>C.   FORMULARZ CENOWY</w:t>
            </w:r>
          </w:p>
        </w:tc>
      </w:tr>
    </w:tbl>
    <w:p w14:paraId="67BC91AE" w14:textId="77777777" w:rsidR="00FB7BB9" w:rsidRPr="009A0658" w:rsidRDefault="00FB7BB9" w:rsidP="00FB7BB9">
      <w:pPr>
        <w:spacing w:after="0" w:line="240" w:lineRule="auto"/>
        <w:jc w:val="center"/>
      </w:pPr>
      <w:r w:rsidRPr="009A0658">
        <w:tab/>
      </w:r>
    </w:p>
    <w:p w14:paraId="482DA883" w14:textId="77777777" w:rsidR="00FB7BB9" w:rsidRPr="009A0658" w:rsidRDefault="00FB7BB9" w:rsidP="00FB7BB9">
      <w:pPr>
        <w:spacing w:after="0" w:line="240" w:lineRule="auto"/>
        <w:jc w:val="center"/>
      </w:pPr>
    </w:p>
    <w:p w14:paraId="1AA67D70" w14:textId="77777777" w:rsidR="00FB7BB9" w:rsidRPr="009A0658" w:rsidRDefault="00FB7BB9" w:rsidP="00FB7BB9">
      <w:pPr>
        <w:spacing w:after="0" w:line="240" w:lineRule="auto"/>
        <w:jc w:val="center"/>
        <w:rPr>
          <w:rFonts w:ascii="Arial" w:eastAsia="Times New Roman" w:hAnsi="Arial" w:cs="Arial"/>
          <w:b/>
          <w:sz w:val="20"/>
          <w:szCs w:val="20"/>
          <w:u w:val="single"/>
          <w:lang w:eastAsia="pl-PL"/>
        </w:rPr>
      </w:pPr>
      <w:r w:rsidRPr="009A0658">
        <w:rPr>
          <w:rFonts w:ascii="Arial" w:eastAsia="Times New Roman" w:hAnsi="Arial" w:cs="Arial"/>
          <w:b/>
          <w:sz w:val="20"/>
          <w:szCs w:val="20"/>
          <w:u w:val="single"/>
          <w:lang w:eastAsia="pl-PL"/>
        </w:rPr>
        <w:t>INTEGRALNA CZĘŚĆ FORMULARZA OFERTY</w:t>
      </w:r>
    </w:p>
    <w:p w14:paraId="0026EEFC" w14:textId="77777777" w:rsidR="00FB7BB9" w:rsidRPr="009A0658" w:rsidRDefault="00FB7BB9" w:rsidP="00FB7BB9">
      <w:pPr>
        <w:spacing w:after="0" w:line="240" w:lineRule="auto"/>
        <w:jc w:val="center"/>
        <w:rPr>
          <w:rFonts w:ascii="Arial" w:eastAsia="Times New Roman" w:hAnsi="Arial" w:cs="Arial"/>
          <w:b/>
          <w:sz w:val="20"/>
          <w:szCs w:val="20"/>
          <w:lang w:eastAsia="pl-PL"/>
        </w:rPr>
      </w:pPr>
    </w:p>
    <w:p w14:paraId="70AADCFC"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FORMULARZ CENOWY </w:t>
      </w:r>
    </w:p>
    <w:p w14:paraId="65ECAC87" w14:textId="77777777" w:rsidR="00FB7BB9" w:rsidRPr="009A0658" w:rsidRDefault="00FB7BB9" w:rsidP="00FB7BB9">
      <w:pPr>
        <w:spacing w:after="0" w:line="240" w:lineRule="auto"/>
        <w:rPr>
          <w:rFonts w:ascii="Arial" w:eastAsia="Times New Roman" w:hAnsi="Arial" w:cs="Arial"/>
          <w:b/>
          <w:sz w:val="20"/>
          <w:szCs w:val="20"/>
          <w:lang w:eastAsia="pl-PL"/>
        </w:rPr>
      </w:pPr>
    </w:p>
    <w:p w14:paraId="43A39E5F" w14:textId="49DB6AFA" w:rsidR="00FB7BB9" w:rsidRPr="009A0658" w:rsidRDefault="00FB7BB9" w:rsidP="00FB7BB9">
      <w:pPr>
        <w:spacing w:after="0" w:line="240" w:lineRule="auto"/>
        <w:ind w:left="284"/>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Opracowanie dokumentacji projektowo-kosztorysowej z pełnieniem nadzoru autorskiego nad zadaniem pn.: „Budowa instalacji teletechnicznej w</w:t>
      </w:r>
      <w:r>
        <w:rPr>
          <w:rFonts w:ascii="Arial" w:eastAsia="Times New Roman" w:hAnsi="Arial" w:cs="Arial"/>
          <w:b/>
          <w:sz w:val="20"/>
          <w:szCs w:val="20"/>
          <w:lang w:eastAsia="pl-PL"/>
        </w:rPr>
        <w:t> </w:t>
      </w:r>
      <w:r w:rsidRPr="009A0658">
        <w:rPr>
          <w:rFonts w:ascii="Arial" w:eastAsia="Times New Roman" w:hAnsi="Arial" w:cs="Arial"/>
          <w:b/>
          <w:sz w:val="20"/>
          <w:szCs w:val="20"/>
          <w:lang w:eastAsia="pl-PL"/>
        </w:rPr>
        <w:t>budynkach Lotniczej Akademii Wojskowej</w:t>
      </w:r>
    </w:p>
    <w:p w14:paraId="76FF687E" w14:textId="77777777" w:rsidR="00FB7BB9" w:rsidRPr="009A0658" w:rsidRDefault="00FB7BB9" w:rsidP="00FB7BB9">
      <w:pPr>
        <w:numPr>
          <w:ilvl w:val="0"/>
          <w:numId w:val="31"/>
        </w:numPr>
        <w:spacing w:after="0" w:line="360" w:lineRule="auto"/>
        <w:ind w:left="567" w:hanging="283"/>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Dokumentacja projektowo – kosztorysowa</w:t>
      </w:r>
    </w:p>
    <w:tbl>
      <w:tblPr>
        <w:tblpPr w:leftFromText="141" w:rightFromText="141" w:vertAnchor="text" w:tblpXSpec="center" w:tblpY="1"/>
        <w:tblOverlap w:val="never"/>
        <w:tblW w:w="11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2694"/>
        <w:gridCol w:w="2268"/>
        <w:gridCol w:w="1417"/>
        <w:gridCol w:w="1985"/>
        <w:gridCol w:w="2976"/>
      </w:tblGrid>
      <w:tr w:rsidR="00FB7BB9" w:rsidRPr="009A0658" w14:paraId="20716913" w14:textId="77777777" w:rsidTr="00FB7BB9">
        <w:trPr>
          <w:trHeight w:val="228"/>
        </w:trPr>
        <w:tc>
          <w:tcPr>
            <w:tcW w:w="637" w:type="dxa"/>
            <w:shd w:val="clear" w:color="auto" w:fill="auto"/>
            <w:vAlign w:val="center"/>
          </w:tcPr>
          <w:p w14:paraId="3F589CA4" w14:textId="77777777" w:rsidR="00FB7BB9" w:rsidRPr="009A0658" w:rsidRDefault="00FB7BB9" w:rsidP="00FB7BB9">
            <w:pPr>
              <w:spacing w:after="0" w:line="240" w:lineRule="auto"/>
              <w:rPr>
                <w:rFonts w:ascii="Arial" w:eastAsia="Times New Roman" w:hAnsi="Arial" w:cs="Arial"/>
                <w:b/>
                <w:sz w:val="20"/>
                <w:szCs w:val="20"/>
                <w:lang w:eastAsia="pl-PL"/>
              </w:rPr>
            </w:pPr>
            <w:r w:rsidRPr="009A0658">
              <w:rPr>
                <w:rFonts w:ascii="Arial" w:eastAsia="Times New Roman" w:hAnsi="Arial" w:cs="Arial"/>
                <w:b/>
                <w:sz w:val="20"/>
                <w:szCs w:val="20"/>
                <w:lang w:eastAsia="pl-PL"/>
              </w:rPr>
              <w:t>Lp.</w:t>
            </w:r>
          </w:p>
        </w:tc>
        <w:tc>
          <w:tcPr>
            <w:tcW w:w="2694" w:type="dxa"/>
            <w:vAlign w:val="center"/>
          </w:tcPr>
          <w:p w14:paraId="457E0496"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Nazwa</w:t>
            </w:r>
          </w:p>
        </w:tc>
        <w:tc>
          <w:tcPr>
            <w:tcW w:w="2268" w:type="dxa"/>
            <w:vAlign w:val="center"/>
          </w:tcPr>
          <w:p w14:paraId="0E82D380"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Wartość netto </w:t>
            </w:r>
            <w:r w:rsidRPr="009A0658">
              <w:rPr>
                <w:rFonts w:ascii="Arial" w:eastAsia="Times New Roman" w:hAnsi="Arial" w:cs="Arial"/>
                <w:b/>
                <w:sz w:val="20"/>
                <w:szCs w:val="20"/>
                <w:lang w:eastAsia="pl-PL"/>
              </w:rPr>
              <w:br/>
              <w:t>w zł</w:t>
            </w:r>
          </w:p>
        </w:tc>
        <w:tc>
          <w:tcPr>
            <w:tcW w:w="1417" w:type="dxa"/>
            <w:shd w:val="clear" w:color="auto" w:fill="auto"/>
            <w:vAlign w:val="center"/>
          </w:tcPr>
          <w:p w14:paraId="4BF88348"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b/>
                <w:sz w:val="20"/>
                <w:szCs w:val="20"/>
                <w:lang w:eastAsia="pl-PL"/>
              </w:rPr>
              <w:t xml:space="preserve">Stawka VAT  </w:t>
            </w:r>
            <w:r w:rsidRPr="009A0658">
              <w:rPr>
                <w:rFonts w:ascii="Arial" w:eastAsia="Times New Roman" w:hAnsi="Arial" w:cs="Arial"/>
                <w:b/>
                <w:sz w:val="20"/>
                <w:szCs w:val="20"/>
                <w:lang w:eastAsia="pl-PL"/>
              </w:rPr>
              <w:br/>
              <w:t>w proc.</w:t>
            </w:r>
          </w:p>
        </w:tc>
        <w:tc>
          <w:tcPr>
            <w:tcW w:w="1985" w:type="dxa"/>
            <w:vAlign w:val="center"/>
          </w:tcPr>
          <w:p w14:paraId="17D13A53"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bCs/>
                <w:sz w:val="18"/>
                <w:szCs w:val="18"/>
                <w:lang w:eastAsia="pl-PL"/>
              </w:rPr>
              <w:t>Kwota VAT (zł)</w:t>
            </w:r>
          </w:p>
        </w:tc>
        <w:tc>
          <w:tcPr>
            <w:tcW w:w="2976" w:type="dxa"/>
          </w:tcPr>
          <w:p w14:paraId="50B73B79"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Cena ofertowa brutto </w:t>
            </w:r>
            <w:r w:rsidRPr="009A0658">
              <w:rPr>
                <w:rFonts w:ascii="Arial" w:eastAsia="Times New Roman" w:hAnsi="Arial" w:cs="Arial"/>
                <w:b/>
                <w:sz w:val="20"/>
                <w:szCs w:val="20"/>
                <w:lang w:eastAsia="pl-PL"/>
              </w:rPr>
              <w:br/>
              <w:t>w zł</w:t>
            </w:r>
          </w:p>
        </w:tc>
      </w:tr>
      <w:tr w:rsidR="00FB7BB9" w:rsidRPr="009A0658" w14:paraId="56CA5AE8"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39"/>
        </w:trPr>
        <w:tc>
          <w:tcPr>
            <w:tcW w:w="637" w:type="dxa"/>
            <w:shd w:val="clear" w:color="auto" w:fill="auto"/>
            <w:vAlign w:val="center"/>
          </w:tcPr>
          <w:p w14:paraId="39D8C8C2"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A</w:t>
            </w:r>
          </w:p>
        </w:tc>
        <w:tc>
          <w:tcPr>
            <w:tcW w:w="2694" w:type="dxa"/>
            <w:vAlign w:val="center"/>
          </w:tcPr>
          <w:p w14:paraId="4C9A7F8F"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B</w:t>
            </w:r>
          </w:p>
        </w:tc>
        <w:tc>
          <w:tcPr>
            <w:tcW w:w="2268" w:type="dxa"/>
            <w:vAlign w:val="center"/>
          </w:tcPr>
          <w:p w14:paraId="5E1C7CEB"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C</w:t>
            </w:r>
          </w:p>
        </w:tc>
        <w:tc>
          <w:tcPr>
            <w:tcW w:w="1417" w:type="dxa"/>
            <w:shd w:val="clear" w:color="auto" w:fill="auto"/>
            <w:vAlign w:val="center"/>
          </w:tcPr>
          <w:p w14:paraId="05F139C3"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D</w:t>
            </w:r>
          </w:p>
        </w:tc>
        <w:tc>
          <w:tcPr>
            <w:tcW w:w="1985" w:type="dxa"/>
            <w:vAlign w:val="center"/>
          </w:tcPr>
          <w:p w14:paraId="1241A105"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E= C x D</w:t>
            </w:r>
          </w:p>
        </w:tc>
        <w:tc>
          <w:tcPr>
            <w:tcW w:w="2976" w:type="dxa"/>
          </w:tcPr>
          <w:p w14:paraId="7ACAF29D"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F = C + E </w:t>
            </w:r>
          </w:p>
        </w:tc>
      </w:tr>
      <w:tr w:rsidR="00FB7BB9" w:rsidRPr="009A0658" w14:paraId="4C5F9343"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714"/>
        </w:trPr>
        <w:tc>
          <w:tcPr>
            <w:tcW w:w="637" w:type="dxa"/>
            <w:shd w:val="clear" w:color="auto" w:fill="auto"/>
            <w:vAlign w:val="center"/>
          </w:tcPr>
          <w:p w14:paraId="2C0E6973"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1</w:t>
            </w:r>
          </w:p>
        </w:tc>
        <w:tc>
          <w:tcPr>
            <w:tcW w:w="2694" w:type="dxa"/>
            <w:vAlign w:val="center"/>
          </w:tcPr>
          <w:p w14:paraId="3FF01B39" w14:textId="77777777" w:rsidR="00FB7BB9" w:rsidRPr="009A0658" w:rsidRDefault="00FB7BB9" w:rsidP="00FB7BB9">
            <w:pPr>
              <w:spacing w:after="0" w:line="24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Dokumentacja projektowo – kosztorysowa</w:t>
            </w:r>
          </w:p>
        </w:tc>
        <w:tc>
          <w:tcPr>
            <w:tcW w:w="2268" w:type="dxa"/>
            <w:vAlign w:val="center"/>
          </w:tcPr>
          <w:p w14:paraId="79512741"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417" w:type="dxa"/>
            <w:shd w:val="clear" w:color="auto" w:fill="auto"/>
            <w:vAlign w:val="center"/>
          </w:tcPr>
          <w:p w14:paraId="395BE8BE"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985" w:type="dxa"/>
            <w:vAlign w:val="center"/>
          </w:tcPr>
          <w:p w14:paraId="15FC8BE1"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2976" w:type="dxa"/>
          </w:tcPr>
          <w:p w14:paraId="148EFBD3"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r>
    </w:tbl>
    <w:p w14:paraId="09A1415E" w14:textId="77777777" w:rsidR="00FB7BB9" w:rsidRPr="009A0658" w:rsidRDefault="00FB7BB9" w:rsidP="00FB7BB9">
      <w:pPr>
        <w:spacing w:after="0" w:line="276" w:lineRule="auto"/>
        <w:rPr>
          <w:rFonts w:ascii="Arial" w:eastAsia="Times New Roman" w:hAnsi="Arial" w:cs="Arial"/>
          <w:b/>
          <w:sz w:val="20"/>
          <w:szCs w:val="20"/>
          <w:lang w:eastAsia="pl-PL"/>
        </w:rPr>
      </w:pPr>
    </w:p>
    <w:p w14:paraId="0A556654" w14:textId="77777777" w:rsidR="00FB7BB9" w:rsidRPr="009A0658" w:rsidRDefault="00FB7BB9" w:rsidP="00FB7BB9">
      <w:pPr>
        <w:spacing w:after="0" w:line="276" w:lineRule="auto"/>
        <w:rPr>
          <w:rFonts w:ascii="Arial" w:eastAsia="Times New Roman" w:hAnsi="Arial" w:cs="Arial"/>
          <w:b/>
          <w:sz w:val="20"/>
          <w:szCs w:val="20"/>
          <w:lang w:eastAsia="pl-PL"/>
        </w:rPr>
      </w:pPr>
    </w:p>
    <w:p w14:paraId="09435A51" w14:textId="77777777" w:rsidR="00FB7BB9" w:rsidRPr="009A0658" w:rsidRDefault="00FB7BB9" w:rsidP="00FB7BB9">
      <w:pPr>
        <w:spacing w:after="0" w:line="276" w:lineRule="auto"/>
        <w:rPr>
          <w:rFonts w:ascii="Arial" w:eastAsia="Times New Roman" w:hAnsi="Arial" w:cs="Arial"/>
          <w:b/>
          <w:sz w:val="20"/>
          <w:szCs w:val="20"/>
          <w:lang w:eastAsia="pl-PL"/>
        </w:rPr>
      </w:pPr>
    </w:p>
    <w:p w14:paraId="77EC98EF" w14:textId="77777777" w:rsidR="00FB7BB9" w:rsidRPr="009A0658" w:rsidRDefault="00FB7BB9" w:rsidP="00FB7BB9">
      <w:pPr>
        <w:spacing w:after="0" w:line="276" w:lineRule="auto"/>
        <w:rPr>
          <w:rFonts w:ascii="Arial" w:eastAsia="Times New Roman" w:hAnsi="Arial" w:cs="Arial"/>
          <w:b/>
          <w:sz w:val="20"/>
          <w:szCs w:val="20"/>
          <w:lang w:eastAsia="pl-PL"/>
        </w:rPr>
      </w:pPr>
    </w:p>
    <w:p w14:paraId="4AB3FBEA" w14:textId="77777777" w:rsidR="00FB7BB9" w:rsidRPr="009A0658" w:rsidRDefault="00FB7BB9" w:rsidP="00FB7BB9">
      <w:pPr>
        <w:spacing w:after="0" w:line="276" w:lineRule="auto"/>
        <w:rPr>
          <w:rFonts w:ascii="Arial" w:eastAsia="Times New Roman" w:hAnsi="Arial" w:cs="Arial"/>
          <w:b/>
          <w:sz w:val="20"/>
          <w:szCs w:val="20"/>
          <w:lang w:eastAsia="pl-PL"/>
        </w:rPr>
      </w:pPr>
    </w:p>
    <w:p w14:paraId="75D419D8" w14:textId="77777777" w:rsidR="00FB7BB9" w:rsidRPr="009A0658" w:rsidRDefault="00FB7BB9" w:rsidP="00FB7BB9">
      <w:pPr>
        <w:spacing w:after="0" w:line="276" w:lineRule="auto"/>
        <w:rPr>
          <w:rFonts w:ascii="Arial" w:eastAsia="Times New Roman" w:hAnsi="Arial" w:cs="Arial"/>
          <w:b/>
          <w:sz w:val="20"/>
          <w:szCs w:val="20"/>
          <w:lang w:eastAsia="pl-PL"/>
        </w:rPr>
      </w:pPr>
    </w:p>
    <w:p w14:paraId="64F06B81" w14:textId="77777777" w:rsidR="00FB7BB9" w:rsidRPr="009A0658" w:rsidRDefault="00FB7BB9" w:rsidP="00FB7BB9">
      <w:pPr>
        <w:numPr>
          <w:ilvl w:val="0"/>
          <w:numId w:val="31"/>
        </w:numPr>
        <w:spacing w:before="120" w:after="0" w:line="360" w:lineRule="auto"/>
        <w:ind w:hanging="436"/>
        <w:rPr>
          <w:rFonts w:ascii="Arial" w:eastAsia="Times New Roman" w:hAnsi="Arial" w:cs="Arial"/>
          <w:sz w:val="20"/>
          <w:szCs w:val="20"/>
          <w:lang w:eastAsia="pl-PL"/>
        </w:rPr>
      </w:pPr>
      <w:r w:rsidRPr="009A0658">
        <w:rPr>
          <w:rFonts w:ascii="Arial" w:eastAsia="Times New Roman" w:hAnsi="Arial" w:cs="Arial"/>
          <w:sz w:val="20"/>
          <w:szCs w:val="20"/>
          <w:lang w:eastAsia="pl-PL"/>
        </w:rPr>
        <w:t>Nadzór autorski</w:t>
      </w:r>
    </w:p>
    <w:tbl>
      <w:tblPr>
        <w:tblW w:w="12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6"/>
        <w:gridCol w:w="29"/>
        <w:gridCol w:w="2796"/>
        <w:gridCol w:w="1417"/>
        <w:gridCol w:w="1382"/>
        <w:gridCol w:w="1559"/>
        <w:gridCol w:w="1026"/>
        <w:gridCol w:w="1608"/>
        <w:gridCol w:w="1760"/>
      </w:tblGrid>
      <w:tr w:rsidR="00FB7BB9" w:rsidRPr="009A0658" w14:paraId="23E62BBF" w14:textId="77777777" w:rsidTr="00FB7BB9">
        <w:trPr>
          <w:trHeight w:val="266"/>
          <w:jc w:val="center"/>
        </w:trPr>
        <w:tc>
          <w:tcPr>
            <w:tcW w:w="636" w:type="dxa"/>
            <w:shd w:val="clear" w:color="auto" w:fill="auto"/>
          </w:tcPr>
          <w:p w14:paraId="76590D66" w14:textId="77777777" w:rsidR="00FB7BB9" w:rsidRPr="009A0658" w:rsidRDefault="00FB7BB9" w:rsidP="00FB7BB9">
            <w:pPr>
              <w:spacing w:after="0" w:line="240" w:lineRule="auto"/>
              <w:ind w:firstLine="708"/>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LLp.</w:t>
            </w:r>
          </w:p>
        </w:tc>
        <w:tc>
          <w:tcPr>
            <w:tcW w:w="2825" w:type="dxa"/>
            <w:gridSpan w:val="2"/>
            <w:shd w:val="clear" w:color="auto" w:fill="auto"/>
            <w:vAlign w:val="center"/>
          </w:tcPr>
          <w:p w14:paraId="51640494"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Nazwa zadania</w:t>
            </w:r>
          </w:p>
        </w:tc>
        <w:tc>
          <w:tcPr>
            <w:tcW w:w="1417" w:type="dxa"/>
            <w:shd w:val="clear" w:color="auto" w:fill="auto"/>
            <w:vAlign w:val="center"/>
          </w:tcPr>
          <w:p w14:paraId="05108BCB"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Planowana ilość usług</w:t>
            </w:r>
          </w:p>
        </w:tc>
        <w:tc>
          <w:tcPr>
            <w:tcW w:w="1382" w:type="dxa"/>
          </w:tcPr>
          <w:p w14:paraId="66CF9F0B"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Cena jednostkowa netto</w:t>
            </w:r>
          </w:p>
        </w:tc>
        <w:tc>
          <w:tcPr>
            <w:tcW w:w="1559" w:type="dxa"/>
          </w:tcPr>
          <w:p w14:paraId="461560F5"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 xml:space="preserve">Wartość netto w zł </w:t>
            </w:r>
          </w:p>
        </w:tc>
        <w:tc>
          <w:tcPr>
            <w:tcW w:w="1026" w:type="dxa"/>
            <w:shd w:val="clear" w:color="auto" w:fill="auto"/>
            <w:vAlign w:val="center"/>
          </w:tcPr>
          <w:p w14:paraId="3D35696D"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b/>
                <w:sz w:val="20"/>
                <w:szCs w:val="20"/>
                <w:lang w:eastAsia="pl-PL"/>
              </w:rPr>
              <w:t xml:space="preserve">Stawka VAT  </w:t>
            </w:r>
            <w:r w:rsidRPr="009A0658">
              <w:rPr>
                <w:rFonts w:ascii="Arial" w:eastAsia="Times New Roman" w:hAnsi="Arial" w:cs="Arial"/>
                <w:b/>
                <w:sz w:val="20"/>
                <w:szCs w:val="20"/>
                <w:lang w:eastAsia="pl-PL"/>
              </w:rPr>
              <w:br/>
              <w:t>w proc.</w:t>
            </w:r>
          </w:p>
        </w:tc>
        <w:tc>
          <w:tcPr>
            <w:tcW w:w="1608" w:type="dxa"/>
            <w:vAlign w:val="center"/>
          </w:tcPr>
          <w:p w14:paraId="451A4CF2"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bCs/>
                <w:sz w:val="18"/>
                <w:szCs w:val="18"/>
                <w:lang w:eastAsia="pl-PL"/>
              </w:rPr>
              <w:t>Kwota VAT (zł)</w:t>
            </w:r>
          </w:p>
        </w:tc>
        <w:tc>
          <w:tcPr>
            <w:tcW w:w="1760" w:type="dxa"/>
          </w:tcPr>
          <w:p w14:paraId="1D06AB4B" w14:textId="77777777" w:rsidR="00FB7BB9" w:rsidRPr="009A0658" w:rsidRDefault="00FB7BB9" w:rsidP="00FB7BB9">
            <w:pPr>
              <w:spacing w:after="0" w:line="240" w:lineRule="auto"/>
              <w:jc w:val="center"/>
              <w:rPr>
                <w:rFonts w:ascii="Arial" w:eastAsia="Times New Roman" w:hAnsi="Arial" w:cs="Arial"/>
                <w:b/>
                <w:sz w:val="20"/>
                <w:szCs w:val="20"/>
                <w:lang w:eastAsia="pl-PL"/>
              </w:rPr>
            </w:pPr>
            <w:r w:rsidRPr="009A0658">
              <w:rPr>
                <w:rFonts w:ascii="Arial" w:eastAsia="Times New Roman" w:hAnsi="Arial" w:cs="Arial"/>
                <w:b/>
                <w:sz w:val="20"/>
                <w:szCs w:val="20"/>
                <w:lang w:eastAsia="pl-PL"/>
              </w:rPr>
              <w:t>Cena ofertowa brutto w zł</w:t>
            </w:r>
          </w:p>
        </w:tc>
      </w:tr>
      <w:tr w:rsidR="00FB7BB9" w:rsidRPr="009A0658" w14:paraId="48E0093E"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62"/>
          <w:jc w:val="center"/>
        </w:trPr>
        <w:tc>
          <w:tcPr>
            <w:tcW w:w="665" w:type="dxa"/>
            <w:gridSpan w:val="2"/>
            <w:shd w:val="clear" w:color="auto" w:fill="auto"/>
            <w:vAlign w:val="center"/>
          </w:tcPr>
          <w:p w14:paraId="50290D83"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A</w:t>
            </w:r>
          </w:p>
        </w:tc>
        <w:tc>
          <w:tcPr>
            <w:tcW w:w="2796" w:type="dxa"/>
            <w:shd w:val="clear" w:color="auto" w:fill="auto"/>
            <w:vAlign w:val="center"/>
          </w:tcPr>
          <w:p w14:paraId="51F82D3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B</w:t>
            </w:r>
          </w:p>
        </w:tc>
        <w:tc>
          <w:tcPr>
            <w:tcW w:w="1417" w:type="dxa"/>
            <w:shd w:val="clear" w:color="auto" w:fill="auto"/>
            <w:vAlign w:val="center"/>
          </w:tcPr>
          <w:p w14:paraId="38EC3E0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C</w:t>
            </w:r>
          </w:p>
        </w:tc>
        <w:tc>
          <w:tcPr>
            <w:tcW w:w="1382" w:type="dxa"/>
          </w:tcPr>
          <w:p w14:paraId="5A1537B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D</w:t>
            </w:r>
          </w:p>
        </w:tc>
        <w:tc>
          <w:tcPr>
            <w:tcW w:w="1559" w:type="dxa"/>
          </w:tcPr>
          <w:p w14:paraId="7B081E48"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E = C X D </w:t>
            </w:r>
          </w:p>
        </w:tc>
        <w:tc>
          <w:tcPr>
            <w:tcW w:w="1026" w:type="dxa"/>
            <w:shd w:val="clear" w:color="auto" w:fill="auto"/>
            <w:vAlign w:val="center"/>
          </w:tcPr>
          <w:p w14:paraId="017E9B15"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F</w:t>
            </w:r>
          </w:p>
        </w:tc>
        <w:tc>
          <w:tcPr>
            <w:tcW w:w="1608" w:type="dxa"/>
          </w:tcPr>
          <w:p w14:paraId="71102FE5"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G= E x F </w:t>
            </w:r>
          </w:p>
        </w:tc>
        <w:tc>
          <w:tcPr>
            <w:tcW w:w="1760" w:type="dxa"/>
          </w:tcPr>
          <w:p w14:paraId="150A5809"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H = E + G</w:t>
            </w:r>
          </w:p>
        </w:tc>
      </w:tr>
      <w:tr w:rsidR="00FB7BB9" w:rsidRPr="009A0658" w14:paraId="784AFA76" w14:textId="77777777" w:rsidTr="00FB7BB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660"/>
          <w:jc w:val="center"/>
        </w:trPr>
        <w:tc>
          <w:tcPr>
            <w:tcW w:w="665" w:type="dxa"/>
            <w:gridSpan w:val="2"/>
            <w:shd w:val="clear" w:color="auto" w:fill="auto"/>
            <w:vAlign w:val="center"/>
          </w:tcPr>
          <w:p w14:paraId="55CF5D4C"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1</w:t>
            </w:r>
          </w:p>
        </w:tc>
        <w:tc>
          <w:tcPr>
            <w:tcW w:w="2796" w:type="dxa"/>
            <w:shd w:val="clear" w:color="auto" w:fill="auto"/>
            <w:vAlign w:val="center"/>
          </w:tcPr>
          <w:p w14:paraId="0F3B1B48" w14:textId="77777777" w:rsidR="00FB7BB9" w:rsidRPr="009A0658" w:rsidRDefault="00FB7BB9" w:rsidP="00FB7BB9">
            <w:pPr>
              <w:spacing w:after="0" w:line="24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Nadzór autorski</w:t>
            </w:r>
          </w:p>
        </w:tc>
        <w:tc>
          <w:tcPr>
            <w:tcW w:w="1417" w:type="dxa"/>
            <w:shd w:val="clear" w:color="auto" w:fill="auto"/>
            <w:vAlign w:val="center"/>
          </w:tcPr>
          <w:p w14:paraId="6992577F" w14:textId="77777777" w:rsidR="00FB7BB9" w:rsidRPr="009A0658" w:rsidRDefault="00FB7BB9" w:rsidP="00FB7BB9">
            <w:pPr>
              <w:spacing w:after="0" w:line="240" w:lineRule="auto"/>
              <w:jc w:val="center"/>
              <w:rPr>
                <w:rFonts w:ascii="Arial" w:eastAsia="Times New Roman" w:hAnsi="Arial" w:cs="Arial"/>
                <w:sz w:val="20"/>
                <w:szCs w:val="20"/>
                <w:lang w:eastAsia="pl-PL"/>
              </w:rPr>
            </w:pPr>
            <w:r w:rsidRPr="009A0658">
              <w:rPr>
                <w:rFonts w:ascii="Arial" w:eastAsia="Times New Roman" w:hAnsi="Arial" w:cs="Arial"/>
                <w:sz w:val="20"/>
                <w:szCs w:val="20"/>
                <w:lang w:eastAsia="pl-PL"/>
              </w:rPr>
              <w:t>3</w:t>
            </w:r>
          </w:p>
        </w:tc>
        <w:tc>
          <w:tcPr>
            <w:tcW w:w="1382" w:type="dxa"/>
            <w:vAlign w:val="center"/>
          </w:tcPr>
          <w:p w14:paraId="2E3381C6"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559" w:type="dxa"/>
            <w:vAlign w:val="center"/>
          </w:tcPr>
          <w:p w14:paraId="09064C38"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026" w:type="dxa"/>
            <w:shd w:val="clear" w:color="auto" w:fill="auto"/>
            <w:vAlign w:val="center"/>
          </w:tcPr>
          <w:p w14:paraId="51A6B82A"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608" w:type="dxa"/>
            <w:vAlign w:val="center"/>
          </w:tcPr>
          <w:p w14:paraId="03F40977"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c>
          <w:tcPr>
            <w:tcW w:w="1760" w:type="dxa"/>
          </w:tcPr>
          <w:p w14:paraId="441BC46A" w14:textId="77777777" w:rsidR="00FB7BB9" w:rsidRPr="009A0658" w:rsidRDefault="00FB7BB9" w:rsidP="00FB7BB9">
            <w:pPr>
              <w:spacing w:after="0" w:line="240" w:lineRule="auto"/>
              <w:jc w:val="center"/>
              <w:rPr>
                <w:rFonts w:ascii="Arial" w:eastAsia="Times New Roman" w:hAnsi="Arial" w:cs="Arial"/>
                <w:sz w:val="20"/>
                <w:szCs w:val="20"/>
                <w:lang w:eastAsia="pl-PL"/>
              </w:rPr>
            </w:pPr>
          </w:p>
        </w:tc>
      </w:tr>
    </w:tbl>
    <w:p w14:paraId="6F77668B" w14:textId="77777777" w:rsidR="00FB7BB9" w:rsidRPr="009A0658" w:rsidRDefault="00FB7BB9" w:rsidP="00FB7BB9">
      <w:pPr>
        <w:spacing w:before="120" w:after="0" w:line="240" w:lineRule="auto"/>
        <w:rPr>
          <w:rFonts w:ascii="Arial" w:eastAsia="Times New Roman" w:hAnsi="Arial" w:cs="Arial"/>
          <w:sz w:val="20"/>
          <w:szCs w:val="20"/>
          <w:lang w:eastAsia="pl-PL"/>
        </w:rPr>
      </w:pPr>
      <w:r w:rsidRPr="009A0658">
        <w:rPr>
          <w:rFonts w:ascii="Arial" w:eastAsia="Times New Roman" w:hAnsi="Arial" w:cs="Arial"/>
          <w:sz w:val="20"/>
          <w:szCs w:val="20"/>
          <w:lang w:eastAsia="pl-PL"/>
        </w:rPr>
        <w:t>Uwaga:</w:t>
      </w:r>
    </w:p>
    <w:p w14:paraId="52A5CF11" w14:textId="77777777" w:rsidR="00FB7BB9" w:rsidRPr="009A0658" w:rsidRDefault="00FB7BB9" w:rsidP="00FB7BB9">
      <w:pPr>
        <w:numPr>
          <w:ilvl w:val="0"/>
          <w:numId w:val="32"/>
        </w:numPr>
        <w:spacing w:after="0" w:line="240" w:lineRule="auto"/>
        <w:ind w:left="561" w:hanging="357"/>
        <w:rPr>
          <w:rFonts w:ascii="Arial" w:eastAsia="Times New Roman" w:hAnsi="Arial" w:cs="Arial"/>
          <w:sz w:val="20"/>
          <w:szCs w:val="20"/>
          <w:lang w:eastAsia="pl-PL"/>
        </w:rPr>
      </w:pPr>
      <w:r w:rsidRPr="009A0658">
        <w:rPr>
          <w:rFonts w:ascii="Arial" w:eastAsia="Times New Roman" w:hAnsi="Arial" w:cs="Arial"/>
          <w:sz w:val="20"/>
          <w:szCs w:val="20"/>
          <w:lang w:eastAsia="pl-PL"/>
        </w:rPr>
        <w:t>planowana ilość pobytów na budowie w ramach nadzoru autorskiego – 3;</w:t>
      </w:r>
    </w:p>
    <w:p w14:paraId="3E05A0A8" w14:textId="01A3D224" w:rsidR="00FB7BB9" w:rsidRPr="009A0658" w:rsidRDefault="00FB7BB9" w:rsidP="00FB7BB9">
      <w:pPr>
        <w:numPr>
          <w:ilvl w:val="0"/>
          <w:numId w:val="32"/>
        </w:numPr>
        <w:spacing w:after="0" w:line="240" w:lineRule="auto"/>
        <w:ind w:left="561" w:hanging="357"/>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 xml:space="preserve">stawka jednorazowego pobytu projektanta na budowie obejmuje wynagrodzenie za usługę łącznie z kosztami dojazdów oraz związanych z wykonaniem ewentualnych poprawek lub uszczególnienia rysunków dokumentacji </w:t>
      </w:r>
      <w:r>
        <w:rPr>
          <w:rFonts w:ascii="Arial" w:eastAsia="Times New Roman" w:hAnsi="Arial" w:cs="Arial"/>
          <w:sz w:val="20"/>
          <w:szCs w:val="20"/>
          <w:lang w:eastAsia="pl-PL"/>
        </w:rPr>
        <w:t>projektowo-kosztorysowej</w:t>
      </w:r>
      <w:r w:rsidRPr="009A0658">
        <w:rPr>
          <w:rFonts w:ascii="Arial" w:eastAsia="Times New Roman" w:hAnsi="Arial" w:cs="Arial"/>
          <w:sz w:val="20"/>
          <w:szCs w:val="20"/>
          <w:lang w:eastAsia="pl-PL"/>
        </w:rPr>
        <w:t>;</w:t>
      </w:r>
    </w:p>
    <w:p w14:paraId="78F132EE" w14:textId="77777777" w:rsidR="00FB7BB9" w:rsidRPr="009A0658" w:rsidRDefault="00FB7BB9" w:rsidP="00FB7BB9">
      <w:pPr>
        <w:numPr>
          <w:ilvl w:val="0"/>
          <w:numId w:val="32"/>
        </w:numPr>
        <w:spacing w:after="0" w:line="240" w:lineRule="auto"/>
        <w:ind w:left="561" w:hanging="357"/>
        <w:jc w:val="both"/>
        <w:rPr>
          <w:rFonts w:ascii="Arial" w:eastAsia="Times New Roman" w:hAnsi="Arial" w:cs="Arial"/>
          <w:sz w:val="20"/>
          <w:szCs w:val="20"/>
          <w:lang w:eastAsia="pl-PL"/>
        </w:rPr>
      </w:pPr>
      <w:r w:rsidRPr="009A0658">
        <w:rPr>
          <w:rFonts w:ascii="Arial" w:eastAsia="Times New Roman" w:hAnsi="Arial" w:cs="Arial"/>
          <w:sz w:val="20"/>
          <w:szCs w:val="20"/>
          <w:lang w:eastAsia="pl-PL"/>
        </w:rPr>
        <w:t>jeden nadzór oznacza usługę jednego lub wszystkich projektantów wyszczególnionych w wezwaniu Zamawiającego.</w:t>
      </w:r>
    </w:p>
    <w:p w14:paraId="583BD5DC" w14:textId="77777777" w:rsidR="00FB7BB9" w:rsidRPr="009A0658" w:rsidRDefault="00FB7BB9" w:rsidP="00FB7BB9">
      <w:pPr>
        <w:spacing w:after="0" w:line="276" w:lineRule="auto"/>
        <w:rPr>
          <w:rFonts w:ascii="Arial" w:eastAsia="Times New Roman" w:hAnsi="Arial" w:cs="Arial"/>
          <w:sz w:val="20"/>
          <w:szCs w:val="20"/>
          <w:lang w:eastAsia="pl-PL"/>
        </w:rPr>
      </w:pPr>
    </w:p>
    <w:p w14:paraId="0A884D70" w14:textId="77777777" w:rsidR="00FB7BB9" w:rsidRPr="0017191A" w:rsidRDefault="00FB7BB9" w:rsidP="00FB7BB9">
      <w:pPr>
        <w:tabs>
          <w:tab w:val="left" w:pos="4980"/>
        </w:tabs>
        <w:rPr>
          <w:color w:val="FF0000"/>
        </w:rPr>
        <w:sectPr w:rsidR="00FB7BB9" w:rsidRPr="0017191A" w:rsidSect="004C18B5">
          <w:pgSz w:w="16838" w:h="11906" w:orient="landscape"/>
          <w:pgMar w:top="1418" w:right="851" w:bottom="1418" w:left="1418" w:header="709" w:footer="709" w:gutter="0"/>
          <w:cols w:space="708"/>
          <w:docGrid w:linePitch="360"/>
        </w:sectPr>
      </w:pPr>
    </w:p>
    <w:p w14:paraId="2A0F8679" w14:textId="77777777" w:rsidR="00FB7BB9" w:rsidRPr="008D205B" w:rsidRDefault="00FB7BB9" w:rsidP="00FB7BB9">
      <w:pPr>
        <w:spacing w:after="0" w:line="240" w:lineRule="auto"/>
        <w:ind w:left="708" w:right="-428"/>
        <w:rPr>
          <w:rFonts w:ascii="Arial" w:eastAsia="Times New Roman" w:hAnsi="Arial" w:cs="Arial"/>
          <w:b/>
          <w:bCs/>
          <w:iCs/>
          <w:sz w:val="20"/>
          <w:szCs w:val="20"/>
          <w:lang w:eastAsia="pl-PL"/>
        </w:rPr>
      </w:pPr>
      <w:r w:rsidRPr="0017191A">
        <w:rPr>
          <w:rFonts w:ascii="Arial" w:eastAsia="Times New Roman" w:hAnsi="Arial" w:cs="Arial"/>
          <w:color w:val="FF0000"/>
          <w:sz w:val="20"/>
          <w:szCs w:val="20"/>
          <w:lang w:eastAsia="pl-PL"/>
        </w:rPr>
        <w:lastRenderedPageBreak/>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17191A">
        <w:rPr>
          <w:rFonts w:ascii="Arial" w:eastAsia="Times New Roman" w:hAnsi="Arial" w:cs="Arial"/>
          <w:b/>
          <w:bCs/>
          <w:iCs/>
          <w:color w:val="FF0000"/>
          <w:sz w:val="20"/>
          <w:szCs w:val="20"/>
          <w:lang w:eastAsia="pl-PL"/>
        </w:rPr>
        <w:tab/>
      </w:r>
      <w:r w:rsidRPr="008D205B">
        <w:rPr>
          <w:rFonts w:ascii="Arial" w:eastAsia="Times New Roman" w:hAnsi="Arial" w:cs="Arial"/>
          <w:b/>
          <w:bCs/>
          <w:iCs/>
          <w:sz w:val="20"/>
          <w:szCs w:val="20"/>
          <w:lang w:eastAsia="pl-PL"/>
        </w:rPr>
        <w:tab/>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FB7BB9" w:rsidRPr="008D205B" w14:paraId="54793239" w14:textId="77777777" w:rsidTr="00FB7BB9">
        <w:trPr>
          <w:trHeight w:val="706"/>
        </w:trPr>
        <w:tc>
          <w:tcPr>
            <w:tcW w:w="9464" w:type="dxa"/>
            <w:shd w:val="clear" w:color="auto" w:fill="auto"/>
          </w:tcPr>
          <w:p w14:paraId="30A6A00E" w14:textId="77777777" w:rsidR="00FB7BB9" w:rsidRPr="008D205B" w:rsidRDefault="00FB7BB9" w:rsidP="00FB7BB9">
            <w:pPr>
              <w:spacing w:after="0" w:line="240" w:lineRule="auto"/>
              <w:jc w:val="center"/>
              <w:rPr>
                <w:rFonts w:ascii="Arial" w:eastAsia="Times New Roman" w:hAnsi="Arial" w:cs="Arial"/>
                <w:b/>
                <w:bCs/>
                <w:sz w:val="20"/>
                <w:szCs w:val="20"/>
                <w:lang w:eastAsia="pl-PL"/>
              </w:rPr>
            </w:pPr>
          </w:p>
          <w:p w14:paraId="03571999" w14:textId="04C14FFA" w:rsidR="00FB7BB9" w:rsidRPr="008D205B" w:rsidRDefault="00FB7BB9" w:rsidP="00FB7BB9">
            <w:pPr>
              <w:spacing w:after="0" w:line="240" w:lineRule="auto"/>
              <w:jc w:val="center"/>
              <w:rPr>
                <w:rFonts w:ascii="Arial" w:eastAsia="Times New Roman" w:hAnsi="Arial" w:cs="Arial"/>
                <w:b/>
                <w:bCs/>
                <w:sz w:val="20"/>
                <w:szCs w:val="20"/>
                <w:lang w:eastAsia="pl-PL"/>
              </w:rPr>
            </w:pPr>
            <w:r w:rsidRPr="008D205B">
              <w:rPr>
                <w:rFonts w:ascii="Arial" w:eastAsia="Times New Roman" w:hAnsi="Arial" w:cs="Arial"/>
                <w:b/>
                <w:bCs/>
                <w:sz w:val="20"/>
                <w:szCs w:val="20"/>
                <w:lang w:eastAsia="pl-PL"/>
              </w:rPr>
              <w:t>OŚWIADCZENIE O BRAKU PODSTAW DO WYKLUCZENIA I SPEŁNIENIA WARUNKÓW UDZIAŁU W POSTĘPOWANIU</w:t>
            </w:r>
          </w:p>
          <w:p w14:paraId="3F7DB443" w14:textId="77777777" w:rsidR="00FB7BB9" w:rsidRPr="008D205B" w:rsidRDefault="00FB7BB9" w:rsidP="00FB7BB9">
            <w:pPr>
              <w:spacing w:after="0" w:line="240" w:lineRule="auto"/>
              <w:jc w:val="center"/>
              <w:rPr>
                <w:rFonts w:ascii="Arial" w:eastAsia="Times New Roman" w:hAnsi="Arial" w:cs="Arial"/>
                <w:b/>
                <w:sz w:val="20"/>
                <w:szCs w:val="20"/>
                <w:lang w:eastAsia="pl-PL"/>
              </w:rPr>
            </w:pPr>
          </w:p>
        </w:tc>
      </w:tr>
    </w:tbl>
    <w:p w14:paraId="4888A446" w14:textId="77777777" w:rsidR="00FB7BB9" w:rsidRPr="008D205B" w:rsidRDefault="00FB7BB9" w:rsidP="00FB7BB9">
      <w:pPr>
        <w:spacing w:after="0" w:line="240" w:lineRule="auto"/>
        <w:rPr>
          <w:rFonts w:ascii="Arial" w:eastAsia="Times New Roman" w:hAnsi="Arial" w:cs="Arial"/>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1"/>
        <w:gridCol w:w="4535"/>
      </w:tblGrid>
      <w:tr w:rsidR="00FB7BB9" w:rsidRPr="008D205B" w14:paraId="3A0C3F23" w14:textId="77777777" w:rsidTr="00FB7BB9">
        <w:trPr>
          <w:trHeight w:val="429"/>
        </w:trPr>
        <w:tc>
          <w:tcPr>
            <w:tcW w:w="9356" w:type="dxa"/>
            <w:gridSpan w:val="2"/>
            <w:vAlign w:val="center"/>
          </w:tcPr>
          <w:p w14:paraId="3D12FD07" w14:textId="77777777" w:rsidR="00FB7BB9" w:rsidRPr="008D205B" w:rsidRDefault="00FB7BB9" w:rsidP="00FB7BB9">
            <w:pPr>
              <w:spacing w:after="0" w:line="360"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Przystępując do postępowania na:</w:t>
            </w:r>
          </w:p>
          <w:p w14:paraId="1C81C917" w14:textId="77777777" w:rsidR="00FB7BB9" w:rsidRPr="008D205B" w:rsidRDefault="00FB7BB9" w:rsidP="00FB7BB9">
            <w:pPr>
              <w:spacing w:after="0" w:line="360" w:lineRule="auto"/>
              <w:rPr>
                <w:rFonts w:ascii="Arial" w:eastAsia="Times New Roman" w:hAnsi="Arial" w:cs="Arial"/>
                <w:b/>
                <w:sz w:val="20"/>
                <w:szCs w:val="20"/>
                <w:lang w:eastAsia="pl-PL"/>
              </w:rPr>
            </w:pPr>
            <w:r w:rsidRPr="008D205B">
              <w:rPr>
                <w:rFonts w:ascii="Arial" w:hAnsi="Arial" w:cs="Arial"/>
                <w:b/>
                <w:sz w:val="20"/>
                <w:szCs w:val="20"/>
              </w:rPr>
              <w:t>Opracowanie dokumentacji projektowo-kosztorysowej z pełnieniem nadzoru autorskiego nad zadaniem pn.: „Budowa instalacji teletechnicznej w budynkach Lotniczej Akademii Wojskowej</w:t>
            </w:r>
          </w:p>
        </w:tc>
      </w:tr>
      <w:tr w:rsidR="00FB7BB9" w:rsidRPr="008D205B" w14:paraId="4FC3A84A" w14:textId="77777777" w:rsidTr="00FB7BB9">
        <w:trPr>
          <w:trHeight w:val="429"/>
        </w:trPr>
        <w:tc>
          <w:tcPr>
            <w:tcW w:w="9356" w:type="dxa"/>
            <w:gridSpan w:val="2"/>
            <w:vAlign w:val="center"/>
          </w:tcPr>
          <w:p w14:paraId="02DEFC02"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działając w imieniu Wykonawcy:</w:t>
            </w:r>
          </w:p>
          <w:p w14:paraId="3F76877B"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w:t>
            </w:r>
          </w:p>
          <w:p w14:paraId="413860B6"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w:t>
            </w:r>
          </w:p>
          <w:p w14:paraId="2AE30D98" w14:textId="77777777" w:rsidR="00FB7BB9" w:rsidRPr="008D205B" w:rsidRDefault="00FB7BB9" w:rsidP="00FB7BB9">
            <w:pPr>
              <w:spacing w:after="0" w:line="276" w:lineRule="auto"/>
              <w:rPr>
                <w:rFonts w:ascii="Arial" w:eastAsia="Times New Roman" w:hAnsi="Arial" w:cs="Arial"/>
                <w:b/>
                <w:i/>
                <w:sz w:val="20"/>
                <w:szCs w:val="20"/>
                <w:lang w:eastAsia="pl-PL"/>
              </w:rPr>
            </w:pPr>
            <w:r w:rsidRPr="008D205B">
              <w:rPr>
                <w:rFonts w:ascii="Arial" w:eastAsia="Times New Roman" w:hAnsi="Arial" w:cs="Arial"/>
                <w:b/>
                <w:i/>
                <w:sz w:val="20"/>
                <w:szCs w:val="20"/>
                <w:lang w:eastAsia="pl-PL"/>
              </w:rPr>
              <w:t>(podać nazwę i adres Wykonawcy)</w:t>
            </w:r>
          </w:p>
          <w:p w14:paraId="638D5423" w14:textId="77777777" w:rsidR="00FB7BB9" w:rsidRPr="008D205B" w:rsidRDefault="00FB7BB9" w:rsidP="00FB7BB9">
            <w:pPr>
              <w:spacing w:after="0" w:line="276" w:lineRule="auto"/>
              <w:rPr>
                <w:rFonts w:ascii="Arial" w:eastAsia="Times New Roman" w:hAnsi="Arial" w:cs="Arial"/>
                <w:b/>
                <w:sz w:val="20"/>
                <w:szCs w:val="20"/>
                <w:lang w:eastAsia="pl-PL"/>
              </w:rPr>
            </w:pPr>
          </w:p>
          <w:p w14:paraId="3FE1AD57"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oświadczam, że na dzień składania ofert nie podlegam wykluczeniu z postępowania i spełniam warunki udziału w postępowaniu.</w:t>
            </w:r>
          </w:p>
        </w:tc>
      </w:tr>
      <w:tr w:rsidR="00FB7BB9" w:rsidRPr="008D205B" w14:paraId="5C5FBA93" w14:textId="77777777" w:rsidTr="00FB7BB9">
        <w:trPr>
          <w:trHeight w:val="4493"/>
        </w:trPr>
        <w:tc>
          <w:tcPr>
            <w:tcW w:w="9356" w:type="dxa"/>
            <w:gridSpan w:val="2"/>
            <w:vAlign w:val="center"/>
          </w:tcPr>
          <w:p w14:paraId="201BF5E0"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6BB467CA" w14:textId="77777777" w:rsidR="00FB7BB9" w:rsidRPr="008D205B" w:rsidRDefault="00FB7BB9" w:rsidP="00FB7BB9">
            <w:pPr>
              <w:spacing w:after="0" w:line="276" w:lineRule="auto"/>
              <w:jc w:val="both"/>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 xml:space="preserve">Oświadczenie Wykonawcy </w:t>
            </w:r>
          </w:p>
          <w:p w14:paraId="02FEB349" w14:textId="77777777" w:rsidR="00FB7BB9" w:rsidRPr="008D205B" w:rsidRDefault="00FB7BB9" w:rsidP="00FB7BB9">
            <w:pPr>
              <w:spacing w:after="0" w:line="276" w:lineRule="auto"/>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 xml:space="preserve">składane na podstawie art. 25a ust. 1 ustawy z dnia 29 stycznia 2004 r. Prawo zamówień publicznych (zwanej dalej „ustawą”), </w:t>
            </w:r>
          </w:p>
          <w:p w14:paraId="0030B796" w14:textId="77777777" w:rsidR="00FB7BB9" w:rsidRPr="008D205B" w:rsidRDefault="00FB7BB9" w:rsidP="00FB7BB9">
            <w:pPr>
              <w:spacing w:after="0" w:line="276" w:lineRule="auto"/>
              <w:jc w:val="both"/>
              <w:rPr>
                <w:rFonts w:ascii="Arial" w:eastAsia="Times New Roman" w:hAnsi="Arial" w:cs="Arial"/>
                <w:b/>
                <w:sz w:val="20"/>
                <w:szCs w:val="20"/>
                <w:lang w:eastAsia="pl-PL"/>
              </w:rPr>
            </w:pPr>
          </w:p>
          <w:p w14:paraId="67FFB495" w14:textId="77777777" w:rsidR="00FB7BB9" w:rsidRPr="008D205B" w:rsidRDefault="00FB7BB9" w:rsidP="00FB7BB9">
            <w:pPr>
              <w:spacing w:after="0" w:line="276" w:lineRule="auto"/>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DOTYCZĄCE PRZESŁANEK WYKLUCZENIA Z POSTĘPOWANIA</w:t>
            </w:r>
          </w:p>
          <w:p w14:paraId="57BFA6B7" w14:textId="77777777" w:rsidR="00FB7BB9" w:rsidRPr="008D205B" w:rsidRDefault="00FB7BB9" w:rsidP="00FB7BB9">
            <w:pPr>
              <w:spacing w:after="0" w:line="276" w:lineRule="auto"/>
              <w:rPr>
                <w:rFonts w:ascii="Arial" w:eastAsia="Times New Roman" w:hAnsi="Arial" w:cs="Arial"/>
                <w:b/>
                <w:sz w:val="20"/>
                <w:szCs w:val="20"/>
                <w:u w:val="single"/>
                <w:lang w:eastAsia="pl-PL"/>
              </w:rPr>
            </w:pPr>
          </w:p>
          <w:p w14:paraId="6E6BAE51"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Oświadczam, że nie podlegam wykluczeniu z postępowania na podstawie art. 24 ust 1 pkt 12-23 ustawy.</w:t>
            </w:r>
          </w:p>
          <w:p w14:paraId="340B5296" w14:textId="77777777" w:rsidR="00FB7BB9" w:rsidRPr="008D205B" w:rsidRDefault="00FB7BB9" w:rsidP="00FB7BB9">
            <w:pPr>
              <w:spacing w:after="0" w:line="276" w:lineRule="auto"/>
              <w:ind w:left="720"/>
              <w:rPr>
                <w:rFonts w:ascii="Arial" w:eastAsia="Times New Roman" w:hAnsi="Arial" w:cs="Arial"/>
                <w:b/>
                <w:sz w:val="20"/>
                <w:szCs w:val="20"/>
                <w:lang w:eastAsia="pl-PL"/>
              </w:rPr>
            </w:pPr>
          </w:p>
          <w:p w14:paraId="316C1365" w14:textId="77777777" w:rsidR="00FB7BB9" w:rsidRPr="008D205B" w:rsidRDefault="00FB7BB9" w:rsidP="00FB7BB9">
            <w:pPr>
              <w:spacing w:line="276" w:lineRule="auto"/>
              <w:jc w:val="both"/>
              <w:rPr>
                <w:rFonts w:ascii="Arial" w:hAnsi="Arial" w:cs="Arial"/>
                <w:b/>
                <w:sz w:val="20"/>
                <w:szCs w:val="20"/>
              </w:rPr>
            </w:pPr>
            <w:r w:rsidRPr="008D205B">
              <w:rPr>
                <w:rFonts w:ascii="Arial" w:hAnsi="Arial" w:cs="Arial"/>
                <w:b/>
                <w:sz w:val="20"/>
                <w:szCs w:val="20"/>
              </w:rPr>
              <w:t>Oświadczam, że zachodzą w stosunku do mnie podstawy wykluczenia z postępowania na podstawie art. …………. ustawy (podać mającą zastosowanie podstawę wykluczenia spośród wymienionych w art. 24 ust. 1 pkt 13-14, 16-20 ustawy). Jednocześnie oświadczam, że w związku z ww. okolicznością, na podstawie art. 24 ust. 8 ustawy podjąłem następujące środki naprawcze: ………………………………………………………………………………………………………………..</w:t>
            </w:r>
          </w:p>
          <w:p w14:paraId="1A30C76F" w14:textId="77777777" w:rsidR="00FB7BB9" w:rsidRPr="008D205B" w:rsidRDefault="00FB7BB9" w:rsidP="00FB7BB9">
            <w:pPr>
              <w:spacing w:line="276" w:lineRule="auto"/>
              <w:rPr>
                <w:rFonts w:ascii="Arial" w:eastAsia="Times New Roman" w:hAnsi="Arial" w:cs="Arial"/>
                <w:b/>
                <w:sz w:val="20"/>
                <w:szCs w:val="20"/>
                <w:lang w:eastAsia="pl-PL"/>
              </w:rPr>
            </w:pPr>
            <w:r w:rsidRPr="008D205B">
              <w:rPr>
                <w:rFonts w:ascii="Arial" w:hAnsi="Arial" w:cs="Arial"/>
                <w:b/>
                <w:sz w:val="20"/>
                <w:szCs w:val="20"/>
              </w:rPr>
              <w:t>……………………………………………………………………………………………………………….</w:t>
            </w:r>
          </w:p>
        </w:tc>
      </w:tr>
      <w:tr w:rsidR="00FB7BB9" w:rsidRPr="008D205B" w14:paraId="6DD42BAE" w14:textId="77777777" w:rsidTr="00FB7BB9">
        <w:trPr>
          <w:trHeight w:val="283"/>
        </w:trPr>
        <w:tc>
          <w:tcPr>
            <w:tcW w:w="9356" w:type="dxa"/>
            <w:gridSpan w:val="2"/>
            <w:vAlign w:val="center"/>
          </w:tcPr>
          <w:p w14:paraId="5F857DA8"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1F327139" w14:textId="77777777" w:rsidR="00FB7BB9" w:rsidRPr="008D205B" w:rsidRDefault="00FB7BB9" w:rsidP="00FB7BB9">
            <w:pPr>
              <w:spacing w:after="0" w:line="276" w:lineRule="auto"/>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 xml:space="preserve">Oświadczenie Wykonawcy </w:t>
            </w:r>
          </w:p>
          <w:p w14:paraId="6D2E4D5A"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składane na podstawie art. 25a ust. 1 ustawy,</w:t>
            </w:r>
          </w:p>
          <w:p w14:paraId="245A77FF" w14:textId="77777777" w:rsidR="00FB7BB9" w:rsidRPr="008D205B" w:rsidRDefault="00FB7BB9" w:rsidP="00FB7BB9">
            <w:pPr>
              <w:spacing w:after="0" w:line="276" w:lineRule="auto"/>
              <w:rPr>
                <w:rFonts w:ascii="Arial" w:eastAsia="Times New Roman" w:hAnsi="Arial" w:cs="Arial"/>
                <w:b/>
                <w:sz w:val="20"/>
                <w:szCs w:val="20"/>
                <w:lang w:eastAsia="pl-PL"/>
              </w:rPr>
            </w:pPr>
          </w:p>
          <w:p w14:paraId="3DBA46AE" w14:textId="77777777" w:rsidR="00FB7BB9" w:rsidRPr="008D205B" w:rsidRDefault="00FB7BB9" w:rsidP="00FB7BB9">
            <w:pPr>
              <w:spacing w:after="0" w:line="276" w:lineRule="auto"/>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 xml:space="preserve">DOTYCZĄCE SPEŁNIANIA WARUNKÓW UDZIAŁU W POSTĘPOWANIU </w:t>
            </w:r>
          </w:p>
          <w:p w14:paraId="2E366145" w14:textId="77777777" w:rsidR="00FB7BB9" w:rsidRPr="008D205B" w:rsidRDefault="00FB7BB9" w:rsidP="00FB7BB9">
            <w:pPr>
              <w:spacing w:after="0" w:line="276" w:lineRule="auto"/>
              <w:rPr>
                <w:rFonts w:ascii="Arial" w:eastAsia="Times New Roman" w:hAnsi="Arial" w:cs="Arial"/>
                <w:b/>
                <w:sz w:val="20"/>
                <w:szCs w:val="20"/>
                <w:u w:val="single"/>
                <w:lang w:eastAsia="pl-PL"/>
              </w:rPr>
            </w:pPr>
          </w:p>
          <w:p w14:paraId="773E68A8" w14:textId="77777777" w:rsidR="00FB7BB9" w:rsidRPr="008D205B" w:rsidRDefault="00FB7BB9" w:rsidP="00FB7BB9">
            <w:pPr>
              <w:spacing w:after="0" w:line="276"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3041F802" w14:textId="77777777" w:rsidR="00FB7BB9" w:rsidRPr="008D205B" w:rsidRDefault="00FB7BB9" w:rsidP="00FB7BB9">
            <w:pPr>
              <w:spacing w:after="0" w:line="240" w:lineRule="auto"/>
              <w:rPr>
                <w:rFonts w:ascii="Arial" w:eastAsia="Times New Roman" w:hAnsi="Arial" w:cs="Arial"/>
                <w:b/>
                <w:sz w:val="20"/>
                <w:szCs w:val="20"/>
                <w:lang w:eastAsia="pl-PL"/>
              </w:rPr>
            </w:pPr>
          </w:p>
        </w:tc>
      </w:tr>
      <w:tr w:rsidR="00FB7BB9" w:rsidRPr="008D205B" w14:paraId="27D703C8" w14:textId="77777777" w:rsidTr="00FB7BB9">
        <w:trPr>
          <w:trHeight w:val="70"/>
        </w:trPr>
        <w:tc>
          <w:tcPr>
            <w:tcW w:w="9356" w:type="dxa"/>
            <w:gridSpan w:val="2"/>
            <w:vAlign w:val="bottom"/>
          </w:tcPr>
          <w:p w14:paraId="7F9CB2EF" w14:textId="77777777" w:rsidR="00FB7BB9" w:rsidRPr="008D205B" w:rsidRDefault="00FB7BB9" w:rsidP="00FB7BB9">
            <w:pPr>
              <w:spacing w:after="40" w:line="276" w:lineRule="auto"/>
              <w:jc w:val="center"/>
              <w:rPr>
                <w:rFonts w:ascii="Arial" w:hAnsi="Arial" w:cs="Arial"/>
                <w:b/>
                <w:sz w:val="20"/>
                <w:szCs w:val="20"/>
              </w:rPr>
            </w:pPr>
            <w:r w:rsidRPr="008D205B">
              <w:rPr>
                <w:rFonts w:ascii="Arial" w:hAnsi="Arial" w:cs="Arial"/>
                <w:sz w:val="20"/>
                <w:szCs w:val="20"/>
              </w:rPr>
              <w:t xml:space="preserve"> </w:t>
            </w:r>
            <w:r w:rsidRPr="008D205B">
              <w:rPr>
                <w:rFonts w:ascii="Arial" w:hAnsi="Arial" w:cs="Arial"/>
                <w:b/>
                <w:sz w:val="20"/>
                <w:szCs w:val="20"/>
              </w:rPr>
              <w:t>Informacja w związku z poleganiem na zasobach innych podmiotów</w:t>
            </w:r>
          </w:p>
          <w:p w14:paraId="39897D6D" w14:textId="77777777" w:rsidR="00FB7BB9" w:rsidRPr="008D205B" w:rsidRDefault="00FB7BB9" w:rsidP="00FB7BB9">
            <w:pPr>
              <w:spacing w:line="276" w:lineRule="auto"/>
              <w:jc w:val="both"/>
              <w:rPr>
                <w:rFonts w:ascii="Arial" w:hAnsi="Arial" w:cs="Arial"/>
                <w:b/>
                <w:sz w:val="20"/>
                <w:szCs w:val="20"/>
              </w:rPr>
            </w:pPr>
            <w:r w:rsidRPr="008D205B">
              <w:rPr>
                <w:rFonts w:ascii="Arial" w:hAnsi="Arial" w:cs="Arial"/>
                <w:b/>
                <w:sz w:val="20"/>
                <w:szCs w:val="20"/>
              </w:rPr>
              <w:t xml:space="preserve">Oświadczam, że w celu wykazania spełniania warunków udziału w postępowaniu, określonych przez Zamawiającego w pkt 5 SIWZ polegam na zasobach następującego/ych podmiotu/ów: </w:t>
            </w:r>
          </w:p>
          <w:p w14:paraId="6A9D8926" w14:textId="77777777" w:rsidR="00FB7BB9" w:rsidRPr="008D205B" w:rsidRDefault="00FB7BB9" w:rsidP="00FB7BB9">
            <w:pPr>
              <w:spacing w:after="0" w:line="276" w:lineRule="auto"/>
              <w:jc w:val="both"/>
              <w:rPr>
                <w:rFonts w:ascii="Arial" w:hAnsi="Arial" w:cs="Arial"/>
                <w:b/>
                <w:sz w:val="20"/>
                <w:szCs w:val="20"/>
              </w:rPr>
            </w:pPr>
            <w:r w:rsidRPr="008D205B">
              <w:rPr>
                <w:rFonts w:ascii="Arial" w:hAnsi="Arial" w:cs="Arial"/>
                <w:b/>
                <w:sz w:val="20"/>
                <w:szCs w:val="20"/>
              </w:rPr>
              <w:t>………………………………………………………………………………………………………………..</w:t>
            </w:r>
          </w:p>
          <w:p w14:paraId="38A36CBE" w14:textId="77777777" w:rsidR="00FB7BB9" w:rsidRPr="008D205B" w:rsidRDefault="00FB7BB9" w:rsidP="00FB7BB9">
            <w:pPr>
              <w:spacing w:after="0" w:line="276" w:lineRule="auto"/>
              <w:rPr>
                <w:rFonts w:ascii="Arial" w:hAnsi="Arial" w:cs="Arial"/>
                <w:b/>
                <w:sz w:val="20"/>
                <w:szCs w:val="20"/>
              </w:rPr>
            </w:pPr>
            <w:r w:rsidRPr="008D205B">
              <w:rPr>
                <w:rFonts w:ascii="Arial" w:hAnsi="Arial" w:cs="Arial"/>
                <w:b/>
                <w:sz w:val="20"/>
                <w:szCs w:val="20"/>
              </w:rPr>
              <w:t>………………………………………………………………………………………………………………..</w:t>
            </w:r>
          </w:p>
          <w:p w14:paraId="708F8B1D" w14:textId="77777777" w:rsidR="00FB7BB9" w:rsidRPr="008D205B" w:rsidRDefault="00FB7BB9" w:rsidP="00FB7BB9">
            <w:pPr>
              <w:spacing w:after="0" w:line="276" w:lineRule="auto"/>
              <w:jc w:val="both"/>
              <w:rPr>
                <w:rFonts w:ascii="Arial" w:hAnsi="Arial" w:cs="Arial"/>
                <w:b/>
                <w:sz w:val="20"/>
                <w:szCs w:val="20"/>
              </w:rPr>
            </w:pPr>
            <w:r w:rsidRPr="008D205B">
              <w:rPr>
                <w:rFonts w:ascii="Arial" w:hAnsi="Arial" w:cs="Arial"/>
                <w:b/>
                <w:sz w:val="20"/>
                <w:szCs w:val="20"/>
              </w:rPr>
              <w:t>………………………………………………………………………………………………………………..</w:t>
            </w:r>
          </w:p>
          <w:p w14:paraId="4DD8CC6C" w14:textId="77777777" w:rsidR="00FB7BB9" w:rsidRPr="008D205B" w:rsidRDefault="00FB7BB9" w:rsidP="00FB7BB9">
            <w:pPr>
              <w:spacing w:after="0" w:line="276" w:lineRule="auto"/>
              <w:rPr>
                <w:rFonts w:ascii="Arial" w:hAnsi="Arial" w:cs="Arial"/>
                <w:b/>
                <w:sz w:val="20"/>
                <w:szCs w:val="20"/>
              </w:rPr>
            </w:pPr>
            <w:r w:rsidRPr="008D205B">
              <w:rPr>
                <w:rFonts w:ascii="Arial" w:hAnsi="Arial" w:cs="Arial"/>
                <w:b/>
                <w:sz w:val="20"/>
                <w:szCs w:val="20"/>
              </w:rPr>
              <w:t>………………………………………………………………………………………………………………..</w:t>
            </w:r>
          </w:p>
          <w:p w14:paraId="112732DD" w14:textId="77777777" w:rsidR="00FB7BB9" w:rsidRPr="008D205B" w:rsidRDefault="00FB7BB9" w:rsidP="00FB7BB9">
            <w:pPr>
              <w:spacing w:after="40"/>
              <w:jc w:val="center"/>
              <w:rPr>
                <w:rFonts w:ascii="Arial" w:hAnsi="Arial" w:cs="Arial"/>
                <w:b/>
                <w:sz w:val="16"/>
                <w:szCs w:val="16"/>
              </w:rPr>
            </w:pPr>
            <w:r w:rsidRPr="008D205B">
              <w:rPr>
                <w:rFonts w:ascii="Arial" w:hAnsi="Arial" w:cs="Arial"/>
                <w:b/>
                <w:i/>
                <w:sz w:val="16"/>
                <w:szCs w:val="16"/>
              </w:rPr>
              <w:t xml:space="preserve"> (wskazać podmiot i określić odpowiedni zakres dla wskazanego podmiotu)</w:t>
            </w:r>
          </w:p>
        </w:tc>
      </w:tr>
      <w:tr w:rsidR="00FB7BB9" w:rsidRPr="008D205B" w14:paraId="048E3386" w14:textId="77777777" w:rsidTr="00FB7BB9">
        <w:trPr>
          <w:trHeight w:val="70"/>
        </w:trPr>
        <w:tc>
          <w:tcPr>
            <w:tcW w:w="9356" w:type="dxa"/>
            <w:gridSpan w:val="2"/>
            <w:vAlign w:val="bottom"/>
          </w:tcPr>
          <w:p w14:paraId="7EB8CBAC" w14:textId="77777777" w:rsidR="00FB7BB9" w:rsidRPr="008D205B" w:rsidRDefault="00FB7BB9" w:rsidP="00FB7BB9">
            <w:pPr>
              <w:spacing w:after="40" w:line="276" w:lineRule="auto"/>
              <w:jc w:val="center"/>
              <w:rPr>
                <w:rFonts w:ascii="Arial" w:hAnsi="Arial" w:cs="Arial"/>
                <w:b/>
                <w:sz w:val="20"/>
                <w:szCs w:val="20"/>
              </w:rPr>
            </w:pPr>
            <w:r w:rsidRPr="008D205B">
              <w:rPr>
                <w:rFonts w:ascii="Arial" w:hAnsi="Arial" w:cs="Arial"/>
                <w:b/>
                <w:sz w:val="20"/>
                <w:szCs w:val="20"/>
              </w:rPr>
              <w:lastRenderedPageBreak/>
              <w:t>Oświadczenie dotyczące podmiotu, na którego zasoby powołuje się Wykonawca</w:t>
            </w:r>
          </w:p>
          <w:p w14:paraId="126A7249" w14:textId="77777777" w:rsidR="00FB7BB9" w:rsidRPr="008D205B" w:rsidRDefault="00FB7BB9" w:rsidP="00FB7BB9">
            <w:pPr>
              <w:spacing w:after="40" w:line="276" w:lineRule="auto"/>
              <w:jc w:val="center"/>
              <w:rPr>
                <w:rFonts w:ascii="Arial" w:hAnsi="Arial" w:cs="Arial"/>
                <w:b/>
                <w:sz w:val="20"/>
                <w:szCs w:val="20"/>
              </w:rPr>
            </w:pPr>
          </w:p>
          <w:p w14:paraId="18AF041C" w14:textId="77777777" w:rsidR="00FB7BB9" w:rsidRPr="008D205B" w:rsidRDefault="00FB7BB9" w:rsidP="00FB7BB9">
            <w:pPr>
              <w:spacing w:after="40" w:line="276" w:lineRule="auto"/>
              <w:jc w:val="both"/>
              <w:rPr>
                <w:rFonts w:ascii="Arial" w:hAnsi="Arial" w:cs="Arial"/>
                <w:b/>
                <w:sz w:val="20"/>
                <w:szCs w:val="20"/>
              </w:rPr>
            </w:pPr>
            <w:r w:rsidRPr="008D205B">
              <w:rPr>
                <w:rFonts w:ascii="Arial" w:hAnsi="Arial" w:cs="Arial"/>
                <w:b/>
                <w:sz w:val="20"/>
                <w:szCs w:val="20"/>
              </w:rPr>
              <w:t>Oświadczam, że w stosunku do następującego/ych podmiotu/tów, na którego/ych zasoby powołuję się w niniejszym postępowaniu, tj.: </w:t>
            </w:r>
            <w:r w:rsidRPr="008D205B">
              <w:rPr>
                <w:rFonts w:ascii="Arial" w:hAnsi="Arial" w:cs="Arial"/>
                <w:sz w:val="20"/>
                <w:szCs w:val="20"/>
              </w:rPr>
              <w:t xml:space="preserve">…………………………………………………………… </w:t>
            </w:r>
            <w:r w:rsidRPr="008D205B">
              <w:rPr>
                <w:rFonts w:ascii="Arial" w:hAnsi="Arial" w:cs="Arial"/>
                <w:i/>
                <w:sz w:val="20"/>
                <w:szCs w:val="20"/>
              </w:rPr>
              <w:t xml:space="preserve">(podać pełną nazwę/firmę, adres, a także w zależności od podmiotu: NIP/PESEL, KRS/CEiDG) </w:t>
            </w:r>
            <w:r w:rsidRPr="008D205B">
              <w:rPr>
                <w:rFonts w:ascii="Arial" w:hAnsi="Arial" w:cs="Arial"/>
                <w:b/>
                <w:sz w:val="20"/>
                <w:szCs w:val="20"/>
              </w:rPr>
              <w:t>nie zachodzą podstawy wykluczenia z postępowania o udzielenie zamówienia</w:t>
            </w:r>
          </w:p>
          <w:p w14:paraId="0D3D5262" w14:textId="77777777" w:rsidR="00FB7BB9" w:rsidRPr="008D205B" w:rsidRDefault="00FB7BB9" w:rsidP="00FB7BB9">
            <w:pPr>
              <w:spacing w:after="40"/>
              <w:jc w:val="center"/>
              <w:rPr>
                <w:rFonts w:ascii="Arial" w:hAnsi="Arial" w:cs="Arial"/>
                <w:sz w:val="20"/>
                <w:szCs w:val="20"/>
              </w:rPr>
            </w:pPr>
          </w:p>
        </w:tc>
      </w:tr>
      <w:tr w:rsidR="00FB7BB9" w:rsidRPr="008D205B" w14:paraId="531281E9" w14:textId="77777777" w:rsidTr="00FB7BB9">
        <w:trPr>
          <w:trHeight w:val="274"/>
        </w:trPr>
        <w:tc>
          <w:tcPr>
            <w:tcW w:w="9356" w:type="dxa"/>
            <w:gridSpan w:val="2"/>
            <w:vAlign w:val="bottom"/>
          </w:tcPr>
          <w:p w14:paraId="5E5B5ED0" w14:textId="77777777" w:rsidR="00FB7BB9" w:rsidRPr="008D205B" w:rsidRDefault="00FB7BB9" w:rsidP="00FB7BB9">
            <w:pPr>
              <w:spacing w:after="0" w:line="276" w:lineRule="auto"/>
              <w:jc w:val="both"/>
              <w:rPr>
                <w:rFonts w:ascii="Arial" w:eastAsia="Times New Roman" w:hAnsi="Arial" w:cs="Arial"/>
                <w:b/>
                <w:sz w:val="20"/>
                <w:szCs w:val="20"/>
                <w:lang w:eastAsia="pl-PL"/>
              </w:rPr>
            </w:pPr>
          </w:p>
          <w:p w14:paraId="7251482C" w14:textId="77777777" w:rsidR="00FB7BB9" w:rsidRPr="008D205B" w:rsidRDefault="00FB7BB9" w:rsidP="00FB7BB9">
            <w:pPr>
              <w:spacing w:after="0" w:line="276" w:lineRule="auto"/>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 xml:space="preserve">Oświadczam, że wszystkie informacje podane w powyższych oświadczeniach są aktualne </w:t>
            </w:r>
            <w:r w:rsidRPr="008D205B">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p w14:paraId="334AAE6E" w14:textId="77777777" w:rsidR="00FB7BB9" w:rsidRPr="008D205B" w:rsidRDefault="00FB7BB9" w:rsidP="00FB7BB9">
            <w:pPr>
              <w:spacing w:after="0" w:line="240" w:lineRule="auto"/>
              <w:rPr>
                <w:rFonts w:ascii="Arial" w:eastAsia="Times New Roman" w:hAnsi="Arial" w:cs="Arial"/>
                <w:sz w:val="20"/>
                <w:szCs w:val="20"/>
                <w:lang w:eastAsia="pl-PL"/>
              </w:rPr>
            </w:pPr>
          </w:p>
        </w:tc>
      </w:tr>
      <w:tr w:rsidR="00FB7BB9" w:rsidRPr="008D205B" w14:paraId="61072AE0" w14:textId="77777777" w:rsidTr="00FB7BB9">
        <w:trPr>
          <w:trHeight w:val="1980"/>
        </w:trPr>
        <w:tc>
          <w:tcPr>
            <w:tcW w:w="4821" w:type="dxa"/>
            <w:vAlign w:val="center"/>
          </w:tcPr>
          <w:p w14:paraId="080E9A38" w14:textId="77777777" w:rsidR="00FB7BB9" w:rsidRPr="008D205B" w:rsidRDefault="00FB7BB9" w:rsidP="00FB7BB9">
            <w:pPr>
              <w:spacing w:after="0" w:line="240" w:lineRule="auto"/>
              <w:jc w:val="center"/>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333F1044" w14:textId="77777777" w:rsidR="00FB7BB9" w:rsidRPr="008D205B" w:rsidRDefault="00FB7BB9" w:rsidP="00FB7BB9">
            <w:pPr>
              <w:spacing w:after="0" w:line="240" w:lineRule="auto"/>
              <w:jc w:val="center"/>
              <w:rPr>
                <w:rFonts w:ascii="Arial" w:eastAsia="Times New Roman" w:hAnsi="Arial" w:cs="Arial"/>
                <w:sz w:val="16"/>
                <w:szCs w:val="16"/>
                <w:lang w:eastAsia="pl-PL"/>
              </w:rPr>
            </w:pPr>
            <w:r w:rsidRPr="008D205B">
              <w:rPr>
                <w:rFonts w:ascii="Arial" w:eastAsia="Times New Roman" w:hAnsi="Arial" w:cs="Arial"/>
                <w:sz w:val="16"/>
                <w:szCs w:val="16"/>
                <w:lang w:eastAsia="pl-PL"/>
              </w:rPr>
              <w:t>Pieczęć Wykonawcy</w:t>
            </w:r>
          </w:p>
        </w:tc>
        <w:tc>
          <w:tcPr>
            <w:tcW w:w="4535" w:type="dxa"/>
            <w:vAlign w:val="center"/>
          </w:tcPr>
          <w:p w14:paraId="155FC3D8" w14:textId="77777777" w:rsidR="00FB7BB9" w:rsidRPr="008D205B" w:rsidRDefault="00FB7BB9" w:rsidP="00FB7BB9">
            <w:pPr>
              <w:spacing w:after="0" w:line="240" w:lineRule="auto"/>
              <w:jc w:val="center"/>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15E8DF5B" w14:textId="77777777" w:rsidR="00FB7BB9" w:rsidRPr="008D205B" w:rsidRDefault="00FB7BB9" w:rsidP="00FB7BB9">
            <w:pPr>
              <w:spacing w:after="0" w:line="240" w:lineRule="auto"/>
              <w:jc w:val="center"/>
              <w:rPr>
                <w:rFonts w:ascii="Arial" w:eastAsia="Times New Roman" w:hAnsi="Arial" w:cs="Arial"/>
                <w:sz w:val="16"/>
                <w:szCs w:val="16"/>
                <w:lang w:eastAsia="pl-PL"/>
              </w:rPr>
            </w:pPr>
            <w:r w:rsidRPr="008D205B">
              <w:rPr>
                <w:rFonts w:ascii="Arial" w:eastAsia="Times New Roman" w:hAnsi="Arial" w:cs="Arial"/>
                <w:sz w:val="16"/>
                <w:szCs w:val="16"/>
                <w:lang w:eastAsia="pl-PL"/>
              </w:rPr>
              <w:t>Data i podpis upoważnionego</w:t>
            </w:r>
          </w:p>
          <w:p w14:paraId="21CD6E24" w14:textId="77777777" w:rsidR="00FB7BB9" w:rsidRPr="008D205B" w:rsidRDefault="00FB7BB9" w:rsidP="00FB7BB9">
            <w:pPr>
              <w:spacing w:after="0" w:line="240" w:lineRule="auto"/>
              <w:jc w:val="center"/>
              <w:rPr>
                <w:rFonts w:ascii="Arial" w:eastAsia="Times New Roman" w:hAnsi="Arial" w:cs="Arial"/>
                <w:sz w:val="20"/>
                <w:szCs w:val="20"/>
                <w:lang w:eastAsia="pl-PL"/>
              </w:rPr>
            </w:pPr>
            <w:r w:rsidRPr="008D205B">
              <w:rPr>
                <w:rFonts w:ascii="Arial" w:eastAsia="Times New Roman" w:hAnsi="Arial" w:cs="Arial"/>
                <w:sz w:val="16"/>
                <w:szCs w:val="16"/>
                <w:lang w:eastAsia="pl-PL"/>
              </w:rPr>
              <w:t>przedstawiciela Wykonawcy</w:t>
            </w:r>
          </w:p>
        </w:tc>
      </w:tr>
    </w:tbl>
    <w:p w14:paraId="6B04BE5F" w14:textId="77777777" w:rsidR="00FB7BB9" w:rsidRPr="008D205B" w:rsidRDefault="00FB7BB9" w:rsidP="00FB7BB9">
      <w:pPr>
        <w:spacing w:after="0" w:line="240" w:lineRule="auto"/>
        <w:rPr>
          <w:rFonts w:ascii="Arial" w:eastAsia="Times New Roman" w:hAnsi="Arial" w:cs="Arial"/>
          <w:sz w:val="20"/>
          <w:szCs w:val="20"/>
          <w:lang w:eastAsia="pl-PL"/>
        </w:rPr>
      </w:pPr>
    </w:p>
    <w:p w14:paraId="30082B0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467E118"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03333F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75DEAFE"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90CDEB3"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DC85D5B"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AB24E36"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56F6BDF"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E8A2653"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04ED0F9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157C4B6F"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C66958C"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6840CD9"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72EDDDBC"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A606DA2"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505AAEE6"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1F49F99"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09B7597"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6FB06DC"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742FA11"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F803757"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04D7E44B"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695DC2FF"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D0EA1DA"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456413A4"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2B52668D"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1334FF40"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7330ED6C"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37114AC3"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2D6DDE80"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6AFDAF29"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2135AFDB"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23A8370F"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0754ED67"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60244FAC" w14:textId="77777777" w:rsidR="00FB7BB9" w:rsidRPr="0017191A" w:rsidRDefault="00FB7BB9" w:rsidP="00FB7BB9">
      <w:pPr>
        <w:spacing w:after="0" w:line="240" w:lineRule="auto"/>
        <w:rPr>
          <w:rFonts w:ascii="Times New Roman" w:eastAsia="Times New Roman" w:hAnsi="Times New Roman"/>
          <w:color w:val="FF0000"/>
          <w:sz w:val="20"/>
          <w:szCs w:val="20"/>
          <w:lang w:eastAsia="pl-PL"/>
        </w:rPr>
      </w:pPr>
    </w:p>
    <w:p w14:paraId="6C116FB8"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73F7D7CF" w14:textId="77777777" w:rsidR="00FB7BB9" w:rsidRPr="008D205B" w:rsidRDefault="00FB7BB9" w:rsidP="00FB7BB9">
      <w:pPr>
        <w:spacing w:after="0" w:line="240" w:lineRule="auto"/>
        <w:ind w:left="6372" w:right="-428" w:firstLine="708"/>
        <w:rPr>
          <w:rFonts w:ascii="Arial" w:eastAsia="Times New Roman" w:hAnsi="Arial" w:cs="Arial"/>
          <w:b/>
          <w:bCs/>
          <w:iCs/>
          <w:sz w:val="20"/>
          <w:szCs w:val="20"/>
          <w:lang w:eastAsia="pl-PL"/>
        </w:rPr>
      </w:pPr>
      <w:r w:rsidRPr="008D205B">
        <w:rPr>
          <w:rFonts w:ascii="Arial" w:eastAsia="Times New Roman" w:hAnsi="Arial" w:cs="Arial"/>
          <w:b/>
          <w:bCs/>
          <w:iCs/>
          <w:sz w:val="20"/>
          <w:szCs w:val="20"/>
          <w:lang w:eastAsia="pl-PL"/>
        </w:rPr>
        <w:lastRenderedPageBreak/>
        <w:t>Zał. Nr 2A do SIWZ</w:t>
      </w:r>
    </w:p>
    <w:p w14:paraId="061F04AF" w14:textId="77777777" w:rsidR="00FB7BB9" w:rsidRPr="008D205B" w:rsidRDefault="00FB7BB9" w:rsidP="00FB7BB9">
      <w:pPr>
        <w:spacing w:after="0" w:line="240" w:lineRule="auto"/>
        <w:jc w:val="right"/>
        <w:rPr>
          <w:rFonts w:ascii="Arial" w:eastAsia="Times New Roman" w:hAnsi="Arial" w:cs="Arial"/>
          <w:b/>
          <w:iCs/>
          <w:sz w:val="20"/>
          <w:szCs w:val="20"/>
          <w:lang w:eastAsia="pl-PL"/>
        </w:rPr>
      </w:pPr>
    </w:p>
    <w:p w14:paraId="6F035103" w14:textId="77777777" w:rsidR="00FB7BB9" w:rsidRPr="008D205B" w:rsidRDefault="00FB7BB9" w:rsidP="00FB7BB9">
      <w:pPr>
        <w:spacing w:after="0" w:line="240" w:lineRule="auto"/>
        <w:ind w:left="4248" w:firstLine="708"/>
        <w:jc w:val="right"/>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 dnia................2020 r. </w:t>
      </w:r>
    </w:p>
    <w:p w14:paraId="6D47DD11" w14:textId="77777777" w:rsidR="00FB7BB9" w:rsidRPr="008D205B" w:rsidRDefault="00FB7BB9" w:rsidP="00FB7BB9">
      <w:pPr>
        <w:spacing w:after="0" w:line="240" w:lineRule="auto"/>
        <w:rPr>
          <w:rFonts w:ascii="Arial" w:eastAsia="Times New Roman" w:hAnsi="Arial" w:cs="Arial"/>
          <w:b/>
          <w:sz w:val="20"/>
          <w:szCs w:val="20"/>
          <w:lang w:eastAsia="pl-PL"/>
        </w:rPr>
      </w:pPr>
      <w:r w:rsidRPr="008D205B">
        <w:rPr>
          <w:rFonts w:ascii="Arial" w:eastAsia="Times New Roman" w:hAnsi="Arial" w:cs="Arial"/>
          <w:b/>
          <w:bCs/>
          <w:sz w:val="20"/>
          <w:szCs w:val="20"/>
          <w:lang w:eastAsia="pl-PL"/>
        </w:rPr>
        <w:tab/>
      </w:r>
      <w:r w:rsidRPr="008D205B">
        <w:rPr>
          <w:rFonts w:ascii="Arial" w:eastAsia="Times New Roman" w:hAnsi="Arial" w:cs="Arial"/>
          <w:b/>
          <w:sz w:val="20"/>
          <w:szCs w:val="20"/>
          <w:lang w:eastAsia="pl-PL"/>
        </w:rPr>
        <w:t>Wykonawca:</w:t>
      </w:r>
    </w:p>
    <w:p w14:paraId="78F8D47A"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7CFC3D89"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(pełna nazwa/firma, adres, w zależności od podmiotu: NIP/PESEL, KRS/CEiDG)</w:t>
      </w:r>
    </w:p>
    <w:p w14:paraId="73D19C4A" w14:textId="77777777" w:rsidR="00FB7BB9" w:rsidRPr="008D205B" w:rsidRDefault="00FB7BB9" w:rsidP="00FB7BB9">
      <w:pPr>
        <w:spacing w:after="0" w:line="240" w:lineRule="auto"/>
        <w:rPr>
          <w:rFonts w:ascii="Arial" w:eastAsia="Times New Roman" w:hAnsi="Arial" w:cs="Arial"/>
          <w:sz w:val="20"/>
          <w:szCs w:val="20"/>
          <w:u w:val="single"/>
          <w:lang w:eastAsia="pl-PL"/>
        </w:rPr>
      </w:pPr>
      <w:r w:rsidRPr="008D205B">
        <w:rPr>
          <w:rFonts w:ascii="Arial" w:eastAsia="Times New Roman" w:hAnsi="Arial" w:cs="Arial"/>
          <w:sz w:val="20"/>
          <w:szCs w:val="20"/>
          <w:u w:val="single"/>
          <w:lang w:eastAsia="pl-PL"/>
        </w:rPr>
        <w:t>reprezentowany przez:</w:t>
      </w:r>
    </w:p>
    <w:p w14:paraId="4B65B5E6"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18000B81"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(imię, nazwisko, stanowisko/podstawa do reprezentacji)</w:t>
      </w:r>
    </w:p>
    <w:p w14:paraId="54C60A43" w14:textId="77777777" w:rsidR="00FB7BB9" w:rsidRPr="008D205B" w:rsidRDefault="00FB7BB9" w:rsidP="00FB7BB9">
      <w:pPr>
        <w:keepNext/>
        <w:tabs>
          <w:tab w:val="left" w:pos="645"/>
        </w:tabs>
        <w:spacing w:after="0" w:line="240" w:lineRule="auto"/>
        <w:outlineLvl w:val="1"/>
        <w:rPr>
          <w:rFonts w:ascii="Arial" w:eastAsia="Times New Roman" w:hAnsi="Arial" w:cs="Arial"/>
          <w:bCs/>
          <w:sz w:val="20"/>
          <w:szCs w:val="20"/>
          <w:lang w:eastAsia="pl-PL"/>
        </w:rPr>
      </w:pPr>
    </w:p>
    <w:p w14:paraId="4C84813C" w14:textId="77777777" w:rsidR="00FB7BB9" w:rsidRPr="008D205B" w:rsidRDefault="00FB7BB9" w:rsidP="00FB7BB9">
      <w:pPr>
        <w:spacing w:after="0" w:line="240" w:lineRule="auto"/>
        <w:jc w:val="center"/>
        <w:rPr>
          <w:rFonts w:ascii="Arial" w:eastAsia="Times New Roman" w:hAnsi="Arial" w:cs="Arial"/>
          <w:b/>
          <w:bCs/>
          <w:caps/>
          <w:sz w:val="20"/>
          <w:szCs w:val="20"/>
          <w:lang w:eastAsia="pl-PL"/>
        </w:rPr>
      </w:pPr>
      <w:r w:rsidRPr="008D205B">
        <w:rPr>
          <w:rFonts w:ascii="Arial" w:eastAsia="Times New Roman" w:hAnsi="Arial" w:cs="Arial"/>
          <w:b/>
          <w:bCs/>
          <w:caps/>
          <w:sz w:val="20"/>
          <w:szCs w:val="20"/>
          <w:lang w:eastAsia="pl-PL"/>
        </w:rPr>
        <w:t xml:space="preserve">INFORMACJA O PRZYNALEŻNOŚCI bądź braku przynależności </w:t>
      </w:r>
    </w:p>
    <w:p w14:paraId="125EACEC" w14:textId="77777777" w:rsidR="00FB7BB9" w:rsidRPr="008D205B" w:rsidRDefault="00FB7BB9" w:rsidP="00FB7BB9">
      <w:pPr>
        <w:spacing w:after="0" w:line="240" w:lineRule="auto"/>
        <w:jc w:val="center"/>
        <w:rPr>
          <w:rFonts w:ascii="Arial" w:eastAsia="Times New Roman" w:hAnsi="Arial" w:cs="Arial"/>
          <w:b/>
          <w:bCs/>
          <w:caps/>
          <w:sz w:val="20"/>
          <w:szCs w:val="20"/>
          <w:lang w:eastAsia="pl-PL"/>
        </w:rPr>
      </w:pPr>
      <w:r w:rsidRPr="008D205B">
        <w:rPr>
          <w:rFonts w:ascii="Arial" w:eastAsia="Times New Roman" w:hAnsi="Arial" w:cs="Arial"/>
          <w:b/>
          <w:bCs/>
          <w:caps/>
          <w:sz w:val="20"/>
          <w:szCs w:val="20"/>
          <w:lang w:eastAsia="pl-PL"/>
        </w:rPr>
        <w:t>DO GRUPY KAPITAŁOWEJ</w:t>
      </w:r>
    </w:p>
    <w:p w14:paraId="551C9035" w14:textId="0725D356" w:rsidR="00FB7BB9" w:rsidRPr="008D205B" w:rsidRDefault="00FB7BB9" w:rsidP="00FB7BB9">
      <w:pPr>
        <w:spacing w:after="0" w:line="240" w:lineRule="auto"/>
        <w:jc w:val="center"/>
        <w:rPr>
          <w:rFonts w:ascii="Arial" w:eastAsia="Times New Roman" w:hAnsi="Arial" w:cs="Arial"/>
          <w:b/>
          <w:bCs/>
          <w:caps/>
          <w:sz w:val="16"/>
          <w:szCs w:val="16"/>
          <w:lang w:eastAsia="pl-PL"/>
        </w:rPr>
      </w:pPr>
      <w:r w:rsidRPr="008D205B">
        <w:rPr>
          <w:rFonts w:ascii="Arial" w:eastAsia="Times New Roman" w:hAnsi="Arial" w:cs="Arial"/>
          <w:bCs/>
          <w:i/>
          <w:sz w:val="16"/>
          <w:szCs w:val="16"/>
          <w:lang w:eastAsia="pl-PL"/>
        </w:rPr>
        <w:t>(na podstawie art. 24 ust. 11 ustawy – Prawo zamówień publicznych)</w:t>
      </w:r>
    </w:p>
    <w:p w14:paraId="43D51D1E" w14:textId="77777777" w:rsidR="00FB7BB9" w:rsidRPr="008D205B" w:rsidRDefault="00FB7BB9" w:rsidP="00FB7BB9">
      <w:pPr>
        <w:spacing w:after="0" w:line="480" w:lineRule="auto"/>
        <w:jc w:val="both"/>
        <w:rPr>
          <w:rFonts w:ascii="Arial" w:eastAsia="Times New Roman" w:hAnsi="Arial" w:cs="Arial"/>
          <w:sz w:val="20"/>
          <w:szCs w:val="20"/>
          <w:lang w:eastAsia="pl-PL"/>
        </w:rPr>
      </w:pPr>
    </w:p>
    <w:p w14:paraId="61CAD5E6" w14:textId="333836CC" w:rsidR="00FB7BB9" w:rsidRPr="008D205B" w:rsidRDefault="00FB7BB9" w:rsidP="00FB7BB9">
      <w:pPr>
        <w:spacing w:after="0" w:line="360" w:lineRule="auto"/>
        <w:jc w:val="both"/>
        <w:rPr>
          <w:rFonts w:ascii="Arial" w:hAnsi="Arial" w:cs="Arial"/>
          <w:b/>
          <w:sz w:val="20"/>
          <w:szCs w:val="20"/>
        </w:rPr>
      </w:pPr>
      <w:r w:rsidRPr="008D205B">
        <w:rPr>
          <w:rFonts w:ascii="Arial" w:eastAsia="Times New Roman" w:hAnsi="Arial" w:cs="Arial"/>
          <w:bCs/>
          <w:sz w:val="20"/>
          <w:szCs w:val="20"/>
          <w:lang w:eastAsia="pl-PL"/>
        </w:rPr>
        <w:t>W związku z ubieganiem się o udzielenie zamówienia publicznego na „</w:t>
      </w:r>
      <w:r w:rsidRPr="008D205B">
        <w:rPr>
          <w:rFonts w:ascii="Arial" w:hAnsi="Arial" w:cs="Arial"/>
          <w:b/>
          <w:sz w:val="20"/>
          <w:szCs w:val="20"/>
        </w:rPr>
        <w:t xml:space="preserve">Opracowanie dokumentacji projektowo-kosztorysowej z pełnieniem nadzoru autorskiego nad zadaniem pn.: </w:t>
      </w:r>
      <w:r w:rsidR="007C1080">
        <w:rPr>
          <w:rFonts w:ascii="Arial" w:hAnsi="Arial" w:cs="Arial"/>
          <w:b/>
          <w:sz w:val="20"/>
          <w:szCs w:val="20"/>
        </w:rPr>
        <w:t>„</w:t>
      </w:r>
      <w:r>
        <w:rPr>
          <w:rFonts w:ascii="Arial" w:hAnsi="Arial" w:cs="Arial"/>
          <w:b/>
          <w:sz w:val="20"/>
          <w:szCs w:val="20"/>
        </w:rPr>
        <w:t>Budowa instalacji teletechnicznej w budynkach Lotniczej Akademii Wojskowej«</w:t>
      </w:r>
      <w:r w:rsidRPr="008D205B">
        <w:rPr>
          <w:rFonts w:ascii="Arial" w:eastAsia="Times New Roman" w:hAnsi="Arial" w:cs="Arial"/>
          <w:b/>
          <w:sz w:val="20"/>
          <w:szCs w:val="20"/>
          <w:lang w:eastAsia="pl-PL"/>
        </w:rPr>
        <w:t xml:space="preserve"> </w:t>
      </w:r>
      <w:r w:rsidRPr="008D205B">
        <w:rPr>
          <w:rFonts w:ascii="Arial" w:eastAsia="Times New Roman" w:hAnsi="Arial" w:cs="Arial"/>
          <w:bCs/>
          <w:kern w:val="32"/>
          <w:sz w:val="20"/>
          <w:szCs w:val="32"/>
          <w:lang w:eastAsia="pl-PL"/>
        </w:rPr>
        <w:t>informuję, że</w:t>
      </w:r>
      <w:r>
        <w:rPr>
          <w:rFonts w:ascii="Arial" w:eastAsia="Times New Roman" w:hAnsi="Arial" w:cs="Arial"/>
          <w:bCs/>
          <w:kern w:val="32"/>
          <w:sz w:val="20"/>
          <w:szCs w:val="32"/>
          <w:lang w:eastAsia="pl-PL"/>
        </w:rPr>
        <w:t xml:space="preserve"> (właściwe zaznaczyć)</w:t>
      </w:r>
      <w:r w:rsidRPr="008D205B">
        <w:rPr>
          <w:rFonts w:ascii="Arial" w:eastAsia="Times New Roman" w:hAnsi="Arial" w:cs="Arial"/>
          <w:bCs/>
          <w:kern w:val="32"/>
          <w:sz w:val="20"/>
          <w:szCs w:val="32"/>
          <w:lang w:eastAsia="pl-PL"/>
        </w:rPr>
        <w:t>:</w:t>
      </w:r>
    </w:p>
    <w:p w14:paraId="3D7CB5C4" w14:textId="77777777" w:rsidR="00FB7BB9" w:rsidRPr="008D205B" w:rsidRDefault="00FB7BB9" w:rsidP="00FB7BB9">
      <w:pPr>
        <w:spacing w:after="0" w:line="360" w:lineRule="auto"/>
        <w:jc w:val="both"/>
        <w:rPr>
          <w:rFonts w:ascii="Arial" w:eastAsia="Times New Roman" w:hAnsi="Arial" w:cs="Arial"/>
          <w:b/>
          <w:bCs/>
          <w:sz w:val="20"/>
          <w:szCs w:val="20"/>
          <w:lang w:eastAsia="pl-PL"/>
        </w:rPr>
      </w:pPr>
    </w:p>
    <w:p w14:paraId="7455F88A" w14:textId="662088B9" w:rsidR="00FB7BB9" w:rsidRPr="008D205B" w:rsidRDefault="00FB7BB9" w:rsidP="00FB7BB9">
      <w:pPr>
        <w:keepNext/>
        <w:numPr>
          <w:ilvl w:val="0"/>
          <w:numId w:val="21"/>
        </w:numPr>
        <w:spacing w:after="0" w:line="360" w:lineRule="auto"/>
        <w:jc w:val="both"/>
        <w:outlineLvl w:val="0"/>
        <w:rPr>
          <w:rFonts w:ascii="Arial" w:eastAsia="Times New Roman" w:hAnsi="Arial" w:cs="Arial"/>
          <w:bCs/>
          <w:kern w:val="32"/>
          <w:sz w:val="20"/>
          <w:szCs w:val="32"/>
          <w:lang w:eastAsia="pl-PL"/>
        </w:rPr>
      </w:pPr>
      <w:r w:rsidRPr="008D205B">
        <w:rPr>
          <w:rFonts w:ascii="Arial" w:eastAsia="Times New Roman" w:hAnsi="Arial" w:cs="Arial"/>
          <w:b/>
          <w:bCs/>
          <w:kern w:val="32"/>
          <w:sz w:val="20"/>
          <w:szCs w:val="32"/>
          <w:lang w:eastAsia="pl-PL"/>
        </w:rPr>
        <w:t>nie należę</w:t>
      </w:r>
      <w:r w:rsidRPr="008D205B">
        <w:rPr>
          <w:rFonts w:ascii="Arial" w:eastAsia="Times New Roman" w:hAnsi="Arial" w:cs="Arial"/>
          <w:bCs/>
          <w:kern w:val="32"/>
          <w:sz w:val="20"/>
          <w:szCs w:val="32"/>
          <w:lang w:eastAsia="pl-PL"/>
        </w:rPr>
        <w:t xml:space="preserve"> do żadnej grupy kapitałowej</w:t>
      </w:r>
      <w:r>
        <w:rPr>
          <w:rFonts w:ascii="Arial" w:eastAsia="Times New Roman" w:hAnsi="Arial" w:cs="Arial"/>
          <w:bCs/>
          <w:kern w:val="32"/>
          <w:sz w:val="20"/>
          <w:szCs w:val="32"/>
          <w:lang w:eastAsia="pl-PL"/>
        </w:rPr>
        <w:t>*</w:t>
      </w:r>
      <w:r w:rsidRPr="008D205B">
        <w:rPr>
          <w:rFonts w:ascii="Arial" w:eastAsia="Times New Roman" w:hAnsi="Arial" w:cs="Arial"/>
          <w:bCs/>
          <w:kern w:val="32"/>
          <w:sz w:val="20"/>
          <w:szCs w:val="32"/>
          <w:lang w:eastAsia="pl-PL"/>
        </w:rPr>
        <w:t>,</w:t>
      </w:r>
    </w:p>
    <w:p w14:paraId="212CCC42" w14:textId="77777777" w:rsidR="00FB7BB9" w:rsidRPr="008D205B" w:rsidRDefault="00FB7BB9" w:rsidP="00FB7BB9">
      <w:pPr>
        <w:keepNext/>
        <w:spacing w:after="0" w:line="360" w:lineRule="auto"/>
        <w:ind w:left="720"/>
        <w:jc w:val="both"/>
        <w:outlineLvl w:val="0"/>
        <w:rPr>
          <w:rFonts w:ascii="Arial" w:eastAsia="Times New Roman" w:hAnsi="Arial" w:cs="Arial"/>
          <w:bCs/>
          <w:kern w:val="32"/>
          <w:sz w:val="20"/>
          <w:szCs w:val="32"/>
          <w:lang w:eastAsia="pl-PL"/>
        </w:rPr>
      </w:pPr>
    </w:p>
    <w:p w14:paraId="4EA4B8D9" w14:textId="2F4256F9" w:rsidR="00FB7BB9" w:rsidRPr="008D205B" w:rsidRDefault="00FB7BB9" w:rsidP="00FB7BB9">
      <w:pPr>
        <w:keepNext/>
        <w:numPr>
          <w:ilvl w:val="0"/>
          <w:numId w:val="21"/>
        </w:numPr>
        <w:spacing w:after="0" w:line="360" w:lineRule="auto"/>
        <w:jc w:val="both"/>
        <w:outlineLvl w:val="0"/>
        <w:rPr>
          <w:rFonts w:ascii="Arial" w:eastAsia="Times New Roman" w:hAnsi="Arial" w:cs="Arial"/>
          <w:bCs/>
          <w:kern w:val="32"/>
          <w:sz w:val="20"/>
          <w:szCs w:val="32"/>
          <w:lang w:eastAsia="pl-PL"/>
        </w:rPr>
      </w:pPr>
      <w:r w:rsidRPr="008D205B">
        <w:rPr>
          <w:rFonts w:ascii="Arial" w:eastAsia="Times New Roman" w:hAnsi="Arial" w:cs="Arial"/>
          <w:b/>
          <w:bCs/>
          <w:kern w:val="32"/>
          <w:sz w:val="20"/>
          <w:szCs w:val="32"/>
          <w:lang w:eastAsia="pl-PL"/>
        </w:rPr>
        <w:t>nie należę</w:t>
      </w:r>
      <w:r w:rsidRPr="008D205B">
        <w:rPr>
          <w:rFonts w:ascii="Arial" w:eastAsia="Times New Roman" w:hAnsi="Arial" w:cs="Arial"/>
          <w:bCs/>
          <w:kern w:val="32"/>
          <w:sz w:val="20"/>
          <w:szCs w:val="32"/>
          <w:lang w:eastAsia="pl-PL"/>
        </w:rPr>
        <w:t xml:space="preserve"> do tej samej grupy kapitałowej z żadnym z Wykonawców, którzy złożyli oferty </w:t>
      </w:r>
      <w:r w:rsidRPr="008D205B">
        <w:rPr>
          <w:rFonts w:ascii="Arial" w:eastAsia="Times New Roman" w:hAnsi="Arial" w:cs="Arial"/>
          <w:bCs/>
          <w:kern w:val="32"/>
          <w:sz w:val="20"/>
          <w:szCs w:val="32"/>
          <w:lang w:eastAsia="pl-PL"/>
        </w:rPr>
        <w:br/>
        <w:t xml:space="preserve">w niniejszym postępowaniu. </w:t>
      </w:r>
    </w:p>
    <w:p w14:paraId="20543181" w14:textId="77777777" w:rsidR="00FB7BB9" w:rsidRPr="008D205B" w:rsidRDefault="00FB7BB9" w:rsidP="00FB7BB9">
      <w:pPr>
        <w:spacing w:after="0" w:line="240" w:lineRule="auto"/>
        <w:ind w:left="708"/>
        <w:rPr>
          <w:rFonts w:ascii="Arial" w:eastAsia="Times New Roman" w:hAnsi="Arial" w:cs="Arial"/>
          <w:bCs/>
          <w:kern w:val="32"/>
          <w:sz w:val="20"/>
          <w:szCs w:val="32"/>
          <w:lang w:eastAsia="pl-PL"/>
        </w:rPr>
      </w:pPr>
    </w:p>
    <w:p w14:paraId="58FBDF14" w14:textId="1F0F6B98" w:rsidR="00FB7BB9" w:rsidRPr="008D205B" w:rsidRDefault="00FB7BB9" w:rsidP="00FB7BB9">
      <w:pPr>
        <w:keepNext/>
        <w:numPr>
          <w:ilvl w:val="0"/>
          <w:numId w:val="21"/>
        </w:numPr>
        <w:spacing w:after="0" w:line="360" w:lineRule="auto"/>
        <w:jc w:val="both"/>
        <w:outlineLvl w:val="0"/>
        <w:rPr>
          <w:rFonts w:ascii="Arial" w:eastAsia="Times New Roman" w:hAnsi="Arial" w:cs="Arial"/>
          <w:bCs/>
          <w:kern w:val="32"/>
          <w:sz w:val="20"/>
          <w:szCs w:val="32"/>
          <w:lang w:eastAsia="pl-PL"/>
        </w:rPr>
      </w:pPr>
      <w:r w:rsidRPr="008D205B">
        <w:rPr>
          <w:rFonts w:ascii="Arial" w:eastAsia="Times New Roman" w:hAnsi="Arial" w:cs="Arial"/>
          <w:b/>
          <w:sz w:val="20"/>
          <w:szCs w:val="20"/>
          <w:lang w:eastAsia="pl-PL"/>
        </w:rPr>
        <w:t>należę</w:t>
      </w:r>
      <w:r w:rsidRPr="008D205B">
        <w:rPr>
          <w:rFonts w:ascii="Arial" w:eastAsia="Times New Roman" w:hAnsi="Arial" w:cs="Arial"/>
          <w:sz w:val="20"/>
          <w:szCs w:val="20"/>
          <w:lang w:eastAsia="pl-PL"/>
        </w:rPr>
        <w:t xml:space="preserve"> do tej samej grupy kapitałowej,</w:t>
      </w:r>
      <w:r w:rsidRPr="008D205B">
        <w:rPr>
          <w:rFonts w:ascii="Arial" w:eastAsia="Times New Roman" w:hAnsi="Arial" w:cs="Arial"/>
          <w:bCs/>
          <w:kern w:val="32"/>
          <w:sz w:val="20"/>
          <w:szCs w:val="32"/>
          <w:lang w:eastAsia="pl-PL"/>
        </w:rPr>
        <w:t xml:space="preserve"> w rozumieniu art. 4 pkt 14 ustawy z dnia 16 lutego 2007 r. o ochronie konkurencji i konsumentów (</w:t>
      </w:r>
      <w:r w:rsidRPr="008D205B">
        <w:rPr>
          <w:rFonts w:ascii="Arial" w:hAnsi="Arial" w:cs="Arial"/>
          <w:sz w:val="20"/>
          <w:szCs w:val="20"/>
          <w:lang w:eastAsia="pl-PL"/>
        </w:rPr>
        <w:t>Dz.U. z 2019 r. poz. 369</w:t>
      </w:r>
      <w:r w:rsidRPr="008D205B">
        <w:rPr>
          <w:rFonts w:ascii="Arial" w:eastAsia="Times New Roman" w:hAnsi="Arial" w:cs="Arial"/>
          <w:bCs/>
          <w:kern w:val="32"/>
          <w:sz w:val="20"/>
          <w:szCs w:val="32"/>
          <w:lang w:eastAsia="pl-PL"/>
        </w:rPr>
        <w:t xml:space="preserve">) </w:t>
      </w:r>
      <w:r w:rsidRPr="008D205B">
        <w:rPr>
          <w:rFonts w:ascii="Arial" w:eastAsia="Times New Roman" w:hAnsi="Arial" w:cs="Arial"/>
          <w:b/>
          <w:sz w:val="20"/>
          <w:szCs w:val="20"/>
          <w:lang w:eastAsia="pl-PL"/>
        </w:rPr>
        <w:t>z następującymi Wykonawcami, którzy złożyli oferty w niniejszym postępowaniu:</w:t>
      </w:r>
    </w:p>
    <w:p w14:paraId="51A9EB77" w14:textId="77777777" w:rsidR="00FB7BB9" w:rsidRPr="008D205B" w:rsidRDefault="00FB7BB9" w:rsidP="00FB7BB9">
      <w:pPr>
        <w:keepNext/>
        <w:spacing w:after="0" w:line="360" w:lineRule="auto"/>
        <w:ind w:left="720"/>
        <w:jc w:val="center"/>
        <w:outlineLvl w:val="1"/>
        <w:rPr>
          <w:rFonts w:ascii="Arial" w:eastAsia="Times New Roman" w:hAnsi="Arial" w:cs="Arial"/>
          <w:bCs/>
          <w:i/>
          <w:sz w:val="16"/>
          <w:szCs w:val="16"/>
          <w:lang w:eastAsia="pl-PL"/>
        </w:rPr>
      </w:pPr>
      <w:r w:rsidRPr="008D205B">
        <w:rPr>
          <w:rFonts w:ascii="Arial" w:eastAsia="Times New Roman" w:hAnsi="Arial" w:cs="Arial"/>
          <w:bCs/>
          <w:sz w:val="20"/>
          <w:szCs w:val="20"/>
          <w:lang w:eastAsia="pl-PL"/>
        </w:rPr>
        <w:t>1. …………………………………………………………………………………………......................</w:t>
      </w:r>
      <w:r w:rsidRPr="008D205B">
        <w:rPr>
          <w:rFonts w:ascii="Arial" w:eastAsia="Times New Roman" w:hAnsi="Arial" w:cs="Arial"/>
          <w:bCs/>
          <w:i/>
          <w:sz w:val="20"/>
          <w:szCs w:val="20"/>
          <w:lang w:eastAsia="pl-PL"/>
        </w:rPr>
        <w:br/>
        <w:t>2. …………………………………………………………………………………………......................</w:t>
      </w:r>
      <w:r w:rsidRPr="008D205B">
        <w:rPr>
          <w:rFonts w:ascii="Arial" w:eastAsia="Times New Roman" w:hAnsi="Arial" w:cs="Arial"/>
          <w:bCs/>
          <w:i/>
          <w:sz w:val="20"/>
          <w:szCs w:val="20"/>
          <w:lang w:eastAsia="pl-PL"/>
        </w:rPr>
        <w:br/>
      </w:r>
      <w:r w:rsidRPr="008D205B">
        <w:rPr>
          <w:rFonts w:ascii="Arial" w:eastAsia="Times New Roman" w:hAnsi="Arial" w:cs="Arial"/>
          <w:bCs/>
          <w:i/>
          <w:sz w:val="16"/>
          <w:szCs w:val="16"/>
          <w:lang w:eastAsia="pl-PL"/>
        </w:rPr>
        <w:t xml:space="preserve">               (Nazwa podmiotu)</w:t>
      </w:r>
    </w:p>
    <w:p w14:paraId="7EBB0EF7" w14:textId="77777777" w:rsidR="00FB7BB9" w:rsidRPr="008D205B" w:rsidRDefault="00FB7BB9" w:rsidP="00FB7BB9">
      <w:pPr>
        <w:keepNext/>
        <w:spacing w:after="0" w:line="240" w:lineRule="auto"/>
        <w:jc w:val="center"/>
        <w:outlineLvl w:val="1"/>
        <w:rPr>
          <w:rFonts w:ascii="Arial" w:eastAsia="Times New Roman" w:hAnsi="Arial" w:cs="Arial"/>
          <w:b/>
          <w:sz w:val="20"/>
          <w:szCs w:val="20"/>
          <w:lang w:eastAsia="pl-PL"/>
        </w:rPr>
      </w:pPr>
      <w:r w:rsidRPr="008D205B">
        <w:rPr>
          <w:rFonts w:ascii="Arial" w:eastAsia="Times New Roman" w:hAnsi="Arial" w:cs="Arial"/>
          <w:bCs/>
          <w:i/>
          <w:sz w:val="20"/>
          <w:szCs w:val="20"/>
          <w:lang w:eastAsia="pl-PL"/>
        </w:rPr>
        <w:br/>
      </w:r>
    </w:p>
    <w:p w14:paraId="693A18A8" w14:textId="77777777" w:rsidR="00FB7BB9" w:rsidRPr="008D205B" w:rsidRDefault="00FB7BB9" w:rsidP="00FB7BB9">
      <w:pPr>
        <w:spacing w:after="0" w:line="240" w:lineRule="auto"/>
        <w:rPr>
          <w:rFonts w:ascii="Times New Roman" w:eastAsia="Times New Roman" w:hAnsi="Times New Roman"/>
          <w:sz w:val="20"/>
          <w:szCs w:val="20"/>
          <w:lang w:eastAsia="pl-PL"/>
        </w:rPr>
      </w:pPr>
    </w:p>
    <w:p w14:paraId="74D0D9D7" w14:textId="77777777" w:rsidR="00FB7BB9" w:rsidRPr="008D205B" w:rsidRDefault="00FB7BB9" w:rsidP="00FB7BB9">
      <w:pPr>
        <w:spacing w:after="0" w:line="240" w:lineRule="auto"/>
        <w:ind w:left="5548"/>
        <w:jc w:val="right"/>
        <w:rPr>
          <w:rFonts w:ascii="Arial" w:eastAsia="Times New Roman" w:hAnsi="Arial" w:cs="Arial"/>
          <w:sz w:val="16"/>
          <w:szCs w:val="20"/>
          <w:lang w:eastAsia="pl-PL"/>
        </w:rPr>
      </w:pPr>
      <w:r w:rsidRPr="008D205B">
        <w:rPr>
          <w:rFonts w:ascii="Arial" w:eastAsia="Times New Roman" w:hAnsi="Arial" w:cs="Arial"/>
          <w:sz w:val="16"/>
          <w:szCs w:val="20"/>
          <w:lang w:eastAsia="pl-PL"/>
        </w:rPr>
        <w:t>.............................................................</w:t>
      </w:r>
    </w:p>
    <w:p w14:paraId="0B421421" w14:textId="77777777" w:rsidR="00FB7BB9" w:rsidRPr="008D205B" w:rsidRDefault="00FB7BB9" w:rsidP="00FB7BB9">
      <w:pPr>
        <w:spacing w:after="0" w:line="240" w:lineRule="auto"/>
        <w:ind w:left="6372"/>
        <w:jc w:val="center"/>
        <w:rPr>
          <w:rFonts w:ascii="Arial" w:eastAsia="Times New Roman" w:hAnsi="Arial" w:cs="Arial"/>
          <w:i/>
          <w:sz w:val="16"/>
          <w:szCs w:val="16"/>
          <w:lang w:eastAsia="pl-PL"/>
        </w:rPr>
      </w:pPr>
      <w:r w:rsidRPr="008D205B">
        <w:rPr>
          <w:rFonts w:ascii="Arial" w:eastAsia="Times New Roman" w:hAnsi="Arial" w:cs="Arial"/>
          <w:sz w:val="18"/>
          <w:szCs w:val="20"/>
          <w:lang w:eastAsia="pl-PL"/>
        </w:rPr>
        <w:t xml:space="preserve"> </w:t>
      </w:r>
      <w:r w:rsidRPr="008D205B">
        <w:rPr>
          <w:rFonts w:ascii="Arial" w:eastAsia="Times New Roman" w:hAnsi="Arial" w:cs="Arial"/>
          <w:i/>
          <w:sz w:val="16"/>
          <w:szCs w:val="16"/>
          <w:lang w:eastAsia="pl-PL"/>
        </w:rPr>
        <w:t>(podpis upoważnionego</w:t>
      </w:r>
    </w:p>
    <w:p w14:paraId="010AF5C2" w14:textId="77777777" w:rsidR="00FB7BB9" w:rsidRPr="008D205B" w:rsidRDefault="00FB7BB9" w:rsidP="00FB7BB9">
      <w:pPr>
        <w:spacing w:after="0" w:line="240" w:lineRule="auto"/>
        <w:ind w:left="6372"/>
        <w:jc w:val="center"/>
        <w:rPr>
          <w:rFonts w:ascii="Arial" w:eastAsia="Times New Roman" w:hAnsi="Arial" w:cs="Arial"/>
          <w:sz w:val="16"/>
          <w:szCs w:val="16"/>
          <w:lang w:eastAsia="pl-PL"/>
        </w:rPr>
      </w:pPr>
      <w:r w:rsidRPr="008D205B">
        <w:rPr>
          <w:rFonts w:ascii="Arial" w:eastAsia="Times New Roman" w:hAnsi="Arial" w:cs="Arial"/>
          <w:i/>
          <w:sz w:val="16"/>
          <w:szCs w:val="16"/>
          <w:lang w:eastAsia="pl-PL"/>
        </w:rPr>
        <w:t>przedstawiciela Wykonawcy)</w:t>
      </w:r>
    </w:p>
    <w:p w14:paraId="1C82B6B2" w14:textId="77777777" w:rsidR="00FB7BB9" w:rsidRPr="008D205B" w:rsidRDefault="00FB7BB9" w:rsidP="00FB7BB9">
      <w:pPr>
        <w:spacing w:after="0" w:line="240" w:lineRule="auto"/>
        <w:rPr>
          <w:rFonts w:ascii="Arial" w:eastAsia="Times New Roman" w:hAnsi="Arial" w:cs="Arial"/>
          <w:b/>
          <w:kern w:val="32"/>
          <w:sz w:val="16"/>
          <w:szCs w:val="16"/>
          <w:lang w:eastAsia="pl-PL"/>
        </w:rPr>
      </w:pPr>
    </w:p>
    <w:p w14:paraId="7FC12FAD" w14:textId="77777777" w:rsidR="00FB7BB9" w:rsidRPr="008D205B" w:rsidRDefault="00FB7BB9" w:rsidP="00FB7BB9">
      <w:pPr>
        <w:spacing w:after="0" w:line="240" w:lineRule="auto"/>
        <w:rPr>
          <w:rFonts w:ascii="Arial" w:eastAsia="Times New Roman" w:hAnsi="Arial" w:cs="Arial"/>
          <w:b/>
          <w:kern w:val="32"/>
          <w:sz w:val="16"/>
          <w:szCs w:val="16"/>
          <w:lang w:eastAsia="pl-PL"/>
        </w:rPr>
      </w:pPr>
    </w:p>
    <w:p w14:paraId="3E856743" w14:textId="77777777" w:rsidR="00FB7BB9" w:rsidRPr="008D205B" w:rsidRDefault="00FB7BB9" w:rsidP="00FB7BB9">
      <w:pPr>
        <w:keepNext/>
        <w:spacing w:after="0" w:line="240" w:lineRule="auto"/>
        <w:outlineLvl w:val="1"/>
        <w:rPr>
          <w:rFonts w:ascii="Arial" w:eastAsia="Times New Roman" w:hAnsi="Arial" w:cs="Arial"/>
          <w:sz w:val="20"/>
          <w:szCs w:val="20"/>
          <w:u w:val="single"/>
          <w:lang w:eastAsia="pl-PL"/>
        </w:rPr>
      </w:pPr>
    </w:p>
    <w:p w14:paraId="1ED7401F" w14:textId="77777777" w:rsidR="00FB7BB9" w:rsidRPr="00D1490F" w:rsidRDefault="00FB7BB9" w:rsidP="00D1490F">
      <w:pPr>
        <w:keepNext/>
        <w:spacing w:after="0" w:line="240" w:lineRule="auto"/>
        <w:jc w:val="both"/>
        <w:outlineLvl w:val="1"/>
        <w:rPr>
          <w:rFonts w:ascii="Arial" w:eastAsia="Times New Roman" w:hAnsi="Arial" w:cs="Arial"/>
          <w:sz w:val="20"/>
          <w:szCs w:val="20"/>
          <w:u w:val="single"/>
          <w:lang w:eastAsia="pl-PL"/>
        </w:rPr>
      </w:pPr>
      <w:r>
        <w:rPr>
          <w:rFonts w:ascii="Arial" w:hAnsi="Arial" w:cs="Arial"/>
          <w:b/>
          <w:sz w:val="16"/>
          <w:szCs w:val="16"/>
          <w:lang w:eastAsia="pl-PL"/>
        </w:rPr>
        <w:t>* G</w:t>
      </w:r>
      <w:r w:rsidRPr="008D205B">
        <w:rPr>
          <w:rFonts w:ascii="Arial" w:hAnsi="Arial" w:cs="Arial"/>
          <w:b/>
          <w:sz w:val="16"/>
          <w:szCs w:val="16"/>
          <w:lang w:eastAsia="pl-PL"/>
        </w:rPr>
        <w:t xml:space="preserve">rupa kapitałowa – </w:t>
      </w:r>
      <w:r w:rsidRPr="008D205B">
        <w:rPr>
          <w:rFonts w:ascii="Arial" w:hAnsi="Arial" w:cs="Arial"/>
          <w:sz w:val="16"/>
          <w:szCs w:val="16"/>
          <w:lang w:eastAsia="pl-PL"/>
        </w:rPr>
        <w:t xml:space="preserve">rozumie się przez to wszystkich </w:t>
      </w:r>
      <w:r>
        <w:rPr>
          <w:rFonts w:ascii="Arial" w:hAnsi="Arial" w:cs="Arial"/>
          <w:sz w:val="16"/>
          <w:szCs w:val="16"/>
          <w:lang w:eastAsia="pl-PL"/>
        </w:rPr>
        <w:t>wykonawców</w:t>
      </w:r>
      <w:r w:rsidRPr="003D03DE">
        <w:rPr>
          <w:rFonts w:ascii="Arial" w:hAnsi="Arial" w:cs="Arial"/>
          <w:sz w:val="16"/>
          <w:szCs w:val="16"/>
          <w:lang w:eastAsia="pl-PL"/>
        </w:rPr>
        <w:t>, którzy należąc do tej samej grupy kapitałowej, w</w:t>
      </w:r>
      <w:r>
        <w:rPr>
          <w:rFonts w:ascii="Arial" w:hAnsi="Arial" w:cs="Arial"/>
          <w:sz w:val="16"/>
          <w:szCs w:val="16"/>
          <w:lang w:eastAsia="pl-PL"/>
        </w:rPr>
        <w:t> </w:t>
      </w:r>
      <w:r w:rsidRPr="003D03DE">
        <w:rPr>
          <w:rFonts w:ascii="Arial" w:hAnsi="Arial" w:cs="Arial"/>
          <w:sz w:val="16"/>
          <w:szCs w:val="16"/>
          <w:lang w:eastAsia="pl-PL"/>
        </w:rPr>
        <w:t>rozumieniu ustawy z dnia 16 lutego 2007 r. o ochronie konkurencji i konsumentów (Dz.U. z 2019 r. poz. 369, 1571 i 1667)</w:t>
      </w:r>
      <w:r>
        <w:rPr>
          <w:rFonts w:ascii="Arial" w:hAnsi="Arial" w:cs="Arial"/>
          <w:sz w:val="16"/>
          <w:szCs w:val="16"/>
          <w:lang w:eastAsia="pl-PL"/>
        </w:rPr>
        <w:t xml:space="preserve">, tj. </w:t>
      </w:r>
      <w:r w:rsidRPr="003D03DE">
        <w:rPr>
          <w:rFonts w:ascii="Arial" w:hAnsi="Arial" w:cs="Arial"/>
          <w:sz w:val="16"/>
          <w:szCs w:val="16"/>
          <w:lang w:eastAsia="pl-PL"/>
        </w:rPr>
        <w:t>są kontrolowani w sposób bezpośredni lub pośredni przez jednego przedsiębiorcę, w tym również tego przedsiębiorcę, złożyli odrębne oferty, oferty częściowe lub wnioski o dopuszczenie do udziału w postępowaniu</w:t>
      </w:r>
      <w:r>
        <w:rPr>
          <w:rFonts w:ascii="Arial" w:hAnsi="Arial" w:cs="Arial"/>
          <w:sz w:val="16"/>
          <w:szCs w:val="16"/>
          <w:lang w:eastAsia="pl-PL"/>
        </w:rPr>
        <w:t xml:space="preserve">. </w:t>
      </w:r>
      <w:r w:rsidRPr="003D03DE">
        <w:rPr>
          <w:rFonts w:ascii="Arial" w:hAnsi="Arial" w:cs="Arial"/>
          <w:sz w:val="16"/>
          <w:szCs w:val="16"/>
          <w:lang w:eastAsia="pl-PL"/>
        </w:rPr>
        <w:t>wszystkich przedsiębiorców</w:t>
      </w:r>
      <w:r>
        <w:rPr>
          <w:rFonts w:ascii="Arial" w:hAnsi="Arial" w:cs="Arial"/>
          <w:sz w:val="16"/>
          <w:szCs w:val="16"/>
          <w:lang w:eastAsia="pl-PL"/>
        </w:rPr>
        <w:t>.</w:t>
      </w:r>
    </w:p>
    <w:p w14:paraId="42C3A361" w14:textId="77777777" w:rsidR="00FB7BB9" w:rsidRPr="008D205B" w:rsidRDefault="00FB7BB9" w:rsidP="00FB7BB9">
      <w:pPr>
        <w:spacing w:after="0" w:line="240" w:lineRule="auto"/>
        <w:rPr>
          <w:rFonts w:ascii="Arial" w:eastAsia="Times New Roman" w:hAnsi="Arial" w:cs="Arial"/>
          <w:b/>
          <w:bCs/>
          <w:iCs/>
          <w:sz w:val="20"/>
          <w:szCs w:val="20"/>
          <w:lang w:eastAsia="pl-PL"/>
        </w:rPr>
      </w:pPr>
    </w:p>
    <w:p w14:paraId="665F89F7" w14:textId="77777777" w:rsidR="00FB7BB9" w:rsidRPr="008D205B" w:rsidRDefault="00FB7BB9" w:rsidP="00FB7BB9">
      <w:pPr>
        <w:rPr>
          <w:rFonts w:ascii="Arial" w:eastAsia="Times New Roman" w:hAnsi="Arial" w:cs="Arial"/>
          <w:sz w:val="20"/>
          <w:szCs w:val="20"/>
          <w:lang w:eastAsia="pl-PL"/>
        </w:rPr>
      </w:pPr>
    </w:p>
    <w:p w14:paraId="7A3CBEBD" w14:textId="77777777" w:rsidR="00FB7BB9" w:rsidRPr="0017191A" w:rsidRDefault="00FB7BB9" w:rsidP="00FB7BB9">
      <w:pPr>
        <w:rPr>
          <w:rFonts w:ascii="Arial" w:eastAsia="Times New Roman" w:hAnsi="Arial" w:cs="Arial"/>
          <w:color w:val="FF0000"/>
          <w:sz w:val="20"/>
          <w:szCs w:val="20"/>
          <w:lang w:eastAsia="pl-PL"/>
        </w:rPr>
        <w:sectPr w:rsidR="00FB7BB9" w:rsidRPr="0017191A" w:rsidSect="00026390">
          <w:headerReference w:type="default" r:id="rId15"/>
          <w:footerReference w:type="even" r:id="rId16"/>
          <w:footerReference w:type="default" r:id="rId17"/>
          <w:headerReference w:type="first" r:id="rId18"/>
          <w:footerReference w:type="first" r:id="rId19"/>
          <w:pgSz w:w="11906" w:h="16838"/>
          <w:pgMar w:top="1418" w:right="1418" w:bottom="1418" w:left="1418" w:header="708" w:footer="708" w:gutter="0"/>
          <w:cols w:space="708"/>
          <w:titlePg/>
          <w:docGrid w:linePitch="299"/>
        </w:sectPr>
      </w:pPr>
    </w:p>
    <w:p w14:paraId="076E5C17" w14:textId="77777777" w:rsidR="00FB7BB9" w:rsidRPr="008D205B" w:rsidRDefault="00FB7BB9" w:rsidP="00FB7BB9">
      <w:pPr>
        <w:spacing w:after="0" w:line="240" w:lineRule="auto"/>
        <w:ind w:left="708"/>
        <w:jc w:val="right"/>
        <w:rPr>
          <w:rFonts w:ascii="Arial" w:eastAsia="Times New Roman" w:hAnsi="Arial" w:cs="Arial"/>
          <w:bCs/>
          <w:sz w:val="20"/>
          <w:szCs w:val="20"/>
          <w:lang w:eastAsia="pl-PL"/>
        </w:rPr>
      </w:pPr>
      <w:r w:rsidRPr="008D205B">
        <w:rPr>
          <w:rFonts w:ascii="Arial" w:eastAsia="Times New Roman" w:hAnsi="Arial" w:cs="Arial"/>
          <w:b/>
          <w:bCs/>
          <w:iCs/>
          <w:sz w:val="20"/>
          <w:szCs w:val="20"/>
          <w:lang w:eastAsia="pl-PL"/>
        </w:rPr>
        <w:lastRenderedPageBreak/>
        <w:t>Zał. Nr 3 do SIWZ</w:t>
      </w:r>
      <w:r w:rsidRPr="008D205B">
        <w:rPr>
          <w:rFonts w:ascii="Arial" w:eastAsia="Times New Roman" w:hAnsi="Arial" w:cs="Arial"/>
          <w:i/>
          <w:sz w:val="20"/>
          <w:szCs w:val="20"/>
          <w:lang w:eastAsia="pl-PL"/>
        </w:rPr>
        <w:t xml:space="preserve">   </w:t>
      </w:r>
    </w:p>
    <w:p w14:paraId="2FCF828C" w14:textId="77777777" w:rsidR="00FB7BB9" w:rsidRPr="008D205B" w:rsidRDefault="00FB7BB9" w:rsidP="00FB7BB9">
      <w:pPr>
        <w:keepNext/>
        <w:spacing w:after="0" w:line="240" w:lineRule="auto"/>
        <w:jc w:val="right"/>
        <w:outlineLvl w:val="0"/>
        <w:rPr>
          <w:rFonts w:ascii="Arial" w:eastAsia="Times New Roman" w:hAnsi="Arial" w:cs="Arial"/>
          <w:bCs/>
          <w:sz w:val="20"/>
          <w:szCs w:val="20"/>
          <w:lang w:eastAsia="pl-PL"/>
        </w:rPr>
      </w:pPr>
    </w:p>
    <w:p w14:paraId="46D0046F" w14:textId="1072D340" w:rsidR="00FB7BB9" w:rsidRPr="008D205B" w:rsidRDefault="00FB7BB9" w:rsidP="00FB7BB9">
      <w:pPr>
        <w:keepNext/>
        <w:spacing w:after="0" w:line="240" w:lineRule="auto"/>
        <w:jc w:val="right"/>
        <w:outlineLvl w:val="0"/>
        <w:rPr>
          <w:rFonts w:ascii="Arial" w:eastAsia="Times New Roman" w:hAnsi="Arial" w:cs="Arial"/>
          <w:sz w:val="20"/>
          <w:szCs w:val="20"/>
          <w:lang w:eastAsia="pl-PL"/>
        </w:rPr>
      </w:pPr>
      <w:r w:rsidRPr="008D205B">
        <w:rPr>
          <w:rFonts w:ascii="Arial" w:eastAsia="Times New Roman" w:hAnsi="Arial" w:cs="Arial"/>
          <w:bCs/>
          <w:sz w:val="20"/>
          <w:szCs w:val="20"/>
          <w:lang w:eastAsia="pl-PL"/>
        </w:rPr>
        <w:t>.................................., dnia................</w:t>
      </w:r>
      <w:r>
        <w:rPr>
          <w:rFonts w:ascii="Arial" w:eastAsia="Times New Roman" w:hAnsi="Arial" w:cs="Arial"/>
          <w:bCs/>
          <w:sz w:val="20"/>
          <w:szCs w:val="20"/>
          <w:lang w:eastAsia="pl-PL"/>
        </w:rPr>
        <w:t>2020 r.</w:t>
      </w:r>
      <w:r w:rsidRPr="008D205B">
        <w:rPr>
          <w:rFonts w:ascii="Arial" w:eastAsia="Times New Roman" w:hAnsi="Arial" w:cs="Arial"/>
          <w:sz w:val="20"/>
          <w:szCs w:val="20"/>
          <w:lang w:eastAsia="pl-PL"/>
        </w:rPr>
        <w:tab/>
      </w:r>
    </w:p>
    <w:p w14:paraId="3546EC6B" w14:textId="77777777" w:rsidR="00FB7BB9" w:rsidRPr="008D205B" w:rsidRDefault="00FB7BB9" w:rsidP="00FB7BB9">
      <w:pPr>
        <w:spacing w:after="0" w:line="240" w:lineRule="auto"/>
        <w:rPr>
          <w:rFonts w:ascii="Arial" w:eastAsia="Times New Roman" w:hAnsi="Arial" w:cs="Arial"/>
          <w:b/>
          <w:sz w:val="20"/>
          <w:szCs w:val="20"/>
          <w:lang w:eastAsia="pl-PL"/>
        </w:rPr>
      </w:pPr>
      <w:r w:rsidRPr="008D205B">
        <w:rPr>
          <w:rFonts w:ascii="Arial" w:eastAsia="Times New Roman" w:hAnsi="Arial" w:cs="Arial"/>
          <w:b/>
          <w:sz w:val="20"/>
          <w:szCs w:val="20"/>
          <w:lang w:eastAsia="pl-PL"/>
        </w:rPr>
        <w:t>Wykonawca:</w:t>
      </w:r>
    </w:p>
    <w:p w14:paraId="7CE89364"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016B7152"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(pełna nazwa/firma, adres, w zależności od podmiotu: NIP/PESEL, KRS/CEiDG)</w:t>
      </w:r>
    </w:p>
    <w:p w14:paraId="11E7125C" w14:textId="77777777" w:rsidR="00FB7BB9" w:rsidRPr="008D205B" w:rsidRDefault="00FB7BB9" w:rsidP="00FB7BB9">
      <w:pPr>
        <w:spacing w:after="0" w:line="240" w:lineRule="auto"/>
        <w:rPr>
          <w:rFonts w:ascii="Arial" w:eastAsia="Times New Roman" w:hAnsi="Arial" w:cs="Arial"/>
          <w:sz w:val="20"/>
          <w:szCs w:val="20"/>
          <w:u w:val="single"/>
          <w:lang w:eastAsia="pl-PL"/>
        </w:rPr>
      </w:pPr>
      <w:r w:rsidRPr="008D205B">
        <w:rPr>
          <w:rFonts w:ascii="Arial" w:eastAsia="Times New Roman" w:hAnsi="Arial" w:cs="Arial"/>
          <w:sz w:val="20"/>
          <w:szCs w:val="20"/>
          <w:u w:val="single"/>
          <w:lang w:eastAsia="pl-PL"/>
        </w:rPr>
        <w:t>reprezentowany przez:</w:t>
      </w:r>
    </w:p>
    <w:p w14:paraId="68B81668" w14:textId="77777777" w:rsidR="00FB7BB9" w:rsidRPr="008D205B" w:rsidRDefault="00FB7BB9" w:rsidP="00FB7BB9">
      <w:pPr>
        <w:spacing w:after="0" w:line="480" w:lineRule="auto"/>
        <w:ind w:right="5954"/>
        <w:rPr>
          <w:rFonts w:ascii="Arial" w:eastAsia="Times New Roman" w:hAnsi="Arial" w:cs="Arial"/>
          <w:sz w:val="20"/>
          <w:szCs w:val="20"/>
          <w:lang w:eastAsia="pl-PL"/>
        </w:rPr>
      </w:pPr>
      <w:r w:rsidRPr="008D205B">
        <w:rPr>
          <w:rFonts w:ascii="Arial" w:eastAsia="Times New Roman" w:hAnsi="Arial" w:cs="Arial"/>
          <w:sz w:val="20"/>
          <w:szCs w:val="20"/>
          <w:lang w:eastAsia="pl-PL"/>
        </w:rPr>
        <w:t>………………………………………………………………………………</w:t>
      </w:r>
    </w:p>
    <w:p w14:paraId="794087F4" w14:textId="77777777" w:rsidR="00FB7BB9" w:rsidRPr="008D205B" w:rsidRDefault="00FB7BB9" w:rsidP="00FB7BB9">
      <w:pPr>
        <w:spacing w:after="0" w:line="240" w:lineRule="auto"/>
        <w:ind w:right="5953"/>
        <w:rPr>
          <w:rFonts w:ascii="Arial" w:eastAsia="Times New Roman" w:hAnsi="Arial" w:cs="Arial"/>
          <w:i/>
          <w:sz w:val="16"/>
          <w:szCs w:val="16"/>
          <w:lang w:eastAsia="pl-PL"/>
        </w:rPr>
      </w:pPr>
      <w:r w:rsidRPr="008D205B">
        <w:rPr>
          <w:rFonts w:ascii="Arial" w:eastAsia="Times New Roman" w:hAnsi="Arial" w:cs="Arial"/>
          <w:i/>
          <w:sz w:val="16"/>
          <w:szCs w:val="16"/>
          <w:lang w:eastAsia="pl-PL"/>
        </w:rPr>
        <w:t>(imię, nazwisko, stanowisko/podstawa do reprezentacji)</w:t>
      </w:r>
    </w:p>
    <w:p w14:paraId="3BACA103" w14:textId="77777777" w:rsidR="00FB7BB9" w:rsidRPr="008D205B" w:rsidRDefault="00FB7BB9" w:rsidP="00FB7BB9">
      <w:pPr>
        <w:spacing w:after="0" w:line="240" w:lineRule="auto"/>
        <w:ind w:firstLine="708"/>
        <w:rPr>
          <w:rFonts w:ascii="Arial" w:eastAsia="Times New Roman" w:hAnsi="Arial" w:cs="Arial"/>
          <w:i/>
          <w:iCs/>
          <w:sz w:val="20"/>
          <w:szCs w:val="20"/>
          <w:lang w:eastAsia="pl-PL"/>
        </w:rPr>
      </w:pPr>
    </w:p>
    <w:p w14:paraId="68A9D637" w14:textId="77777777" w:rsidR="00FB7BB9" w:rsidRPr="008D205B" w:rsidRDefault="00FB7BB9" w:rsidP="00FB7BB9">
      <w:pPr>
        <w:spacing w:after="0" w:line="240" w:lineRule="auto"/>
        <w:jc w:val="center"/>
        <w:rPr>
          <w:rFonts w:ascii="Arial" w:eastAsia="Times New Roman" w:hAnsi="Arial" w:cs="Arial"/>
          <w:b/>
          <w:sz w:val="20"/>
          <w:szCs w:val="20"/>
          <w:lang w:eastAsia="pl-PL"/>
        </w:rPr>
      </w:pPr>
      <w:r w:rsidRPr="008D205B">
        <w:rPr>
          <w:rFonts w:ascii="Arial" w:eastAsia="Times New Roman" w:hAnsi="Arial" w:cs="Arial"/>
          <w:b/>
          <w:sz w:val="20"/>
          <w:szCs w:val="20"/>
          <w:lang w:eastAsia="pl-PL"/>
        </w:rPr>
        <w:t>WYKAZ OSÓB, KTÓRE BĘDĄ UCZESTNICZYĆ W WYKONYWANIU ZAMÓWIENIA OŚWIADCZAM(Y), ŻE:</w:t>
      </w:r>
    </w:p>
    <w:tbl>
      <w:tblPr>
        <w:tblpPr w:leftFromText="141" w:rightFromText="141" w:vertAnchor="text" w:horzAnchor="margin" w:tblpXSpec="center" w:tblpY="1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1845"/>
        <w:gridCol w:w="1562"/>
        <w:gridCol w:w="1703"/>
        <w:gridCol w:w="1844"/>
        <w:gridCol w:w="1845"/>
        <w:gridCol w:w="1845"/>
        <w:gridCol w:w="1725"/>
      </w:tblGrid>
      <w:tr w:rsidR="00FB7BB9" w:rsidRPr="008D205B" w14:paraId="579A1748" w14:textId="77777777" w:rsidTr="00FB7BB9">
        <w:trPr>
          <w:trHeight w:val="441"/>
        </w:trPr>
        <w:tc>
          <w:tcPr>
            <w:tcW w:w="496" w:type="dxa"/>
            <w:vMerge w:val="restart"/>
            <w:vAlign w:val="center"/>
          </w:tcPr>
          <w:p w14:paraId="568BEBEC"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Lp.</w:t>
            </w:r>
          </w:p>
        </w:tc>
        <w:tc>
          <w:tcPr>
            <w:tcW w:w="1845" w:type="dxa"/>
            <w:vMerge w:val="restart"/>
            <w:vAlign w:val="center"/>
          </w:tcPr>
          <w:p w14:paraId="50E6A4CF"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 xml:space="preserve">Imię </w:t>
            </w:r>
            <w:r w:rsidRPr="008D205B">
              <w:rPr>
                <w:rFonts w:ascii="Arial" w:eastAsia="Times New Roman" w:hAnsi="Arial" w:cs="Arial"/>
                <w:b/>
                <w:sz w:val="16"/>
                <w:szCs w:val="16"/>
                <w:lang w:eastAsia="pl-PL"/>
              </w:rPr>
              <w:br/>
              <w:t>i nazwisko</w:t>
            </w:r>
          </w:p>
        </w:tc>
        <w:tc>
          <w:tcPr>
            <w:tcW w:w="1562" w:type="dxa"/>
            <w:vMerge w:val="restart"/>
            <w:vAlign w:val="center"/>
          </w:tcPr>
          <w:p w14:paraId="3B4D7E81"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Wykształcenie</w:t>
            </w:r>
          </w:p>
        </w:tc>
        <w:tc>
          <w:tcPr>
            <w:tcW w:w="1703" w:type="dxa"/>
            <w:vMerge w:val="restart"/>
            <w:vAlign w:val="center"/>
          </w:tcPr>
          <w:p w14:paraId="26FAE485"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Kwalifikacje</w:t>
            </w:r>
          </w:p>
          <w:p w14:paraId="021D8B00"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zawodowe posiadanie uprawnień budowlanych</w:t>
            </w:r>
          </w:p>
        </w:tc>
        <w:tc>
          <w:tcPr>
            <w:tcW w:w="1844" w:type="dxa"/>
            <w:vMerge w:val="restart"/>
            <w:vAlign w:val="center"/>
          </w:tcPr>
          <w:p w14:paraId="426A39D2" w14:textId="77777777" w:rsidR="00FB7BB9" w:rsidRPr="008D205B" w:rsidRDefault="00FB7BB9" w:rsidP="00FB7BB9">
            <w:pPr>
              <w:spacing w:after="120" w:line="240" w:lineRule="auto"/>
              <w:jc w:val="center"/>
              <w:rPr>
                <w:rFonts w:ascii="Arial" w:eastAsia="Times New Roman" w:hAnsi="Arial" w:cs="Arial"/>
                <w:b/>
                <w:sz w:val="16"/>
                <w:szCs w:val="16"/>
                <w:u w:val="single"/>
                <w:lang w:eastAsia="pl-PL"/>
              </w:rPr>
            </w:pPr>
            <w:r w:rsidRPr="008D205B">
              <w:rPr>
                <w:rFonts w:ascii="Arial" w:eastAsia="Times New Roman" w:hAnsi="Arial" w:cs="Arial"/>
                <w:b/>
                <w:sz w:val="16"/>
                <w:szCs w:val="16"/>
                <w:lang w:eastAsia="pl-PL"/>
              </w:rPr>
              <w:t>Doświadczenie (lata pracy na stanowisku</w:t>
            </w:r>
          </w:p>
          <w:p w14:paraId="0038F753"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licząc od daty uzyskania stosownych uprawnień)</w:t>
            </w:r>
          </w:p>
        </w:tc>
        <w:tc>
          <w:tcPr>
            <w:tcW w:w="1845" w:type="dxa"/>
            <w:vMerge w:val="restart"/>
            <w:vAlign w:val="center"/>
          </w:tcPr>
          <w:p w14:paraId="2474E0F4"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Zakres wykonywanych czynności</w:t>
            </w:r>
          </w:p>
        </w:tc>
        <w:tc>
          <w:tcPr>
            <w:tcW w:w="3570" w:type="dxa"/>
            <w:gridSpan w:val="2"/>
            <w:vAlign w:val="center"/>
          </w:tcPr>
          <w:p w14:paraId="32E6B427"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Dostępność</w:t>
            </w:r>
          </w:p>
        </w:tc>
      </w:tr>
      <w:tr w:rsidR="00FB7BB9" w:rsidRPr="008D205B" w14:paraId="389AD7BC" w14:textId="77777777" w:rsidTr="00FB7BB9">
        <w:trPr>
          <w:trHeight w:val="386"/>
        </w:trPr>
        <w:tc>
          <w:tcPr>
            <w:tcW w:w="496" w:type="dxa"/>
            <w:vMerge/>
            <w:vAlign w:val="center"/>
          </w:tcPr>
          <w:p w14:paraId="4D7BFA33" w14:textId="77777777" w:rsidR="00FB7BB9" w:rsidRPr="008D205B" w:rsidRDefault="00FB7BB9" w:rsidP="00FB7BB9">
            <w:pPr>
              <w:spacing w:after="120" w:line="480" w:lineRule="auto"/>
              <w:jc w:val="center"/>
              <w:rPr>
                <w:rFonts w:ascii="Arial" w:eastAsia="Times New Roman" w:hAnsi="Arial" w:cs="Arial"/>
                <w:b/>
                <w:sz w:val="16"/>
                <w:szCs w:val="16"/>
                <w:lang w:eastAsia="pl-PL"/>
              </w:rPr>
            </w:pPr>
          </w:p>
        </w:tc>
        <w:tc>
          <w:tcPr>
            <w:tcW w:w="1845" w:type="dxa"/>
            <w:vMerge/>
            <w:vAlign w:val="center"/>
          </w:tcPr>
          <w:p w14:paraId="283A5696"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562" w:type="dxa"/>
            <w:vMerge/>
            <w:vAlign w:val="center"/>
          </w:tcPr>
          <w:p w14:paraId="61188D16"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703" w:type="dxa"/>
            <w:vMerge/>
            <w:vAlign w:val="center"/>
          </w:tcPr>
          <w:p w14:paraId="05E9619C"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844" w:type="dxa"/>
            <w:vMerge/>
            <w:vAlign w:val="center"/>
          </w:tcPr>
          <w:p w14:paraId="65523E44"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845" w:type="dxa"/>
            <w:vMerge/>
            <w:vAlign w:val="center"/>
          </w:tcPr>
          <w:p w14:paraId="1F2B9112" w14:textId="77777777" w:rsidR="00FB7BB9" w:rsidRPr="008D205B" w:rsidRDefault="00FB7BB9" w:rsidP="00FB7BB9">
            <w:pPr>
              <w:spacing w:after="120" w:line="240" w:lineRule="auto"/>
              <w:jc w:val="center"/>
              <w:rPr>
                <w:rFonts w:ascii="Arial" w:eastAsia="Times New Roman" w:hAnsi="Arial" w:cs="Arial"/>
                <w:b/>
                <w:sz w:val="16"/>
                <w:szCs w:val="16"/>
                <w:lang w:eastAsia="pl-PL"/>
              </w:rPr>
            </w:pPr>
          </w:p>
        </w:tc>
        <w:tc>
          <w:tcPr>
            <w:tcW w:w="1845" w:type="dxa"/>
            <w:vAlign w:val="center"/>
          </w:tcPr>
          <w:p w14:paraId="65691543"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własna</w:t>
            </w:r>
          </w:p>
        </w:tc>
        <w:tc>
          <w:tcPr>
            <w:tcW w:w="1725" w:type="dxa"/>
            <w:vAlign w:val="center"/>
          </w:tcPr>
          <w:p w14:paraId="0B618E40"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udostępniony przez inny podmiot*</w:t>
            </w:r>
          </w:p>
        </w:tc>
      </w:tr>
      <w:tr w:rsidR="00FB7BB9" w:rsidRPr="008D205B" w14:paraId="1C3B46DB" w14:textId="77777777" w:rsidTr="00FB7BB9">
        <w:trPr>
          <w:trHeight w:val="182"/>
        </w:trPr>
        <w:tc>
          <w:tcPr>
            <w:tcW w:w="496" w:type="dxa"/>
          </w:tcPr>
          <w:p w14:paraId="275320C3" w14:textId="77777777" w:rsidR="00FB7BB9" w:rsidRPr="008D205B" w:rsidRDefault="00FB7BB9" w:rsidP="00FB7BB9">
            <w:pPr>
              <w:spacing w:after="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1</w:t>
            </w:r>
          </w:p>
        </w:tc>
        <w:tc>
          <w:tcPr>
            <w:tcW w:w="1845" w:type="dxa"/>
            <w:vAlign w:val="center"/>
          </w:tcPr>
          <w:p w14:paraId="3B1CAE09"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2</w:t>
            </w:r>
          </w:p>
        </w:tc>
        <w:tc>
          <w:tcPr>
            <w:tcW w:w="1562" w:type="dxa"/>
            <w:vAlign w:val="center"/>
          </w:tcPr>
          <w:p w14:paraId="564D56E6"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3</w:t>
            </w:r>
          </w:p>
        </w:tc>
        <w:tc>
          <w:tcPr>
            <w:tcW w:w="1703" w:type="dxa"/>
            <w:vAlign w:val="center"/>
          </w:tcPr>
          <w:p w14:paraId="700BA844"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4</w:t>
            </w:r>
          </w:p>
        </w:tc>
        <w:tc>
          <w:tcPr>
            <w:tcW w:w="1844" w:type="dxa"/>
            <w:vAlign w:val="center"/>
          </w:tcPr>
          <w:p w14:paraId="0A433C6E"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5</w:t>
            </w:r>
          </w:p>
        </w:tc>
        <w:tc>
          <w:tcPr>
            <w:tcW w:w="1845" w:type="dxa"/>
            <w:vAlign w:val="center"/>
          </w:tcPr>
          <w:p w14:paraId="50720806" w14:textId="77777777" w:rsidR="00FB7BB9" w:rsidRPr="008D205B" w:rsidRDefault="00FB7BB9" w:rsidP="00FB7BB9">
            <w:pPr>
              <w:spacing w:after="120" w:line="48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6</w:t>
            </w:r>
          </w:p>
        </w:tc>
        <w:tc>
          <w:tcPr>
            <w:tcW w:w="1845" w:type="dxa"/>
          </w:tcPr>
          <w:p w14:paraId="41AAB3A2"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7</w:t>
            </w:r>
          </w:p>
        </w:tc>
        <w:tc>
          <w:tcPr>
            <w:tcW w:w="1725" w:type="dxa"/>
          </w:tcPr>
          <w:p w14:paraId="4CBA2571" w14:textId="77777777" w:rsidR="00FB7BB9" w:rsidRPr="008D205B" w:rsidRDefault="00FB7BB9" w:rsidP="00FB7BB9">
            <w:pPr>
              <w:spacing w:after="120" w:line="240" w:lineRule="auto"/>
              <w:jc w:val="center"/>
              <w:rPr>
                <w:rFonts w:ascii="Arial" w:eastAsia="Times New Roman" w:hAnsi="Arial" w:cs="Arial"/>
                <w:b/>
                <w:sz w:val="16"/>
                <w:szCs w:val="16"/>
                <w:lang w:eastAsia="pl-PL"/>
              </w:rPr>
            </w:pPr>
            <w:r w:rsidRPr="008D205B">
              <w:rPr>
                <w:rFonts w:ascii="Arial" w:eastAsia="Times New Roman" w:hAnsi="Arial" w:cs="Arial"/>
                <w:b/>
                <w:sz w:val="16"/>
                <w:szCs w:val="16"/>
                <w:lang w:eastAsia="pl-PL"/>
              </w:rPr>
              <w:t>8</w:t>
            </w:r>
          </w:p>
        </w:tc>
      </w:tr>
      <w:tr w:rsidR="00FB7BB9" w:rsidRPr="008D205B" w14:paraId="08C10720" w14:textId="77777777" w:rsidTr="00FB7BB9">
        <w:trPr>
          <w:trHeight w:val="330"/>
        </w:trPr>
        <w:tc>
          <w:tcPr>
            <w:tcW w:w="496" w:type="dxa"/>
            <w:vAlign w:val="center"/>
          </w:tcPr>
          <w:p w14:paraId="2919FB21"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64C3E3F9"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4A0DB022"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0A2AD8AE"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28C733E6"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7D1ECA3B"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214124CF"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5B2DD7EA"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r w:rsidR="00FB7BB9" w:rsidRPr="008D205B" w14:paraId="5BAC1C06" w14:textId="77777777" w:rsidTr="00FB7BB9">
        <w:trPr>
          <w:trHeight w:val="330"/>
        </w:trPr>
        <w:tc>
          <w:tcPr>
            <w:tcW w:w="496" w:type="dxa"/>
            <w:vAlign w:val="center"/>
          </w:tcPr>
          <w:p w14:paraId="703B054D"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23476165"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04703470"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5F9870DF"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762F0016"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04234D79"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595FC9A3"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4AC75246"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r w:rsidR="00FB7BB9" w:rsidRPr="008D205B" w14:paraId="109D623F" w14:textId="77777777" w:rsidTr="00FB7BB9">
        <w:trPr>
          <w:trHeight w:val="330"/>
        </w:trPr>
        <w:tc>
          <w:tcPr>
            <w:tcW w:w="496" w:type="dxa"/>
            <w:vAlign w:val="center"/>
          </w:tcPr>
          <w:p w14:paraId="74BBEECA"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68C4A8B3"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5B88DBD4"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2C663713"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685B8C52"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1B231D61"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2D2AC1D2"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5C5A55E0"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r w:rsidR="00FB7BB9" w:rsidRPr="008D205B" w14:paraId="79DE50DD" w14:textId="77777777" w:rsidTr="00FB7BB9">
        <w:trPr>
          <w:trHeight w:val="330"/>
        </w:trPr>
        <w:tc>
          <w:tcPr>
            <w:tcW w:w="496" w:type="dxa"/>
            <w:vAlign w:val="center"/>
          </w:tcPr>
          <w:p w14:paraId="00CEC5A2" w14:textId="77777777" w:rsidR="00FB7BB9" w:rsidRPr="008D205B" w:rsidRDefault="00FB7BB9" w:rsidP="00FB7BB9">
            <w:pPr>
              <w:spacing w:after="0" w:line="240" w:lineRule="auto"/>
              <w:jc w:val="right"/>
              <w:rPr>
                <w:rFonts w:ascii="Arial" w:eastAsia="Times New Roman" w:hAnsi="Arial" w:cs="Arial"/>
                <w:b/>
                <w:sz w:val="16"/>
                <w:szCs w:val="16"/>
                <w:lang w:eastAsia="pl-PL"/>
              </w:rPr>
            </w:pPr>
          </w:p>
        </w:tc>
        <w:tc>
          <w:tcPr>
            <w:tcW w:w="1845" w:type="dxa"/>
          </w:tcPr>
          <w:p w14:paraId="17809AEA"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562" w:type="dxa"/>
          </w:tcPr>
          <w:p w14:paraId="3BC3CC4A"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703" w:type="dxa"/>
            <w:vAlign w:val="center"/>
          </w:tcPr>
          <w:p w14:paraId="61810A96" w14:textId="77777777" w:rsidR="00FB7BB9" w:rsidRPr="008D205B" w:rsidRDefault="00FB7BB9" w:rsidP="00FB7BB9">
            <w:pPr>
              <w:spacing w:after="120" w:line="240" w:lineRule="auto"/>
              <w:rPr>
                <w:rFonts w:ascii="Arial" w:eastAsia="Times New Roman" w:hAnsi="Arial" w:cs="Arial"/>
                <w:b/>
                <w:sz w:val="16"/>
                <w:szCs w:val="16"/>
                <w:lang w:eastAsia="pl-PL"/>
              </w:rPr>
            </w:pPr>
          </w:p>
        </w:tc>
        <w:tc>
          <w:tcPr>
            <w:tcW w:w="1844" w:type="dxa"/>
          </w:tcPr>
          <w:p w14:paraId="2E7FFA9B"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tcPr>
          <w:p w14:paraId="7EBDC52D" w14:textId="77777777" w:rsidR="00FB7BB9" w:rsidRPr="008D205B" w:rsidRDefault="00FB7BB9" w:rsidP="00FB7BB9">
            <w:pPr>
              <w:spacing w:after="120" w:line="480" w:lineRule="auto"/>
              <w:rPr>
                <w:rFonts w:ascii="Arial" w:eastAsia="Times New Roman" w:hAnsi="Arial" w:cs="Arial"/>
                <w:sz w:val="16"/>
                <w:szCs w:val="16"/>
                <w:lang w:eastAsia="pl-PL"/>
              </w:rPr>
            </w:pPr>
          </w:p>
        </w:tc>
        <w:tc>
          <w:tcPr>
            <w:tcW w:w="1845" w:type="dxa"/>
            <w:vAlign w:val="center"/>
          </w:tcPr>
          <w:p w14:paraId="51424A61"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c>
          <w:tcPr>
            <w:tcW w:w="1725" w:type="dxa"/>
          </w:tcPr>
          <w:p w14:paraId="772C4EF7" w14:textId="77777777" w:rsidR="00FB7BB9" w:rsidRPr="008D205B" w:rsidRDefault="00FB7BB9" w:rsidP="00FB7BB9">
            <w:pPr>
              <w:spacing w:after="120" w:line="240" w:lineRule="auto"/>
              <w:jc w:val="center"/>
              <w:rPr>
                <w:rFonts w:ascii="Arial" w:eastAsia="Times New Roman" w:hAnsi="Arial" w:cs="Arial"/>
                <w:sz w:val="16"/>
                <w:szCs w:val="16"/>
                <w:lang w:eastAsia="pl-PL"/>
              </w:rPr>
            </w:pPr>
          </w:p>
        </w:tc>
      </w:tr>
    </w:tbl>
    <w:p w14:paraId="60D1274B"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52DD4F92"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0F428063"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05442278"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21EB1A88"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53658B14"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79955687"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71257832"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4580F972"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7FEE57D0"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75ABB8C0" w14:textId="77777777" w:rsidR="00FB7BB9" w:rsidRPr="008D205B" w:rsidRDefault="00FB7BB9" w:rsidP="00FB7BB9">
      <w:pPr>
        <w:spacing w:after="0" w:line="240" w:lineRule="auto"/>
        <w:ind w:left="993"/>
        <w:jc w:val="both"/>
        <w:rPr>
          <w:rFonts w:ascii="Arial" w:eastAsia="Times New Roman" w:hAnsi="Arial" w:cs="Arial"/>
          <w:b/>
          <w:sz w:val="20"/>
          <w:szCs w:val="20"/>
          <w:lang w:eastAsia="pl-PL"/>
        </w:rPr>
      </w:pPr>
    </w:p>
    <w:p w14:paraId="57DB970F" w14:textId="77777777" w:rsidR="00FB7BB9" w:rsidRPr="008D205B" w:rsidRDefault="00FB7BB9" w:rsidP="00FB7BB9">
      <w:pPr>
        <w:spacing w:after="0" w:line="240" w:lineRule="auto"/>
        <w:jc w:val="both"/>
        <w:rPr>
          <w:rFonts w:ascii="Arial" w:eastAsia="Times New Roman" w:hAnsi="Arial" w:cs="Arial"/>
          <w:b/>
          <w:sz w:val="20"/>
          <w:szCs w:val="20"/>
          <w:lang w:eastAsia="pl-PL"/>
        </w:rPr>
      </w:pPr>
    </w:p>
    <w:p w14:paraId="1E3EF74A"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70A18761"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7FD38899"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712C593A"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4D680BD1"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2B9A339C"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p>
    <w:p w14:paraId="55BAA39D" w14:textId="77777777" w:rsidR="00FB7BB9" w:rsidRPr="008D205B" w:rsidRDefault="00FB7BB9" w:rsidP="00FB7BB9">
      <w:pPr>
        <w:spacing w:after="0" w:line="240" w:lineRule="auto"/>
        <w:ind w:left="567"/>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*W przypadku wypełnienia kolumny nr 8 należy dołączyć pisemne zobowiązanie innych podmiotów do udostępnienia wymienionych osób.</w:t>
      </w:r>
    </w:p>
    <w:p w14:paraId="7423A3DC" w14:textId="77777777" w:rsidR="00FB7BB9" w:rsidRPr="008D205B" w:rsidRDefault="00FB7BB9" w:rsidP="00FB7BB9">
      <w:pPr>
        <w:spacing w:after="0" w:line="240" w:lineRule="auto"/>
        <w:rPr>
          <w:rFonts w:ascii="Arial" w:eastAsia="Times New Roman" w:hAnsi="Arial" w:cs="Arial"/>
          <w:b/>
          <w:sz w:val="20"/>
          <w:szCs w:val="20"/>
          <w:u w:val="single"/>
          <w:lang w:eastAsia="pl-PL"/>
        </w:rPr>
      </w:pPr>
    </w:p>
    <w:p w14:paraId="1652295C" w14:textId="77777777" w:rsidR="00FB7BB9" w:rsidRPr="008D205B" w:rsidRDefault="00FB7BB9" w:rsidP="00D1490F">
      <w:pPr>
        <w:spacing w:after="0" w:line="240" w:lineRule="auto"/>
        <w:jc w:val="both"/>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Oświadczam, że osoby wymienione w wykazie posiadają wymagane prawem uprawnienia i są wpisane na listę członków  właściwej izby samorządu zawodowego z aktualnym terminem ważności</w:t>
      </w:r>
      <w:r w:rsidRPr="008D205B">
        <w:rPr>
          <w:rFonts w:ascii="Arial" w:eastAsia="Times New Roman" w:hAnsi="Arial" w:cs="Arial"/>
          <w:sz w:val="20"/>
          <w:szCs w:val="20"/>
          <w:u w:val="single"/>
          <w:lang w:eastAsia="pl-PL"/>
        </w:rPr>
        <w:t>.</w:t>
      </w:r>
    </w:p>
    <w:p w14:paraId="69095A67" w14:textId="77777777" w:rsidR="00FB7BB9" w:rsidRPr="008D205B" w:rsidRDefault="00FB7BB9" w:rsidP="00FB7BB9">
      <w:pPr>
        <w:widowControl w:val="0"/>
        <w:tabs>
          <w:tab w:val="left" w:pos="1843"/>
        </w:tabs>
        <w:autoSpaceDE w:val="0"/>
        <w:autoSpaceDN w:val="0"/>
        <w:adjustRightInd w:val="0"/>
        <w:spacing w:line="276" w:lineRule="auto"/>
        <w:jc w:val="both"/>
        <w:rPr>
          <w:rFonts w:ascii="Arial" w:eastAsia="Times New Roman" w:hAnsi="Arial" w:cs="Arial"/>
          <w:b/>
          <w:sz w:val="20"/>
          <w:szCs w:val="20"/>
          <w:lang w:eastAsia="pl-PL"/>
        </w:rPr>
      </w:pPr>
      <w:r w:rsidRPr="008D205B">
        <w:rPr>
          <w:rFonts w:ascii="Arial" w:eastAsia="Times New Roman" w:hAnsi="Arial" w:cs="Arial"/>
          <w:b/>
          <w:sz w:val="20"/>
          <w:szCs w:val="20"/>
          <w:lang w:eastAsia="pl-PL"/>
        </w:rPr>
        <w:t xml:space="preserve">                                                                                                                    …………………………………………………………………..</w:t>
      </w:r>
    </w:p>
    <w:p w14:paraId="26DE1329" w14:textId="77777777" w:rsidR="00FB7BB9" w:rsidRPr="008D205B" w:rsidRDefault="00FB7BB9" w:rsidP="00FB7BB9">
      <w:pPr>
        <w:spacing w:after="0" w:line="240" w:lineRule="auto"/>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                                                                                                                                         (podpis i pieczęć przedstawiciela Wykonawcy)</w:t>
      </w:r>
    </w:p>
    <w:p w14:paraId="3091DB65" w14:textId="77777777" w:rsidR="00FB7BB9" w:rsidRPr="008D205B" w:rsidRDefault="00FB7BB9" w:rsidP="00FB7BB9">
      <w:pPr>
        <w:spacing w:after="0" w:line="240" w:lineRule="auto"/>
        <w:jc w:val="right"/>
        <w:rPr>
          <w:rFonts w:ascii="Arial" w:eastAsia="Times New Roman" w:hAnsi="Arial" w:cs="Arial"/>
          <w:b/>
          <w:sz w:val="20"/>
          <w:szCs w:val="20"/>
          <w:lang w:eastAsia="pl-PL"/>
        </w:rPr>
      </w:pPr>
    </w:p>
    <w:p w14:paraId="669A80D0" w14:textId="77777777" w:rsidR="00FB7BB9" w:rsidRPr="008D205B" w:rsidRDefault="00FB7BB9" w:rsidP="00FB7BB9">
      <w:pPr>
        <w:spacing w:after="0" w:line="240" w:lineRule="auto"/>
        <w:jc w:val="center"/>
        <w:rPr>
          <w:rFonts w:ascii="Arial" w:eastAsia="Times New Roman" w:hAnsi="Arial" w:cs="Arial"/>
          <w:b/>
          <w:sz w:val="20"/>
          <w:szCs w:val="20"/>
          <w:lang w:eastAsia="pl-PL"/>
        </w:rPr>
        <w:sectPr w:rsidR="00FB7BB9" w:rsidRPr="008D205B" w:rsidSect="00AE60DD">
          <w:pgSz w:w="16838" w:h="11906" w:orient="landscape"/>
          <w:pgMar w:top="1418" w:right="1418" w:bottom="1418" w:left="1418" w:header="709" w:footer="709" w:gutter="0"/>
          <w:cols w:space="708"/>
          <w:titlePg/>
          <w:docGrid w:linePitch="299"/>
        </w:sectPr>
      </w:pPr>
    </w:p>
    <w:p w14:paraId="504CA492" w14:textId="77777777" w:rsidR="00FB7BB9" w:rsidRPr="0017191A" w:rsidRDefault="00FB7BB9" w:rsidP="00FB7BB9">
      <w:pPr>
        <w:spacing w:after="0" w:line="240" w:lineRule="auto"/>
        <w:rPr>
          <w:rFonts w:ascii="Arial" w:eastAsia="Times New Roman" w:hAnsi="Arial" w:cs="Arial"/>
          <w:b/>
          <w:color w:val="FF0000"/>
          <w:sz w:val="20"/>
          <w:szCs w:val="20"/>
          <w:lang w:eastAsia="pl-PL"/>
        </w:rPr>
      </w:pPr>
    </w:p>
    <w:p w14:paraId="27525C4B" w14:textId="77777777" w:rsidR="00FB7BB9" w:rsidRPr="008D205B" w:rsidRDefault="00FB7BB9" w:rsidP="00FB7BB9">
      <w:pPr>
        <w:spacing w:after="0" w:line="240" w:lineRule="auto"/>
        <w:jc w:val="right"/>
        <w:rPr>
          <w:rFonts w:ascii="Arial" w:eastAsia="Times New Roman" w:hAnsi="Arial" w:cs="Arial"/>
          <w:b/>
          <w:sz w:val="20"/>
          <w:szCs w:val="20"/>
          <w:lang w:eastAsia="pl-PL"/>
        </w:rPr>
      </w:pPr>
      <w:r w:rsidRPr="008D205B">
        <w:rPr>
          <w:rFonts w:ascii="Arial" w:eastAsia="Times New Roman" w:hAnsi="Arial" w:cs="Arial"/>
          <w:b/>
          <w:sz w:val="20"/>
          <w:szCs w:val="20"/>
          <w:lang w:eastAsia="pl-PL"/>
        </w:rPr>
        <w:t>Zał. Nr 4 do SIWZ</w:t>
      </w:r>
    </w:p>
    <w:p w14:paraId="1DAB6843" w14:textId="77777777" w:rsidR="00FB7BB9" w:rsidRPr="008D205B" w:rsidRDefault="00FB7BB9" w:rsidP="00FB7BB9">
      <w:pPr>
        <w:spacing w:line="360" w:lineRule="auto"/>
        <w:ind w:firstLine="708"/>
        <w:jc w:val="center"/>
        <w:rPr>
          <w:rFonts w:ascii="Arial" w:hAnsi="Arial" w:cs="Arial"/>
          <w:b/>
          <w:sz w:val="20"/>
          <w:szCs w:val="20"/>
        </w:rPr>
      </w:pPr>
    </w:p>
    <w:p w14:paraId="53CBA2F6" w14:textId="77777777" w:rsidR="00FB7BB9" w:rsidRDefault="00FB7BB9" w:rsidP="00FB7BB9">
      <w:pPr>
        <w:spacing w:line="360" w:lineRule="auto"/>
        <w:ind w:firstLine="708"/>
        <w:jc w:val="center"/>
        <w:rPr>
          <w:rFonts w:ascii="Arial" w:hAnsi="Arial" w:cs="Arial"/>
          <w:b/>
          <w:sz w:val="20"/>
          <w:szCs w:val="20"/>
        </w:rPr>
      </w:pPr>
      <w:r w:rsidRPr="008D205B">
        <w:rPr>
          <w:rFonts w:ascii="Arial" w:hAnsi="Arial" w:cs="Arial"/>
          <w:b/>
          <w:sz w:val="20"/>
          <w:szCs w:val="20"/>
        </w:rPr>
        <w:t>SPECYFIKACJA TECHNICZNA WYKONANIA I ODBIORU</w:t>
      </w:r>
    </w:p>
    <w:p w14:paraId="4637A24A" w14:textId="77777777" w:rsidR="00FB7BB9" w:rsidRPr="008D205B" w:rsidRDefault="00FB7BB9" w:rsidP="00FB7BB9">
      <w:pPr>
        <w:ind w:left="360"/>
        <w:jc w:val="both"/>
        <w:rPr>
          <w:rFonts w:ascii="Arial" w:hAnsi="Arial" w:cs="Arial"/>
          <w:sz w:val="20"/>
          <w:szCs w:val="20"/>
        </w:rPr>
      </w:pPr>
      <w:r w:rsidRPr="008D205B">
        <w:rPr>
          <w:rFonts w:ascii="Arial" w:hAnsi="Arial" w:cs="Arial"/>
          <w:sz w:val="20"/>
          <w:szCs w:val="20"/>
        </w:rPr>
        <w:t xml:space="preserve">Przedmiotem zamówienia jest wykonanie dokumentacji projektowo – kosztorysowej z pełnieniem nadzoru autorskiego nad zadaniem pn.: </w:t>
      </w:r>
      <w:r w:rsidRPr="008D205B">
        <w:rPr>
          <w:rFonts w:ascii="Arial" w:hAnsi="Arial" w:cs="Arial"/>
          <w:b/>
          <w:bCs/>
          <w:sz w:val="20"/>
          <w:szCs w:val="20"/>
        </w:rPr>
        <w:t xml:space="preserve">„Budowa instalacji teletechnicznej w budynkach Lotniczej Akademii Wojskowej”. </w:t>
      </w:r>
    </w:p>
    <w:p w14:paraId="5F59D270" w14:textId="77777777" w:rsidR="00FB7BB9" w:rsidRPr="008D205B" w:rsidRDefault="00FB7BB9" w:rsidP="00FB7BB9">
      <w:pPr>
        <w:numPr>
          <w:ilvl w:val="0"/>
          <w:numId w:val="74"/>
        </w:numPr>
        <w:spacing w:after="0" w:line="240" w:lineRule="auto"/>
        <w:contextualSpacing/>
        <w:jc w:val="both"/>
        <w:outlineLvl w:val="0"/>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Zakres usługi obejmuje:</w:t>
      </w:r>
    </w:p>
    <w:p w14:paraId="13EAFF90" w14:textId="77777777"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Opracowanie projektów budowlanego, wykonawczego, specy</w:t>
      </w:r>
      <w:r>
        <w:rPr>
          <w:rFonts w:ascii="Arial" w:eastAsia="Times New Roman" w:hAnsi="Arial" w:cs="Arial"/>
          <w:sz w:val="20"/>
          <w:szCs w:val="20"/>
          <w:lang w:eastAsia="pl-PL"/>
        </w:rPr>
        <w:t xml:space="preserve">fikacji technicznej wykonania </w:t>
      </w:r>
      <w:r w:rsidRPr="008D205B">
        <w:rPr>
          <w:rFonts w:ascii="Arial" w:eastAsia="Times New Roman" w:hAnsi="Arial" w:cs="Arial"/>
          <w:sz w:val="20"/>
          <w:szCs w:val="20"/>
          <w:lang w:eastAsia="pl-PL"/>
        </w:rPr>
        <w:t>i odbioru robót, przedmiaru robót i kosztorysu inwestorskiego.</w:t>
      </w:r>
    </w:p>
    <w:p w14:paraId="395AE7DE" w14:textId="489C86B4"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Udzielanie odpowiedzi na pytania w postępowaniu zamówienia publicznego na wykonanie robót budowlanych, prowadzonym </w:t>
      </w:r>
      <w:r w:rsidR="004348C6">
        <w:rPr>
          <w:rFonts w:ascii="Arial" w:eastAsia="Times New Roman" w:hAnsi="Arial" w:cs="Arial"/>
          <w:sz w:val="20"/>
          <w:szCs w:val="20"/>
          <w:lang w:eastAsia="pl-PL"/>
        </w:rPr>
        <w:t>na podstawie</w:t>
      </w:r>
      <w:r w:rsidRPr="008D205B">
        <w:rPr>
          <w:rFonts w:ascii="Arial" w:eastAsia="Times New Roman" w:hAnsi="Arial" w:cs="Arial"/>
          <w:sz w:val="20"/>
          <w:szCs w:val="20"/>
          <w:lang w:eastAsia="pl-PL"/>
        </w:rPr>
        <w:t xml:space="preserve"> </w:t>
      </w:r>
      <w:r w:rsidR="004348C6" w:rsidRPr="008D205B">
        <w:rPr>
          <w:rFonts w:ascii="Arial" w:eastAsia="Times New Roman" w:hAnsi="Arial" w:cs="Arial"/>
          <w:sz w:val="20"/>
          <w:szCs w:val="20"/>
          <w:lang w:eastAsia="pl-PL"/>
        </w:rPr>
        <w:t>wykonan</w:t>
      </w:r>
      <w:r w:rsidR="004348C6">
        <w:rPr>
          <w:rFonts w:ascii="Arial" w:eastAsia="Times New Roman" w:hAnsi="Arial" w:cs="Arial"/>
          <w:sz w:val="20"/>
          <w:szCs w:val="20"/>
          <w:lang w:eastAsia="pl-PL"/>
        </w:rPr>
        <w:t>ej</w:t>
      </w:r>
      <w:r w:rsidR="004348C6" w:rsidRPr="008D205B">
        <w:rPr>
          <w:rFonts w:ascii="Arial" w:eastAsia="Times New Roman" w:hAnsi="Arial" w:cs="Arial"/>
          <w:sz w:val="20"/>
          <w:szCs w:val="20"/>
          <w:lang w:eastAsia="pl-PL"/>
        </w:rPr>
        <w:t xml:space="preserve"> dokumentacj</w:t>
      </w:r>
      <w:r w:rsidR="004348C6">
        <w:rPr>
          <w:rFonts w:ascii="Arial" w:eastAsia="Times New Roman" w:hAnsi="Arial" w:cs="Arial"/>
          <w:sz w:val="20"/>
          <w:szCs w:val="20"/>
          <w:lang w:eastAsia="pl-PL"/>
        </w:rPr>
        <w:t>i</w:t>
      </w:r>
      <w:r w:rsidR="004348C6" w:rsidRPr="008D205B">
        <w:rPr>
          <w:rFonts w:ascii="Arial" w:eastAsia="Times New Roman" w:hAnsi="Arial" w:cs="Arial"/>
          <w:sz w:val="20"/>
          <w:szCs w:val="20"/>
          <w:lang w:eastAsia="pl-PL"/>
        </w:rPr>
        <w:t xml:space="preserve"> projektow</w:t>
      </w:r>
      <w:r w:rsidR="004348C6">
        <w:rPr>
          <w:rFonts w:ascii="Arial" w:eastAsia="Times New Roman" w:hAnsi="Arial" w:cs="Arial"/>
          <w:sz w:val="20"/>
          <w:szCs w:val="20"/>
          <w:lang w:eastAsia="pl-PL"/>
        </w:rPr>
        <w:t>ej</w:t>
      </w:r>
      <w:r w:rsidR="004348C6" w:rsidRPr="008D205B">
        <w:rPr>
          <w:rFonts w:ascii="Arial" w:eastAsia="Times New Roman" w:hAnsi="Arial" w:cs="Arial"/>
          <w:sz w:val="20"/>
          <w:szCs w:val="20"/>
          <w:lang w:eastAsia="pl-PL"/>
        </w:rPr>
        <w:t xml:space="preserve"> </w:t>
      </w:r>
      <w:r w:rsidRPr="008D205B">
        <w:rPr>
          <w:rFonts w:ascii="Arial" w:eastAsia="Times New Roman" w:hAnsi="Arial" w:cs="Arial"/>
          <w:sz w:val="20"/>
          <w:szCs w:val="20"/>
          <w:lang w:eastAsia="pl-PL"/>
        </w:rPr>
        <w:t xml:space="preserve">w terminie 48 godzin od dnia zapytania. </w:t>
      </w:r>
    </w:p>
    <w:p w14:paraId="6F7DFE19" w14:textId="77777777"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Wykonanie </w:t>
      </w:r>
      <w:r w:rsidRPr="00C80130">
        <w:rPr>
          <w:rFonts w:ascii="Arial" w:eastAsia="Times New Roman" w:hAnsi="Arial" w:cs="Arial"/>
          <w:sz w:val="20"/>
          <w:szCs w:val="20"/>
          <w:lang w:eastAsia="pl-PL"/>
        </w:rPr>
        <w:t>do dwóch</w:t>
      </w:r>
      <w:r w:rsidRPr="008D205B">
        <w:rPr>
          <w:rFonts w:ascii="Arial" w:eastAsia="Times New Roman" w:hAnsi="Arial" w:cs="Arial"/>
          <w:sz w:val="20"/>
          <w:szCs w:val="20"/>
          <w:lang w:eastAsia="pl-PL"/>
        </w:rPr>
        <w:t xml:space="preserve"> aktualizacji kosztorysów inwestorskich w celu zapewnienia spełnienia wymogu art. 35 ust. 1 ustawy PZP z uwagi na zapis art. 35 ust. 2 ustawy PZP.</w:t>
      </w:r>
    </w:p>
    <w:p w14:paraId="4F89E5BD" w14:textId="77777777" w:rsidR="00FB7BB9" w:rsidRPr="00182685" w:rsidRDefault="00FB7BB9" w:rsidP="00FB7BB9">
      <w:pPr>
        <w:numPr>
          <w:ilvl w:val="0"/>
          <w:numId w:val="72"/>
        </w:numPr>
        <w:spacing w:after="0" w:line="240" w:lineRule="auto"/>
        <w:ind w:left="709"/>
        <w:contextualSpacing/>
        <w:jc w:val="both"/>
        <w:outlineLvl w:val="1"/>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Uzyskanie pozwolenia właściwego wojewódzkiego konserwatora zabytków – </w:t>
      </w:r>
      <w:r w:rsidRPr="00182685">
        <w:rPr>
          <w:rFonts w:ascii="Arial" w:eastAsia="Times New Roman" w:hAnsi="Arial" w:cs="Arial"/>
          <w:b/>
          <w:i/>
          <w:sz w:val="20"/>
          <w:szCs w:val="20"/>
          <w:lang w:eastAsia="pl-PL"/>
        </w:rPr>
        <w:t>tylko dla budynków nr 28 i 35.</w:t>
      </w:r>
    </w:p>
    <w:p w14:paraId="783F69C9" w14:textId="77777777" w:rsidR="00FB7BB9" w:rsidRPr="00182685" w:rsidRDefault="00FB7BB9" w:rsidP="00FB7BB9">
      <w:pPr>
        <w:numPr>
          <w:ilvl w:val="0"/>
          <w:numId w:val="72"/>
        </w:numPr>
        <w:spacing w:after="0" w:line="240" w:lineRule="auto"/>
        <w:ind w:left="709"/>
        <w:contextualSpacing/>
        <w:jc w:val="both"/>
        <w:outlineLvl w:val="1"/>
        <w:rPr>
          <w:rFonts w:ascii="Arial" w:eastAsia="Times New Roman" w:hAnsi="Arial" w:cs="Arial"/>
          <w:b/>
          <w:sz w:val="20"/>
          <w:szCs w:val="20"/>
          <w:lang w:eastAsia="pl-PL"/>
        </w:rPr>
      </w:pPr>
      <w:r w:rsidRPr="008D205B">
        <w:rPr>
          <w:rFonts w:ascii="Arial" w:eastAsia="Times New Roman" w:hAnsi="Arial" w:cs="Arial"/>
          <w:sz w:val="20"/>
          <w:szCs w:val="20"/>
          <w:lang w:eastAsia="pl-PL"/>
        </w:rPr>
        <w:t xml:space="preserve">Przygotowanie kompletnego wniosku na pozwolenie na budowę wraz ze wszystkimi załącznikami, niezbędnymi do uzyskania przez Zamawiającego pozwolenia na budowę. (m.in. pozyskanie właściwej mapy, pozyskanie wypisu i wyrysu z miejscowego planu zagospodarowania przestrzennego) – </w:t>
      </w:r>
      <w:r w:rsidRPr="00182685">
        <w:rPr>
          <w:rFonts w:ascii="Arial" w:eastAsia="Times New Roman" w:hAnsi="Arial" w:cs="Arial"/>
          <w:b/>
          <w:i/>
          <w:sz w:val="20"/>
          <w:szCs w:val="20"/>
          <w:lang w:eastAsia="pl-PL"/>
        </w:rPr>
        <w:t>tylko dla budynków nr 28 i 35 wpisanych do rejestru zabytków.</w:t>
      </w:r>
    </w:p>
    <w:p w14:paraId="33CA33F7" w14:textId="77777777" w:rsidR="00FB7BB9" w:rsidRDefault="00FB7BB9" w:rsidP="00FB7BB9">
      <w:pPr>
        <w:numPr>
          <w:ilvl w:val="0"/>
          <w:numId w:val="72"/>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Sprawowanie nadzoru autorskiego </w:t>
      </w:r>
      <w:r w:rsidRPr="008D205B">
        <w:rPr>
          <w:rFonts w:ascii="Arial" w:eastAsia="Times New Roman" w:hAnsi="Arial" w:cs="Arial"/>
          <w:sz w:val="20"/>
          <w:szCs w:val="20"/>
          <w:shd w:val="clear" w:color="auto" w:fill="FFFFFF"/>
          <w:lang w:eastAsia="pl-PL"/>
        </w:rPr>
        <w:t>nad realizacją robót budowlanych w oparciu o dokumentację stanowiącą przedmiot niniejszego zamówienia.</w:t>
      </w:r>
    </w:p>
    <w:p w14:paraId="6F384C97" w14:textId="77777777" w:rsidR="00FB7BB9" w:rsidRPr="008D205B" w:rsidRDefault="00FB7BB9" w:rsidP="00FB7BB9">
      <w:pPr>
        <w:spacing w:after="0" w:line="240" w:lineRule="auto"/>
        <w:ind w:left="709"/>
        <w:contextualSpacing/>
        <w:jc w:val="both"/>
        <w:outlineLvl w:val="1"/>
        <w:rPr>
          <w:rFonts w:ascii="Arial" w:eastAsia="Times New Roman" w:hAnsi="Arial" w:cs="Arial"/>
          <w:sz w:val="20"/>
          <w:szCs w:val="20"/>
          <w:lang w:eastAsia="pl-PL"/>
        </w:rPr>
      </w:pPr>
    </w:p>
    <w:p w14:paraId="5DDF3018" w14:textId="77777777" w:rsidR="00FB7BB9" w:rsidRPr="008D205B" w:rsidRDefault="00FB7BB9" w:rsidP="00FB7BB9">
      <w:pPr>
        <w:numPr>
          <w:ilvl w:val="0"/>
          <w:numId w:val="74"/>
        </w:numPr>
        <w:spacing w:after="0" w:line="240" w:lineRule="auto"/>
        <w:contextualSpacing/>
        <w:jc w:val="both"/>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 xml:space="preserve">Lokalizacja budynków: </w:t>
      </w:r>
    </w:p>
    <w:p w14:paraId="5644F0A5" w14:textId="77777777" w:rsidR="00FB7BB9" w:rsidRPr="008D205B" w:rsidRDefault="00FB7BB9" w:rsidP="00FB7BB9">
      <w:pPr>
        <w:numPr>
          <w:ilvl w:val="0"/>
          <w:numId w:val="71"/>
        </w:numPr>
        <w:spacing w:after="0" w:line="240" w:lineRule="auto"/>
        <w:contextualSpacing/>
        <w:jc w:val="both"/>
        <w:rPr>
          <w:rFonts w:ascii="Arial" w:eastAsia="Times New Roman" w:hAnsi="Arial" w:cs="Arial"/>
          <w:bCs/>
          <w:sz w:val="20"/>
          <w:szCs w:val="20"/>
          <w:lang w:eastAsia="pl-PL"/>
        </w:rPr>
      </w:pPr>
      <w:r w:rsidRPr="008D205B">
        <w:rPr>
          <w:rFonts w:ascii="Arial" w:eastAsia="Times New Roman" w:hAnsi="Arial" w:cs="Arial"/>
          <w:bCs/>
          <w:sz w:val="20"/>
          <w:szCs w:val="20"/>
          <w:lang w:eastAsia="pl-PL"/>
        </w:rPr>
        <w:t xml:space="preserve">Budynki nr: 1, 2, 3, 13, 20, 21, 22, 23, 24, 56, 117, 118, 235, 245, 298, 303, 407, 408 są zlokalizowane na terenie zamkniętym, </w:t>
      </w:r>
      <w:r w:rsidRPr="008D205B">
        <w:rPr>
          <w:rFonts w:ascii="Arial" w:eastAsia="Times New Roman" w:hAnsi="Arial" w:cs="Arial"/>
          <w:sz w:val="20"/>
          <w:szCs w:val="20"/>
          <w:lang w:eastAsia="pl-PL"/>
        </w:rPr>
        <w:t>kompleks 6051, Dęblin, powiat rycki, woj. lubelskie.</w:t>
      </w:r>
    </w:p>
    <w:p w14:paraId="2DD0C14F" w14:textId="77777777" w:rsidR="00FB7BB9" w:rsidRPr="008D205B" w:rsidRDefault="00FB7BB9" w:rsidP="00FB7BB9">
      <w:pPr>
        <w:numPr>
          <w:ilvl w:val="0"/>
          <w:numId w:val="71"/>
        </w:numPr>
        <w:spacing w:after="0" w:line="240" w:lineRule="auto"/>
        <w:contextualSpacing/>
        <w:jc w:val="both"/>
        <w:rPr>
          <w:rFonts w:ascii="Arial" w:eastAsia="Times New Roman" w:hAnsi="Arial" w:cs="Arial"/>
          <w:b/>
          <w:bCs/>
          <w:sz w:val="20"/>
          <w:szCs w:val="20"/>
          <w:lang w:eastAsia="pl-PL"/>
        </w:rPr>
      </w:pPr>
      <w:r w:rsidRPr="008D205B">
        <w:rPr>
          <w:rFonts w:ascii="Arial" w:eastAsia="Times New Roman" w:hAnsi="Arial" w:cs="Arial"/>
          <w:bCs/>
          <w:sz w:val="20"/>
          <w:szCs w:val="20"/>
          <w:lang w:eastAsia="pl-PL"/>
        </w:rPr>
        <w:t>Budynki nr 28 i 35 są zlokalizowane poza terenem zamkniętym, na dz. nr geod. 4080/114</w:t>
      </w:r>
      <w:r w:rsidRPr="008D205B">
        <w:rPr>
          <w:rFonts w:ascii="Arial" w:eastAsia="Times New Roman" w:hAnsi="Arial" w:cs="Arial"/>
          <w:b/>
          <w:bCs/>
          <w:sz w:val="20"/>
          <w:szCs w:val="20"/>
          <w:lang w:eastAsia="pl-PL"/>
        </w:rPr>
        <w:t xml:space="preserve"> </w:t>
      </w:r>
      <w:r w:rsidRPr="008D205B">
        <w:rPr>
          <w:rFonts w:ascii="Arial" w:eastAsia="Times New Roman" w:hAnsi="Arial" w:cs="Arial"/>
          <w:sz w:val="20"/>
          <w:szCs w:val="20"/>
          <w:lang w:eastAsia="pl-PL"/>
        </w:rPr>
        <w:t xml:space="preserve">Dęblin, powiat rycki, woj. lubelskie. </w:t>
      </w:r>
      <w:r w:rsidRPr="008D205B">
        <w:rPr>
          <w:rFonts w:ascii="Arial" w:eastAsia="Times New Roman" w:hAnsi="Arial" w:cs="Arial"/>
          <w:bCs/>
          <w:sz w:val="20"/>
          <w:szCs w:val="20"/>
          <w:lang w:eastAsia="pl-PL"/>
        </w:rPr>
        <w:t>Budynki te są wpisane</w:t>
      </w:r>
      <w:r w:rsidRPr="008D205B">
        <w:rPr>
          <w:rFonts w:ascii="Arial" w:eastAsia="Times New Roman" w:hAnsi="Arial" w:cs="Arial"/>
          <w:b/>
          <w:bCs/>
          <w:sz w:val="20"/>
          <w:szCs w:val="20"/>
          <w:lang w:eastAsia="pl-PL"/>
        </w:rPr>
        <w:t xml:space="preserve"> </w:t>
      </w:r>
      <w:r w:rsidRPr="008D205B">
        <w:rPr>
          <w:rFonts w:ascii="Arial" w:eastAsia="Times New Roman" w:hAnsi="Arial" w:cs="Arial"/>
          <w:sz w:val="20"/>
          <w:szCs w:val="20"/>
          <w:lang w:eastAsia="pl-PL"/>
        </w:rPr>
        <w:t xml:space="preserve">do rejestru zabytków województwa lubelskiego pod nr A/960. </w:t>
      </w:r>
    </w:p>
    <w:p w14:paraId="3C94C599" w14:textId="77777777" w:rsidR="00FB7BB9" w:rsidRPr="008D205B" w:rsidRDefault="00FB7BB9" w:rsidP="00FB7BB9">
      <w:pPr>
        <w:spacing w:after="0" w:line="240" w:lineRule="auto"/>
        <w:jc w:val="both"/>
        <w:rPr>
          <w:rFonts w:ascii="Arial" w:hAnsi="Arial" w:cs="Arial"/>
          <w:b/>
          <w:bCs/>
          <w:sz w:val="20"/>
          <w:szCs w:val="20"/>
        </w:rPr>
      </w:pPr>
    </w:p>
    <w:p w14:paraId="326D4684" w14:textId="77777777" w:rsidR="00FB7BB9" w:rsidRPr="008D205B" w:rsidRDefault="00FB7BB9" w:rsidP="00FB7BB9">
      <w:pPr>
        <w:numPr>
          <w:ilvl w:val="0"/>
          <w:numId w:val="74"/>
        </w:numPr>
        <w:spacing w:after="0" w:line="240" w:lineRule="auto"/>
        <w:contextualSpacing/>
        <w:jc w:val="both"/>
        <w:outlineLvl w:val="0"/>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Wymaganie dotyczące dokumentacji:</w:t>
      </w:r>
    </w:p>
    <w:p w14:paraId="2536F7D1"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Dokumentacja projektowa opracowana na podstawie obowiązujących przepisów prawa, stanowić będzie podstawę do przeprowadzenia odrębnego postępowania przetargowego na wykonanie robót budowlanych i musi spełniać wymagania ustawy – Prawo zamówień publicznych oraz przepisów wykonawczych do ww. ustawy. </w:t>
      </w:r>
    </w:p>
    <w:p w14:paraId="48CDD9CD"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Dokumentacja projektowa w sposób jednoznaczny będzie określać wymagania Zamawiającego stawiane względem Wykonawcy robót budowlanych. W szczególności będzie precyzować za pomocą rysunków i opisów wszystkie istotne ze względu na ponoszone koszty – detale i szczegóły. </w:t>
      </w:r>
    </w:p>
    <w:p w14:paraId="1C297540"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Dokumentacja projektowa w zakresie opisu proponowanych materiałów i urządzeń powinna być wykonana zgodnie z art. 29 ustawy Prawo zamówień publicznych. W przypadku, gdy Wykonawca sporządzając dokumentację będzie powoływał się na pochodzenie (marka, znak towarowy, producent, dostawca) materiałów oraz na normy, o których mowa w art. 30 ust. 1 – 3 ustawy Pzp wówczas jest obowiązany wskazać w dokumentacji, że dopuszcza oferowanie materiałów lub rozwiązań równoważnych oraz zobowiązany jest doprecyzować zakres dopuszczalnej równoważności. Wykonawca jest zobowiązany sporządzić tabele równoważności dla materiałów i urządzeń. </w:t>
      </w:r>
    </w:p>
    <w:p w14:paraId="7D83E1AD"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Szczegółowy zakres poszczególnych opracowań musi być zgodny z obowiązującymi w tym zakresie przepisami i rozporządzeniami. </w:t>
      </w:r>
    </w:p>
    <w:p w14:paraId="4775AA59" w14:textId="7CA95DAA"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Przedmiar robót należy wykonać </w:t>
      </w:r>
      <w:r w:rsidR="004348C6">
        <w:rPr>
          <w:rFonts w:ascii="Arial" w:eastAsia="Times New Roman" w:hAnsi="Arial" w:cs="Arial"/>
          <w:sz w:val="20"/>
          <w:szCs w:val="20"/>
          <w:lang w:eastAsia="pl-PL"/>
        </w:rPr>
        <w:t>na podstawie</w:t>
      </w:r>
      <w:r w:rsidRPr="008D205B">
        <w:rPr>
          <w:rFonts w:ascii="Arial" w:eastAsia="Times New Roman" w:hAnsi="Arial" w:cs="Arial"/>
          <w:sz w:val="20"/>
          <w:szCs w:val="20"/>
          <w:lang w:eastAsia="pl-PL"/>
        </w:rPr>
        <w:t xml:space="preserve"> zasad przedmiarowania </w:t>
      </w:r>
      <w:r w:rsidR="004348C6" w:rsidRPr="008D205B">
        <w:rPr>
          <w:rFonts w:ascii="Arial" w:eastAsia="Times New Roman" w:hAnsi="Arial" w:cs="Arial"/>
          <w:sz w:val="20"/>
          <w:szCs w:val="20"/>
          <w:lang w:eastAsia="pl-PL"/>
        </w:rPr>
        <w:t>dostępn</w:t>
      </w:r>
      <w:r w:rsidR="004348C6">
        <w:rPr>
          <w:rFonts w:ascii="Arial" w:eastAsia="Times New Roman" w:hAnsi="Arial" w:cs="Arial"/>
          <w:sz w:val="20"/>
          <w:szCs w:val="20"/>
          <w:lang w:eastAsia="pl-PL"/>
        </w:rPr>
        <w:t>ych</w:t>
      </w:r>
      <w:r w:rsidR="004348C6" w:rsidRPr="008D205B">
        <w:rPr>
          <w:rFonts w:ascii="Arial" w:eastAsia="Times New Roman" w:hAnsi="Arial" w:cs="Arial"/>
          <w:sz w:val="20"/>
          <w:szCs w:val="20"/>
          <w:lang w:eastAsia="pl-PL"/>
        </w:rPr>
        <w:t xml:space="preserve"> </w:t>
      </w:r>
      <w:r>
        <w:rPr>
          <w:rFonts w:ascii="Arial" w:eastAsia="Times New Roman" w:hAnsi="Arial" w:cs="Arial"/>
          <w:sz w:val="20"/>
          <w:szCs w:val="20"/>
          <w:lang w:eastAsia="pl-PL"/>
        </w:rPr>
        <w:br/>
      </w:r>
      <w:r w:rsidRPr="008D205B">
        <w:rPr>
          <w:rFonts w:ascii="Arial" w:eastAsia="Times New Roman" w:hAnsi="Arial" w:cs="Arial"/>
          <w:sz w:val="20"/>
          <w:szCs w:val="20"/>
          <w:lang w:eastAsia="pl-PL"/>
        </w:rPr>
        <w:t xml:space="preserve">w katalogach, np. KNNR, KNR, KSNR lub kalkulacje własne z opisem robót w kolejności technologicznej ich wykonania, z podaniem wyliczenia ilości jednostek przedmiarowych robót wynikających z dokumentacji projektowej. Przedmiary winny zawierać nakłady z tytułu transportu oraz wszystkie inne nakłady mające wpływ na koszt realizacji robót. </w:t>
      </w:r>
    </w:p>
    <w:p w14:paraId="081505F5" w14:textId="77777777" w:rsidR="00FB7BB9"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F34E83">
        <w:rPr>
          <w:rFonts w:ascii="Arial" w:eastAsia="Times New Roman" w:hAnsi="Arial" w:cs="Arial"/>
          <w:sz w:val="20"/>
          <w:szCs w:val="20"/>
          <w:lang w:eastAsia="pl-PL"/>
        </w:rPr>
        <w:lastRenderedPageBreak/>
        <w:t>Kosztorys inwestorski należy opracować zgodnie</w:t>
      </w:r>
      <w:r>
        <w:rPr>
          <w:rFonts w:ascii="Arial" w:eastAsia="Times New Roman" w:hAnsi="Arial" w:cs="Arial"/>
          <w:sz w:val="20"/>
          <w:szCs w:val="20"/>
          <w:lang w:eastAsia="pl-PL"/>
        </w:rPr>
        <w:t xml:space="preserve"> z właściwym Rozporządzeniem.</w:t>
      </w:r>
    </w:p>
    <w:p w14:paraId="29923184" w14:textId="77777777" w:rsidR="00FB7BB9" w:rsidRPr="00F34E83" w:rsidRDefault="00FB7BB9" w:rsidP="00FB7BB9">
      <w:pPr>
        <w:numPr>
          <w:ilvl w:val="0"/>
          <w:numId w:val="73"/>
        </w:numPr>
        <w:spacing w:after="0" w:line="240" w:lineRule="auto"/>
        <w:ind w:left="709"/>
        <w:contextualSpacing/>
        <w:jc w:val="both"/>
        <w:outlineLvl w:val="1"/>
        <w:rPr>
          <w:rFonts w:ascii="Arial" w:eastAsia="Times New Roman" w:hAnsi="Arial" w:cs="Arial"/>
          <w:sz w:val="20"/>
          <w:szCs w:val="20"/>
          <w:lang w:eastAsia="pl-PL"/>
        </w:rPr>
      </w:pPr>
      <w:r w:rsidRPr="00F34E83">
        <w:rPr>
          <w:rFonts w:ascii="Arial" w:eastAsia="Times New Roman" w:hAnsi="Arial" w:cs="Arial"/>
          <w:sz w:val="20"/>
          <w:szCs w:val="20"/>
          <w:lang w:eastAsia="pl-PL"/>
        </w:rPr>
        <w:t xml:space="preserve">Dokumentacja ma być wykonana w wersji papierowej i elektronicznej. </w:t>
      </w:r>
    </w:p>
    <w:p w14:paraId="6882608E" w14:textId="77777777" w:rsidR="00FB7BB9" w:rsidRPr="008D205B" w:rsidRDefault="00FB7BB9" w:rsidP="00FB7BB9">
      <w:pPr>
        <w:spacing w:after="0" w:line="240" w:lineRule="auto"/>
        <w:ind w:left="426" w:firstLine="294"/>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I. Wersja papierow</w:t>
      </w:r>
      <w:r>
        <w:rPr>
          <w:rFonts w:ascii="Arial" w:eastAsia="Times New Roman" w:hAnsi="Arial" w:cs="Arial"/>
          <w:sz w:val="20"/>
          <w:szCs w:val="20"/>
          <w:lang w:eastAsia="pl-PL"/>
        </w:rPr>
        <w:t>a dla budynków ujętych w pkt. I</w:t>
      </w:r>
      <w:r w:rsidRPr="008D205B">
        <w:rPr>
          <w:rFonts w:ascii="Arial" w:eastAsia="Times New Roman" w:hAnsi="Arial" w:cs="Arial"/>
          <w:sz w:val="20"/>
          <w:szCs w:val="20"/>
          <w:lang w:eastAsia="pl-PL"/>
        </w:rPr>
        <w:t>I.1</w:t>
      </w:r>
    </w:p>
    <w:p w14:paraId="6CBF0BFD"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Projekt budowlano wykonawczy – 2 egz. </w:t>
      </w:r>
    </w:p>
    <w:p w14:paraId="783BD208"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Specyfikacja techniczna wykonania i odbioru robót – 2 egz.</w:t>
      </w:r>
    </w:p>
    <w:p w14:paraId="29F5771E"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Przedmiar – 2 egz.</w:t>
      </w:r>
    </w:p>
    <w:p w14:paraId="48E77744"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Kosztorys inwestorski – 2 egz. </w:t>
      </w:r>
    </w:p>
    <w:p w14:paraId="72D73C79" w14:textId="77777777" w:rsidR="00FB7BB9" w:rsidRPr="008D205B" w:rsidRDefault="00FB7BB9" w:rsidP="00FB7BB9">
      <w:pPr>
        <w:spacing w:after="0" w:line="240" w:lineRule="auto"/>
        <w:rPr>
          <w:rFonts w:ascii="Arial" w:hAnsi="Arial" w:cs="Arial"/>
          <w:sz w:val="20"/>
          <w:szCs w:val="20"/>
          <w:lang w:eastAsia="pl-PL"/>
        </w:rPr>
      </w:pPr>
    </w:p>
    <w:p w14:paraId="4637E6D1" w14:textId="77777777" w:rsidR="00FB7BB9" w:rsidRPr="008D205B" w:rsidRDefault="00FB7BB9" w:rsidP="00FB7BB9">
      <w:pPr>
        <w:spacing w:after="0" w:line="240" w:lineRule="auto"/>
        <w:ind w:firstLine="708"/>
        <w:rPr>
          <w:rFonts w:ascii="Arial" w:hAnsi="Arial" w:cs="Arial"/>
          <w:sz w:val="20"/>
          <w:szCs w:val="20"/>
          <w:lang w:eastAsia="pl-PL"/>
        </w:rPr>
      </w:pPr>
      <w:r w:rsidRPr="008D205B">
        <w:rPr>
          <w:rFonts w:ascii="Arial" w:hAnsi="Arial" w:cs="Arial"/>
          <w:sz w:val="20"/>
          <w:szCs w:val="20"/>
          <w:lang w:eastAsia="pl-PL"/>
        </w:rPr>
        <w:t>II. Wersja papiero</w:t>
      </w:r>
      <w:r>
        <w:rPr>
          <w:rFonts w:ascii="Arial" w:hAnsi="Arial" w:cs="Arial"/>
          <w:sz w:val="20"/>
          <w:szCs w:val="20"/>
          <w:lang w:eastAsia="pl-PL"/>
        </w:rPr>
        <w:t xml:space="preserve">wa dla budynków ujętych w pkt. </w:t>
      </w:r>
      <w:r w:rsidRPr="008D205B">
        <w:rPr>
          <w:rFonts w:ascii="Arial" w:hAnsi="Arial" w:cs="Arial"/>
          <w:sz w:val="20"/>
          <w:szCs w:val="20"/>
          <w:lang w:eastAsia="pl-PL"/>
        </w:rPr>
        <w:t>II.2</w:t>
      </w:r>
    </w:p>
    <w:p w14:paraId="699EB950"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Projekt budowlany – 5 egz. </w:t>
      </w:r>
    </w:p>
    <w:p w14:paraId="093826A8"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Projekt wykonawczy – 2 egz. </w:t>
      </w:r>
    </w:p>
    <w:p w14:paraId="4A2FA06C"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Specyfikacja techniczna wykonania i odbioru robót – 2 egz.</w:t>
      </w:r>
    </w:p>
    <w:p w14:paraId="202A1B37"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Przedmiar – 2 egz.</w:t>
      </w:r>
    </w:p>
    <w:p w14:paraId="0A62C781"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 Kosztorys inwestorski – 2 egz. </w:t>
      </w:r>
    </w:p>
    <w:p w14:paraId="0A8C4E06" w14:textId="77777777" w:rsidR="00FB7BB9" w:rsidRPr="008D205B" w:rsidRDefault="00FB7BB9" w:rsidP="00FB7BB9">
      <w:pPr>
        <w:spacing w:after="0" w:line="240" w:lineRule="auto"/>
        <w:ind w:firstLine="708"/>
        <w:rPr>
          <w:rFonts w:ascii="Arial" w:hAnsi="Arial" w:cs="Arial"/>
          <w:sz w:val="20"/>
          <w:szCs w:val="20"/>
          <w:lang w:eastAsia="pl-PL"/>
        </w:rPr>
      </w:pPr>
    </w:p>
    <w:p w14:paraId="4399EB76"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 xml:space="preserve">Wyżej wymienione opracowania w wersji elektronicznej winny być zapisane na płytach CD/DVD w następującym przedziale: </w:t>
      </w:r>
    </w:p>
    <w:p w14:paraId="02EAD8F3"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sym w:font="Symbol" w:char="F02D"/>
      </w:r>
      <w:r w:rsidRPr="008D205B">
        <w:rPr>
          <w:rFonts w:ascii="Arial" w:eastAsia="Times New Roman" w:hAnsi="Arial" w:cs="Arial"/>
          <w:sz w:val="20"/>
          <w:szCs w:val="20"/>
          <w:lang w:eastAsia="pl-PL"/>
        </w:rPr>
        <w:t xml:space="preserve"> Pierwsza płyta – projekt budowlany, projekt wykonawczy, specyfikacje techniczne wykonania i odbioru robót, przedmiar robót. </w:t>
      </w:r>
    </w:p>
    <w:p w14:paraId="069195E8" w14:textId="77777777" w:rsidR="00FB7BB9" w:rsidRPr="008D205B" w:rsidRDefault="00FB7BB9" w:rsidP="00FB7BB9">
      <w:pPr>
        <w:spacing w:after="0" w:line="240" w:lineRule="auto"/>
        <w:ind w:left="720"/>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sym w:font="Symbol" w:char="F02D"/>
      </w:r>
      <w:r w:rsidRPr="008D205B">
        <w:rPr>
          <w:rFonts w:ascii="Arial" w:eastAsia="Times New Roman" w:hAnsi="Arial" w:cs="Arial"/>
          <w:sz w:val="20"/>
          <w:szCs w:val="20"/>
          <w:lang w:eastAsia="pl-PL"/>
        </w:rPr>
        <w:t xml:space="preserve"> Druga płyta – kosztorys inwestorski. </w:t>
      </w:r>
    </w:p>
    <w:p w14:paraId="1A309E88" w14:textId="77777777" w:rsidR="00FB7BB9" w:rsidRPr="008D205B" w:rsidRDefault="00FB7BB9" w:rsidP="00FB7BB9">
      <w:pPr>
        <w:spacing w:after="0" w:line="240" w:lineRule="auto"/>
        <w:ind w:left="720"/>
        <w:contextualSpacing/>
        <w:jc w:val="both"/>
        <w:outlineLvl w:val="1"/>
        <w:rPr>
          <w:rFonts w:ascii="Arial" w:eastAsia="Times New Roman" w:hAnsi="Arial" w:cs="Arial"/>
          <w:b/>
          <w:bCs/>
          <w:sz w:val="20"/>
          <w:szCs w:val="20"/>
          <w:lang w:eastAsia="pl-PL"/>
        </w:rPr>
      </w:pPr>
      <w:r w:rsidRPr="008D205B">
        <w:rPr>
          <w:rFonts w:ascii="Arial" w:eastAsia="Times New Roman" w:hAnsi="Arial" w:cs="Arial"/>
          <w:sz w:val="20"/>
          <w:szCs w:val="20"/>
          <w:lang w:eastAsia="pl-PL"/>
        </w:rPr>
        <w:t>Przedmiary i kosztorysy inwestorskie powinny być sporządzane w programie kosztorysowym obsługiwanym przez program NORMA PRO lub kompatybilnym z nim. Wersja elektroniczna (pliki ATH oraz PDF).</w:t>
      </w:r>
    </w:p>
    <w:p w14:paraId="563E892F" w14:textId="77777777" w:rsidR="00FB7BB9" w:rsidRPr="008D205B" w:rsidRDefault="00FB7BB9" w:rsidP="00FB7BB9">
      <w:pPr>
        <w:spacing w:after="0" w:line="240" w:lineRule="auto"/>
        <w:rPr>
          <w:rFonts w:ascii="Arial" w:hAnsi="Arial" w:cs="Arial"/>
          <w:sz w:val="20"/>
          <w:szCs w:val="20"/>
          <w:u w:val="single"/>
          <w:lang w:eastAsia="pl-PL"/>
        </w:rPr>
      </w:pPr>
    </w:p>
    <w:p w14:paraId="3821AD19" w14:textId="77777777" w:rsidR="00FB7BB9" w:rsidRPr="008D205B" w:rsidRDefault="00FB7BB9" w:rsidP="00FB7BB9">
      <w:pPr>
        <w:numPr>
          <w:ilvl w:val="0"/>
          <w:numId w:val="74"/>
        </w:numPr>
        <w:spacing w:after="0" w:line="240" w:lineRule="auto"/>
        <w:contextualSpacing/>
        <w:jc w:val="both"/>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Zasady i warunki sprawowania nadzoru autorskiego:</w:t>
      </w:r>
    </w:p>
    <w:p w14:paraId="7EFA7224" w14:textId="77777777" w:rsidR="00FB7BB9" w:rsidRDefault="00FB7BB9" w:rsidP="00FB7BB9">
      <w:pPr>
        <w:numPr>
          <w:ilvl w:val="0"/>
          <w:numId w:val="75"/>
        </w:numPr>
        <w:ind w:left="709"/>
        <w:jc w:val="both"/>
        <w:rPr>
          <w:rFonts w:ascii="Arial" w:hAnsi="Arial" w:cs="Arial"/>
          <w:sz w:val="20"/>
          <w:szCs w:val="20"/>
        </w:rPr>
      </w:pPr>
      <w:r w:rsidRPr="008D205B">
        <w:rPr>
          <w:rFonts w:ascii="Arial" w:hAnsi="Arial" w:cs="Arial"/>
          <w:sz w:val="20"/>
          <w:szCs w:val="20"/>
        </w:rPr>
        <w:t>Zamawiający wymaga, aby Wykonawca zobowiązał się do zapewnienia sprawowania nadzoru autorskiego nad robotami wykonywanymi wg. opracowanej dokumentacji projektowej dla niniejszego przedmiotu zamówienia. Nadzór autorski pełniony będzie na wezwanie Zamawiającego. W ofercie należy podać wartość 1 pobytu na placu budowy w ramach nadzoru autorskiego. Założono, że ilość pobytów dla zadania to 3 pobyty. Wynagrodzenie zostanie ustalone jako iloczyn pobytów i ceny jednostkowej podanej w ofercie.</w:t>
      </w:r>
    </w:p>
    <w:p w14:paraId="68F9DC04" w14:textId="77777777" w:rsidR="00FB7BB9" w:rsidRDefault="00FB7BB9" w:rsidP="00FB7BB9">
      <w:pPr>
        <w:numPr>
          <w:ilvl w:val="0"/>
          <w:numId w:val="75"/>
        </w:numPr>
        <w:ind w:left="709"/>
        <w:jc w:val="both"/>
        <w:rPr>
          <w:rFonts w:ascii="Arial" w:hAnsi="Arial" w:cs="Arial"/>
          <w:sz w:val="20"/>
          <w:szCs w:val="20"/>
        </w:rPr>
      </w:pPr>
      <w:r w:rsidRPr="008D205B">
        <w:rPr>
          <w:rFonts w:ascii="Arial" w:eastAsia="Times New Roman" w:hAnsi="Arial" w:cs="Arial"/>
          <w:sz w:val="20"/>
          <w:szCs w:val="20"/>
          <w:lang w:eastAsia="pl-PL"/>
        </w:rPr>
        <w:t>Stawka jednorazowego pobytu projektanta na budowie obejmuje wynagrodzenie za usługę łącznie z kosztami dojazdów oraz związanych z wykonaniem ewentualnych poprawek lub uszczegółowienia rysunków dokumentacji projektowo – kosztorysowej. Jeden nadzór oznacza usługę jednego lub wszystkich (autorów dokumentacji) projektantów wyszczególnionych w wezwaniu Zamawiającego.</w:t>
      </w:r>
    </w:p>
    <w:p w14:paraId="547A78EB" w14:textId="77777777" w:rsidR="00FB7BB9" w:rsidRPr="008D205B" w:rsidRDefault="00FB7BB9" w:rsidP="00FB7BB9">
      <w:pPr>
        <w:numPr>
          <w:ilvl w:val="0"/>
          <w:numId w:val="75"/>
        </w:numPr>
        <w:ind w:left="709"/>
        <w:jc w:val="both"/>
        <w:rPr>
          <w:rFonts w:ascii="Arial" w:hAnsi="Arial" w:cs="Arial"/>
          <w:sz w:val="20"/>
          <w:szCs w:val="20"/>
        </w:rPr>
      </w:pPr>
      <w:r w:rsidRPr="008D205B">
        <w:rPr>
          <w:rFonts w:ascii="Arial" w:hAnsi="Arial" w:cs="Arial"/>
          <w:sz w:val="20"/>
          <w:szCs w:val="20"/>
        </w:rPr>
        <w:t>W ramach sprawowania nadzoru autorskiego Wykonawca na wezwanie Zamawiającego zobowiązuje się m.in. do:</w:t>
      </w:r>
    </w:p>
    <w:p w14:paraId="797DA5AF"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stwierdzenia w toku wykonywania robót budowlanych zgodności ich realizacji </w:t>
      </w:r>
      <w:r w:rsidRPr="008D205B">
        <w:rPr>
          <w:rFonts w:ascii="Arial" w:hAnsi="Arial" w:cs="Arial"/>
          <w:sz w:val="20"/>
          <w:szCs w:val="20"/>
        </w:rPr>
        <w:br/>
        <w:t>z projektem,</w:t>
      </w:r>
    </w:p>
    <w:p w14:paraId="644A345E"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uzgadniania wprowadzania rozwiązań zamiennych w stosunku do przewidzianych </w:t>
      </w:r>
      <w:r w:rsidRPr="008D205B">
        <w:rPr>
          <w:rFonts w:ascii="Arial" w:hAnsi="Arial" w:cs="Arial"/>
          <w:sz w:val="20"/>
          <w:szCs w:val="20"/>
        </w:rPr>
        <w:br/>
        <w:t>w projekcie,</w:t>
      </w:r>
    </w:p>
    <w:p w14:paraId="0DC7D57D"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wyjaśnienia wątpliwości powstałych w toku realizacji zadania,</w:t>
      </w:r>
    </w:p>
    <w:p w14:paraId="4655DFFF" w14:textId="77777777" w:rsidR="00FB7BB9"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hAnsi="Arial" w:cs="Arial"/>
          <w:sz w:val="20"/>
          <w:szCs w:val="20"/>
        </w:rPr>
        <w:t>czuwania by zakres wprowadzonych zmian nie spowodował istotnej zmiany zatwierdzonego projektu budowlanego wymagającej uzyskania nowego pozwolenia na budowę,</w:t>
      </w:r>
    </w:p>
    <w:p w14:paraId="677F0D54" w14:textId="77777777" w:rsidR="00FB7BB9" w:rsidRPr="008D205B" w:rsidRDefault="00FB7BB9" w:rsidP="00FB7BB9">
      <w:pPr>
        <w:numPr>
          <w:ilvl w:val="0"/>
          <w:numId w:val="76"/>
        </w:numPr>
        <w:tabs>
          <w:tab w:val="left" w:pos="709"/>
        </w:tabs>
        <w:spacing w:after="0" w:line="240" w:lineRule="auto"/>
        <w:jc w:val="both"/>
        <w:rPr>
          <w:rFonts w:ascii="Arial" w:hAnsi="Arial" w:cs="Arial"/>
          <w:sz w:val="20"/>
          <w:szCs w:val="20"/>
        </w:rPr>
      </w:pPr>
      <w:r w:rsidRPr="008D205B">
        <w:rPr>
          <w:rFonts w:ascii="Arial" w:eastAsia="Times New Roman" w:hAnsi="Arial" w:cs="Arial"/>
          <w:sz w:val="20"/>
          <w:szCs w:val="20"/>
          <w:lang w:eastAsia="pl-PL"/>
        </w:rPr>
        <w:t>udziału w naradach technicznych, w odbiorze poszczególnych istotnych części robót budowlanych oraz w odbiorze końcowym Inwestycji (co na potrzeby wynagrodzenia traktowane jest jako pobyt na budowie).</w:t>
      </w:r>
    </w:p>
    <w:p w14:paraId="102F4B9A" w14:textId="77777777" w:rsidR="00FB7BB9" w:rsidRPr="008D205B" w:rsidRDefault="00FB7BB9" w:rsidP="00FB7BB9">
      <w:pPr>
        <w:numPr>
          <w:ilvl w:val="0"/>
          <w:numId w:val="75"/>
        </w:numPr>
        <w:tabs>
          <w:tab w:val="left" w:pos="709"/>
        </w:tabs>
        <w:spacing w:after="0" w:line="240" w:lineRule="auto"/>
        <w:ind w:left="709"/>
        <w:jc w:val="both"/>
        <w:rPr>
          <w:rFonts w:ascii="Arial" w:hAnsi="Arial" w:cs="Arial"/>
          <w:sz w:val="20"/>
          <w:szCs w:val="20"/>
        </w:rPr>
      </w:pPr>
      <w:r w:rsidRPr="008D205B">
        <w:rPr>
          <w:rFonts w:ascii="Arial" w:hAnsi="Arial" w:cs="Arial"/>
          <w:sz w:val="20"/>
          <w:szCs w:val="20"/>
        </w:rPr>
        <w:t>Zgoda Projektanta na wprowadzenie do dokumentacji projektowej zmian rozwiązań projektowych, w czasie realizacji inwestycji powinna być udokumentowana przez:</w:t>
      </w:r>
    </w:p>
    <w:p w14:paraId="0173FEA2" w14:textId="77777777" w:rsidR="00FB7BB9" w:rsidRDefault="00FB7BB9" w:rsidP="00FB7BB9">
      <w:pPr>
        <w:numPr>
          <w:ilvl w:val="0"/>
          <w:numId w:val="77"/>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zapisy na rysunkach, wchodzących w skład dokumentacji projektowej opatrzone datą </w:t>
      </w:r>
      <w:r w:rsidRPr="008D205B">
        <w:rPr>
          <w:rFonts w:ascii="Arial" w:hAnsi="Arial" w:cs="Arial"/>
          <w:sz w:val="20"/>
          <w:szCs w:val="20"/>
        </w:rPr>
        <w:br/>
        <w:t>i podpisem projektanta,</w:t>
      </w:r>
    </w:p>
    <w:p w14:paraId="59FC3C5B" w14:textId="087B3CAB" w:rsidR="00FB7BB9" w:rsidRDefault="00FB7BB9" w:rsidP="00FB7BB9">
      <w:pPr>
        <w:numPr>
          <w:ilvl w:val="0"/>
          <w:numId w:val="77"/>
        </w:numPr>
        <w:tabs>
          <w:tab w:val="left" w:pos="709"/>
        </w:tabs>
        <w:spacing w:after="0" w:line="240" w:lineRule="auto"/>
        <w:jc w:val="both"/>
        <w:rPr>
          <w:rFonts w:ascii="Arial" w:hAnsi="Arial" w:cs="Arial"/>
          <w:sz w:val="20"/>
          <w:szCs w:val="20"/>
        </w:rPr>
      </w:pPr>
      <w:r w:rsidRPr="008D205B">
        <w:rPr>
          <w:rFonts w:ascii="Arial" w:hAnsi="Arial" w:cs="Arial"/>
          <w:sz w:val="20"/>
          <w:szCs w:val="20"/>
        </w:rPr>
        <w:t xml:space="preserve">rysunki zamienne, szkice i inne opracowania projektowe opatrzone datą, podpisem projektanta oraz </w:t>
      </w:r>
      <w:r w:rsidR="004348C6">
        <w:rPr>
          <w:rFonts w:ascii="Arial" w:hAnsi="Arial" w:cs="Arial"/>
          <w:sz w:val="20"/>
          <w:szCs w:val="20"/>
        </w:rPr>
        <w:t>informacją, jaki</w:t>
      </w:r>
      <w:r w:rsidRPr="008D205B">
        <w:rPr>
          <w:rFonts w:ascii="Arial" w:hAnsi="Arial" w:cs="Arial"/>
          <w:sz w:val="20"/>
          <w:szCs w:val="20"/>
        </w:rPr>
        <w:t xml:space="preserve"> element zastępują,</w:t>
      </w:r>
    </w:p>
    <w:p w14:paraId="3CA44F0B" w14:textId="77777777" w:rsidR="00FB7BB9" w:rsidRPr="008D205B" w:rsidRDefault="00FB7BB9" w:rsidP="00FB7BB9">
      <w:pPr>
        <w:numPr>
          <w:ilvl w:val="0"/>
          <w:numId w:val="77"/>
        </w:numPr>
        <w:tabs>
          <w:tab w:val="left" w:pos="709"/>
        </w:tabs>
        <w:spacing w:after="0" w:line="240" w:lineRule="auto"/>
        <w:jc w:val="both"/>
        <w:rPr>
          <w:rFonts w:ascii="Arial" w:hAnsi="Arial" w:cs="Arial"/>
          <w:sz w:val="20"/>
          <w:szCs w:val="20"/>
        </w:rPr>
      </w:pPr>
      <w:r w:rsidRPr="008D205B">
        <w:rPr>
          <w:rFonts w:ascii="Arial" w:hAnsi="Arial" w:cs="Arial"/>
          <w:sz w:val="20"/>
          <w:szCs w:val="20"/>
        </w:rPr>
        <w:t>protokoły i notatki służbowe podpisane przez Projektanta i Zamawiającego.</w:t>
      </w:r>
    </w:p>
    <w:p w14:paraId="06793217" w14:textId="77777777" w:rsidR="00FB7BB9" w:rsidRDefault="00FB7BB9" w:rsidP="00FB7BB9">
      <w:pPr>
        <w:tabs>
          <w:tab w:val="left" w:pos="709"/>
        </w:tabs>
        <w:spacing w:after="0" w:line="240" w:lineRule="auto"/>
        <w:ind w:left="567"/>
        <w:jc w:val="both"/>
        <w:rPr>
          <w:rFonts w:ascii="Arial" w:hAnsi="Arial" w:cs="Arial"/>
          <w:sz w:val="20"/>
          <w:szCs w:val="20"/>
        </w:rPr>
      </w:pPr>
    </w:p>
    <w:p w14:paraId="72834EB4" w14:textId="77777777" w:rsidR="00FB7BB9" w:rsidRPr="008D205B" w:rsidRDefault="00FB7BB9" w:rsidP="00FB7BB9">
      <w:pPr>
        <w:tabs>
          <w:tab w:val="left" w:pos="709"/>
        </w:tabs>
        <w:spacing w:after="0" w:line="240" w:lineRule="auto"/>
        <w:ind w:left="567"/>
        <w:jc w:val="both"/>
        <w:rPr>
          <w:rFonts w:ascii="Arial" w:hAnsi="Arial" w:cs="Arial"/>
          <w:sz w:val="20"/>
          <w:szCs w:val="20"/>
        </w:rPr>
      </w:pPr>
      <w:r>
        <w:rPr>
          <w:rFonts w:ascii="Arial" w:hAnsi="Arial" w:cs="Arial"/>
          <w:sz w:val="20"/>
          <w:szCs w:val="20"/>
        </w:rPr>
        <w:t xml:space="preserve">  </w:t>
      </w:r>
      <w:r w:rsidRPr="008D205B">
        <w:rPr>
          <w:rFonts w:ascii="Arial" w:hAnsi="Arial" w:cs="Arial"/>
          <w:sz w:val="20"/>
          <w:szCs w:val="20"/>
        </w:rPr>
        <w:t>UWAGA:</w:t>
      </w:r>
    </w:p>
    <w:p w14:paraId="326F51FE" w14:textId="77777777" w:rsidR="00FB7BB9" w:rsidRPr="008D205B" w:rsidRDefault="00FB7BB9" w:rsidP="00FB7BB9">
      <w:pPr>
        <w:tabs>
          <w:tab w:val="left" w:pos="709"/>
        </w:tabs>
        <w:spacing w:after="0" w:line="240" w:lineRule="auto"/>
        <w:ind w:left="708"/>
        <w:jc w:val="both"/>
        <w:rPr>
          <w:rFonts w:ascii="Arial" w:hAnsi="Arial" w:cs="Arial"/>
          <w:sz w:val="20"/>
          <w:szCs w:val="20"/>
        </w:rPr>
      </w:pPr>
      <w:r w:rsidRPr="008D205B">
        <w:rPr>
          <w:rFonts w:ascii="Arial" w:hAnsi="Arial" w:cs="Arial"/>
          <w:sz w:val="20"/>
          <w:szCs w:val="20"/>
        </w:rPr>
        <w:lastRenderedPageBreak/>
        <w:tab/>
        <w:t xml:space="preserve">Usuwanie błędów w dokumentacji projektowej nastąpi bezzwłocznie i nieodpłatnie w trybie reklamacji do dokumentacji projektowej. </w:t>
      </w:r>
    </w:p>
    <w:p w14:paraId="73A947D3" w14:textId="77777777" w:rsidR="00FB7BB9" w:rsidRPr="008D205B" w:rsidRDefault="00FB7BB9" w:rsidP="00FB7BB9">
      <w:pPr>
        <w:tabs>
          <w:tab w:val="left" w:pos="709"/>
        </w:tabs>
        <w:spacing w:after="0" w:line="240" w:lineRule="auto"/>
        <w:jc w:val="both"/>
        <w:rPr>
          <w:rFonts w:ascii="Arial" w:hAnsi="Arial" w:cs="Arial"/>
          <w:sz w:val="20"/>
          <w:szCs w:val="20"/>
        </w:rPr>
      </w:pPr>
    </w:p>
    <w:p w14:paraId="40355F97" w14:textId="77777777" w:rsidR="00FB7BB9" w:rsidRPr="008D205B" w:rsidRDefault="00FB7BB9" w:rsidP="00FB7BB9">
      <w:pPr>
        <w:numPr>
          <w:ilvl w:val="0"/>
          <w:numId w:val="74"/>
        </w:numPr>
        <w:spacing w:after="0" w:line="240" w:lineRule="auto"/>
        <w:ind w:left="567"/>
        <w:contextualSpacing/>
        <w:jc w:val="both"/>
        <w:outlineLvl w:val="0"/>
        <w:rPr>
          <w:rFonts w:ascii="Arial" w:eastAsia="Times New Roman" w:hAnsi="Arial" w:cs="Arial"/>
          <w:b/>
          <w:bCs/>
          <w:sz w:val="20"/>
          <w:szCs w:val="20"/>
          <w:u w:val="single"/>
          <w:lang w:eastAsia="pl-PL"/>
        </w:rPr>
      </w:pPr>
      <w:r w:rsidRPr="008D205B">
        <w:rPr>
          <w:rFonts w:ascii="Arial" w:eastAsia="Times New Roman" w:hAnsi="Arial" w:cs="Arial"/>
          <w:b/>
          <w:bCs/>
          <w:sz w:val="20"/>
          <w:szCs w:val="20"/>
          <w:u w:val="single"/>
          <w:lang w:eastAsia="pl-PL"/>
        </w:rPr>
        <w:t>Podstawowe założenia projektu:</w:t>
      </w:r>
    </w:p>
    <w:p w14:paraId="5AA0FA19"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Pr>
          <w:rFonts w:ascii="Arial" w:eastAsia="Times New Roman" w:hAnsi="Arial" w:cs="Arial"/>
          <w:sz w:val="20"/>
          <w:szCs w:val="20"/>
          <w:lang w:eastAsia="pl-PL"/>
        </w:rPr>
        <w:t>D</w:t>
      </w:r>
      <w:r w:rsidRPr="008D205B">
        <w:rPr>
          <w:rFonts w:ascii="Arial" w:eastAsia="Times New Roman" w:hAnsi="Arial" w:cs="Arial"/>
          <w:sz w:val="20"/>
          <w:szCs w:val="20"/>
          <w:lang w:eastAsia="pl-PL"/>
        </w:rPr>
        <w:t>o wskazanych urządzeń Access Point doprowadzić po 2 skrętki typu S/FTP 1000 MHz kat. 7, bezpośrednio przy urządzeniu zakończyć gniazdem natynkowym/podtynkowym 2xRJ45 oraz od strony punktu dystryb</w:t>
      </w:r>
      <w:r>
        <w:rPr>
          <w:rFonts w:ascii="Arial" w:eastAsia="Times New Roman" w:hAnsi="Arial" w:cs="Arial"/>
          <w:sz w:val="20"/>
          <w:szCs w:val="20"/>
          <w:lang w:eastAsia="pl-PL"/>
        </w:rPr>
        <w:t>ucyjnego na panelu rozdzielczym;</w:t>
      </w:r>
    </w:p>
    <w:p w14:paraId="6CA76D8B"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Zamawiający posiada urządzenia typu Access Point</w:t>
      </w:r>
    </w:p>
    <w:p w14:paraId="6E224CE1"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Zamawiający posiada uniwersalne ramki montażowe pkt. B.3, B.4, C.3, C.5</w:t>
      </w:r>
    </w:p>
    <w:p w14:paraId="34EC366B"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Okablowanie światłowodowe może zostać zastosowane tylko w przypadku, gdy długość kabla instalacyjnego pomiędzy punktem dystrybucyjnym, a gniazdem przyłączeniowym przekracza 90 metrów.</w:t>
      </w:r>
    </w:p>
    <w:p w14:paraId="64F08940" w14:textId="77777777" w:rsidR="00FB7BB9" w:rsidRPr="00F27D5E"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F27D5E">
        <w:rPr>
          <w:rFonts w:ascii="Arial" w:eastAsia="Times New Roman" w:hAnsi="Arial" w:cs="Arial"/>
          <w:sz w:val="20"/>
          <w:szCs w:val="20"/>
          <w:lang w:eastAsia="pl-PL"/>
        </w:rPr>
        <w:t xml:space="preserve">Przewiduje się zastosowanie rozwiązania, które ma pochodzić od jednego dostawcy systemu okablowania strukturalnego i być objęte jednolitą i spójną gwarancją udzielaną przez producenta, na okres minimum 25 lat obejmując wszystkie elementy pasywne toru transmisyjnego. </w:t>
      </w:r>
    </w:p>
    <w:p w14:paraId="7ACE490B"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F27D5E">
        <w:rPr>
          <w:rFonts w:ascii="Arial" w:eastAsia="Times New Roman" w:hAnsi="Arial" w:cs="Arial"/>
          <w:sz w:val="20"/>
          <w:szCs w:val="20"/>
          <w:lang w:eastAsia="pl-PL"/>
        </w:rPr>
        <w:t>Wymaga się, aby</w:t>
      </w:r>
      <w:r w:rsidRPr="008D205B">
        <w:rPr>
          <w:rFonts w:ascii="Arial" w:eastAsia="Times New Roman" w:hAnsi="Arial" w:cs="Arial"/>
          <w:sz w:val="20"/>
          <w:szCs w:val="20"/>
          <w:lang w:eastAsia="pl-PL"/>
        </w:rPr>
        <w:t xml:space="preserve"> 25-letnia gwarancja udzielana przez producenta, była standardowym elementem oferowanego systemu i nie może być oferowana w drodze wyjątku „specjalnie dla tej inwestycji” przez wykonawcę, dostawcę, dystrybu</w:t>
      </w:r>
      <w:r>
        <w:rPr>
          <w:rFonts w:ascii="Arial" w:eastAsia="Times New Roman" w:hAnsi="Arial" w:cs="Arial"/>
          <w:sz w:val="20"/>
          <w:szCs w:val="20"/>
          <w:lang w:eastAsia="pl-PL"/>
        </w:rPr>
        <w:t>tora, a nawet przez producenta.</w:t>
      </w:r>
    </w:p>
    <w:p w14:paraId="56D5214F"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Wszystkie elementy instalacji muszą być zaprojektowane jako kompletne rozwiązania producenta, celem uzyskania maksymalnych zapasów transmisyjnych (marginesów pracy). Niedopuszczalne jest stosowanie rozwiązań składanych „Mix&amp;Match” od różnych dostawców komponentów (np. różne źródła dostaw kabli, złączy, paneli, kabli krosowych).</w:t>
      </w:r>
    </w:p>
    <w:p w14:paraId="496BA658"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Zadaniem instalacji teleinformatycznej jest zapewnienie wydajności i niezawodnej transmisji danych i pomiędzy punktami dystrybucyjnymi a punktami przyłączeniowymi użytkowników końcowych. Długość kabla instalacyjnego pomiędzy panelem dystrybucyjnym a gniazdem przyłączeniowym abonenckim (Permanent Link) nie powinna przekraczać 90m. Celem zapewnienia wysokiej wydajności należy zastosować okablowanie spełniające wymagania rzeczywistej klasy EA (kategoria 6A) z kablem typu S/FTP 1000 MHz kat. 7 (dla dodatkowych punktów abonenckich kabel typu F/UTP lub U/FTP kat. 6A) według najnowszych aktualnych standardów okablowania strukturalnego ISO/IEC 11801:2011, EN 50173-1:2011 oraz TIA-568-C.2. Zapewni to odpowiedni zapas parametrów transmisyjnych dla transmisji danych Ethernet na transmisję danych Ethernet 10Gbit/s. Celem zapewnienia zasilania urządzeń końcowych należy stosować komponenty okablowania strukturalnego zapewniającego zasilanie zgodnie ze standardem PoE+ wg. IEEE 802.3at, o mocy do 30W, potwierdzone certyfikatem niezależnego laboratorium.</w:t>
      </w:r>
    </w:p>
    <w:p w14:paraId="41D96538" w14:textId="77777777" w:rsidR="00FB7BB9" w:rsidRDefault="00FB7BB9" w:rsidP="00FB7BB9">
      <w:pPr>
        <w:numPr>
          <w:ilvl w:val="0"/>
          <w:numId w:val="78"/>
        </w:numPr>
        <w:spacing w:after="0" w:line="240" w:lineRule="auto"/>
        <w:ind w:left="993"/>
        <w:contextualSpacing/>
        <w:jc w:val="both"/>
        <w:outlineLvl w:val="1"/>
        <w:rPr>
          <w:rFonts w:ascii="Arial" w:eastAsia="Times New Roman" w:hAnsi="Arial" w:cs="Arial"/>
          <w:sz w:val="20"/>
          <w:szCs w:val="20"/>
          <w:lang w:eastAsia="pl-PL"/>
        </w:rPr>
      </w:pPr>
      <w:r w:rsidRPr="008D205B">
        <w:rPr>
          <w:rFonts w:ascii="Arial" w:eastAsia="Times New Roman" w:hAnsi="Arial" w:cs="Arial"/>
          <w:sz w:val="20"/>
          <w:szCs w:val="20"/>
          <w:lang w:eastAsia="pl-PL"/>
        </w:rPr>
        <w:t>Zamawiający dołącza rysunki przedstawiające lokalizację urządzeń Access Point.</w:t>
      </w:r>
    </w:p>
    <w:p w14:paraId="4C0CFAB9" w14:textId="77777777" w:rsidR="00FB7BB9" w:rsidRPr="008D205B" w:rsidRDefault="00FB7BB9" w:rsidP="00FB7BB9">
      <w:pPr>
        <w:spacing w:after="0" w:line="240" w:lineRule="auto"/>
        <w:ind w:left="993"/>
        <w:contextualSpacing/>
        <w:jc w:val="both"/>
        <w:outlineLvl w:val="1"/>
        <w:rPr>
          <w:rFonts w:ascii="Arial" w:eastAsia="Times New Roman" w:hAnsi="Arial" w:cs="Arial"/>
          <w:sz w:val="20"/>
          <w:szCs w:val="20"/>
          <w:lang w:eastAsia="pl-PL"/>
        </w:rPr>
      </w:pPr>
    </w:p>
    <w:p w14:paraId="28FB5BD5" w14:textId="77777777" w:rsidR="00FB7BB9" w:rsidRPr="008D205B" w:rsidRDefault="00FB7BB9" w:rsidP="00FB7BB9">
      <w:pPr>
        <w:numPr>
          <w:ilvl w:val="0"/>
          <w:numId w:val="74"/>
        </w:numPr>
        <w:spacing w:before="60" w:after="60" w:line="276" w:lineRule="auto"/>
        <w:contextualSpacing/>
        <w:jc w:val="both"/>
        <w:outlineLvl w:val="2"/>
        <w:rPr>
          <w:rFonts w:ascii="Arial" w:eastAsia="Times New Roman" w:hAnsi="Arial" w:cs="Arial"/>
          <w:b/>
          <w:sz w:val="20"/>
          <w:szCs w:val="20"/>
          <w:u w:val="single"/>
          <w:lang w:eastAsia="pl-PL"/>
        </w:rPr>
      </w:pPr>
      <w:r w:rsidRPr="008D205B">
        <w:rPr>
          <w:rFonts w:ascii="Arial" w:eastAsia="Times New Roman" w:hAnsi="Arial" w:cs="Arial"/>
          <w:b/>
          <w:sz w:val="20"/>
          <w:szCs w:val="20"/>
          <w:u w:val="single"/>
          <w:lang w:eastAsia="pl-PL"/>
        </w:rPr>
        <w:t>Ogólne wymagania dostawy materiałów i prowadzenia prac instalacyjnych</w:t>
      </w:r>
    </w:p>
    <w:p w14:paraId="4DFEBEF0" w14:textId="77777777" w:rsidR="00FB7BB9" w:rsidRPr="0017191A" w:rsidRDefault="00FB7BB9" w:rsidP="00FB7BB9">
      <w:pPr>
        <w:spacing w:after="0" w:line="276" w:lineRule="auto"/>
        <w:jc w:val="both"/>
        <w:rPr>
          <w:rFonts w:ascii="Arial" w:eastAsia="Times New Roman" w:hAnsi="Arial" w:cs="Arial"/>
          <w:b/>
          <w:color w:val="FF0000"/>
          <w:sz w:val="20"/>
          <w:szCs w:val="20"/>
          <w:u w:val="single"/>
          <w:lang w:eastAsia="pl-PL"/>
        </w:rPr>
      </w:pPr>
    </w:p>
    <w:p w14:paraId="40EFDEBF"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materiały, mocowania, akcesoria i urządzenia muszą być fabrycznie nowe. Wszystkie elementy okablowania (opisane w punktach D, E, I, J, K, L, M, N, O, P, Q) muszą pochodzić od jednego producenta. Ponadto produkty mają być przechowywane </w:t>
      </w:r>
      <w:r w:rsidRPr="004D22B9">
        <w:rPr>
          <w:rFonts w:ascii="Arial" w:eastAsia="Times New Roman" w:hAnsi="Arial" w:cs="Arial"/>
          <w:sz w:val="20"/>
          <w:szCs w:val="20"/>
          <w:lang w:eastAsia="pl-PL"/>
        </w:rPr>
        <w:br/>
        <w:t>i instalowane w warunkach określonych przez producenta</w:t>
      </w:r>
    </w:p>
    <w:p w14:paraId="4D410BE5"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Prace będą prowadzone w terminie ustalonym z Zamawiającym. Zamawiający przewiduje, że część prac będzie prowadzona poza godzinami pracy biurowej lub dydaktycznej </w:t>
      </w:r>
    </w:p>
    <w:p w14:paraId="5372271B"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materiały i narzędzia dostarcza Wykonawca</w:t>
      </w:r>
    </w:p>
    <w:p w14:paraId="5D532B9F"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materiały muszą być dopuszczone do użytku na terenie Polski</w:t>
      </w:r>
    </w:p>
    <w:p w14:paraId="5ABD536B"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Wszystkie prace mają być wykonane zgodnie z obowiązującymi normami, przepisami technicznymi oraz BHP</w:t>
      </w:r>
    </w:p>
    <w:p w14:paraId="2C3615DA"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Materiały użyte do instalacji muszą posiadać atesty i być dopuszczone do stosowania </w:t>
      </w:r>
      <w:r w:rsidRPr="004D22B9">
        <w:rPr>
          <w:rFonts w:ascii="Arial" w:eastAsia="Times New Roman" w:hAnsi="Arial" w:cs="Arial"/>
          <w:sz w:val="20"/>
          <w:szCs w:val="20"/>
          <w:lang w:eastAsia="pl-PL"/>
        </w:rPr>
        <w:br/>
        <w:t>w budownictwie</w:t>
      </w:r>
    </w:p>
    <w:p w14:paraId="31F107D7"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Wykonawca naprawi wszelkie uszkodzenia powstałe w wyniku prowadzenia prac montażowych</w:t>
      </w:r>
    </w:p>
    <w:p w14:paraId="06C68D10"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Wykonawca zobowiązuje się utrzymywać ład i porządek na terenie wykonywanych prac oraz usuwać na bieżąco zbędne materiały, odpady i śmieci</w:t>
      </w:r>
    </w:p>
    <w:p w14:paraId="0A1E5D02" w14:textId="77777777" w:rsidR="00FB7BB9" w:rsidRPr="004D22B9" w:rsidRDefault="00FB7BB9" w:rsidP="00FB7BB9">
      <w:pPr>
        <w:numPr>
          <w:ilvl w:val="1"/>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  Dokumentacja powykonawcza ma zawierać:</w:t>
      </w:r>
    </w:p>
    <w:p w14:paraId="49E2C010" w14:textId="77777777" w:rsidR="00FB7BB9" w:rsidRPr="004D22B9" w:rsidRDefault="00FB7BB9" w:rsidP="00FB7BB9">
      <w:pPr>
        <w:numPr>
          <w:ilvl w:val="2"/>
          <w:numId w:val="70"/>
        </w:numPr>
        <w:spacing w:after="0" w:line="276" w:lineRule="auto"/>
        <w:jc w:val="both"/>
        <w:rPr>
          <w:rFonts w:ascii="Arial" w:eastAsia="Times New Roman" w:hAnsi="Arial" w:cs="Arial"/>
          <w:sz w:val="20"/>
          <w:szCs w:val="20"/>
          <w:lang w:eastAsia="pl-PL"/>
        </w:rPr>
      </w:pPr>
      <w:r w:rsidRPr="004D22B9">
        <w:rPr>
          <w:rFonts w:ascii="Arial" w:eastAsia="Times New Roman" w:hAnsi="Arial" w:cs="Arial"/>
          <w:sz w:val="20"/>
          <w:szCs w:val="20"/>
          <w:lang w:eastAsia="pl-PL"/>
        </w:rPr>
        <w:lastRenderedPageBreak/>
        <w:t>Przebiegi tras kablowych, schematy połączeń, pomiary okablowania (wyspecyfikowane w punktach A.11 i A.12)</w:t>
      </w:r>
    </w:p>
    <w:p w14:paraId="1AEEF158"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Rzeczywiste mapy pomiarów (wyspecyfikowane w punkcie A.14)</w:t>
      </w:r>
      <w:r w:rsidRPr="004D22B9">
        <w:rPr>
          <w:rFonts w:ascii="Arial" w:eastAsia="Times New Roman" w:hAnsi="Arial" w:cs="Arial"/>
          <w:i/>
          <w:sz w:val="20"/>
          <w:szCs w:val="20"/>
          <w:lang w:eastAsia="pl-PL"/>
        </w:rPr>
        <w:t>,</w:t>
      </w:r>
      <w:r w:rsidRPr="004D22B9">
        <w:rPr>
          <w:rFonts w:ascii="Arial" w:eastAsia="Times New Roman" w:hAnsi="Arial" w:cs="Arial"/>
          <w:sz w:val="20"/>
          <w:szCs w:val="20"/>
          <w:lang w:eastAsia="pl-PL"/>
        </w:rPr>
        <w:t xml:space="preserve"> dla całego budynku/terenu zewnętrznego, w którym prowadzona była instalacja</w:t>
      </w:r>
    </w:p>
    <w:p w14:paraId="5BAD740A"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Pomiary okablowania mają być wykonane przy użyciu certyfikowanych i skalibrowanych urządzeń</w:t>
      </w:r>
    </w:p>
    <w:p w14:paraId="284990E1"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Pomiary parametrów okablowania miedzianego mają zawierać, co najmniej: </w:t>
      </w:r>
    </w:p>
    <w:p w14:paraId="2947DB23"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Długość linii</w:t>
      </w:r>
    </w:p>
    <w:p w14:paraId="44AE878F"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Tłumienność zbliżno – przenikową (NEXT)</w:t>
      </w:r>
    </w:p>
    <w:p w14:paraId="76935B7A"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Przesłuchy obce (ANEXT, PSA-ACRF)</w:t>
      </w:r>
    </w:p>
    <w:p w14:paraId="0E29520E"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Tłumienność odbić (Return Loss)</w:t>
      </w:r>
    </w:p>
    <w:p w14:paraId="623DAAF1"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Rezystancję linii</w:t>
      </w:r>
    </w:p>
    <w:p w14:paraId="72D3C0CE"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Opóźnienie propagacji</w:t>
      </w:r>
    </w:p>
    <w:p w14:paraId="40989632"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Różnicę opóźnień</w:t>
      </w:r>
    </w:p>
    <w:p w14:paraId="38C6E3A4"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Pomiary okablowania optycznego mają spełniać poniższe wymagania:</w:t>
      </w:r>
    </w:p>
    <w:p w14:paraId="4117DE80"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Wymagane są pomiary wszystkich włókien za pomocą reflektometru optycznego (OTDR)</w:t>
      </w:r>
    </w:p>
    <w:p w14:paraId="4BBF98C2"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Każde z włókien musi być zmierzone w obu kierunkach</w:t>
      </w:r>
    </w:p>
    <w:p w14:paraId="10543687" w14:textId="77777777" w:rsidR="00FB7BB9" w:rsidRPr="004D22B9" w:rsidRDefault="00FB7BB9" w:rsidP="00FB7BB9">
      <w:pPr>
        <w:numPr>
          <w:ilvl w:val="2"/>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Pomiary należy przeprowadzić w oknach 1310 nm oraz 1550 nm</w:t>
      </w:r>
    </w:p>
    <w:p w14:paraId="09BC89AD"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Na każdej mapie powykonawczej mają zostać naniesione nazwy AP zdefiniowane przez Zamawiającego</w:t>
      </w:r>
    </w:p>
    <w:p w14:paraId="20FA60E8"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 xml:space="preserve">Wyskalowanie legendy mapy ma zapewnić jednoznaczne rozróżnienie naniesionych wartości </w:t>
      </w:r>
    </w:p>
    <w:p w14:paraId="40645A74"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Gwarancja Wykonawcy przez minimum 36 miesięcy</w:t>
      </w:r>
    </w:p>
    <w:p w14:paraId="64EEFA7E" w14:textId="77777777" w:rsidR="00FB7BB9" w:rsidRPr="004D22B9" w:rsidRDefault="00FB7BB9" w:rsidP="00FB7BB9">
      <w:pPr>
        <w:spacing w:after="0" w:line="276" w:lineRule="auto"/>
        <w:rPr>
          <w:rFonts w:ascii="Arial" w:eastAsia="Times New Roman" w:hAnsi="Arial" w:cs="Arial"/>
          <w:sz w:val="20"/>
          <w:szCs w:val="20"/>
          <w:lang w:eastAsia="pl-PL"/>
        </w:rPr>
      </w:pPr>
    </w:p>
    <w:p w14:paraId="3F0C9242" w14:textId="77777777" w:rsidR="00FB7BB9" w:rsidRPr="004D22B9" w:rsidRDefault="00FB7BB9" w:rsidP="00FB7BB9">
      <w:pPr>
        <w:spacing w:after="0" w:line="276" w:lineRule="auto"/>
        <w:rPr>
          <w:rFonts w:ascii="Arial" w:eastAsia="Times New Roman" w:hAnsi="Arial" w:cs="Arial"/>
          <w:b/>
          <w:sz w:val="20"/>
          <w:szCs w:val="20"/>
          <w:u w:val="single"/>
          <w:lang w:eastAsia="pl-PL"/>
        </w:rPr>
      </w:pPr>
      <w:r w:rsidRPr="004D22B9">
        <w:rPr>
          <w:rFonts w:ascii="Arial" w:eastAsia="Times New Roman" w:hAnsi="Arial" w:cs="Arial"/>
          <w:b/>
          <w:sz w:val="20"/>
          <w:szCs w:val="20"/>
          <w:u w:val="single"/>
          <w:lang w:eastAsia="pl-PL"/>
        </w:rPr>
        <w:t>Montaż AP wewnątrz budynku</w:t>
      </w:r>
    </w:p>
    <w:p w14:paraId="6053C9B0"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Spełnia wymagania zdefiniowane w pkt. A</w:t>
      </w:r>
    </w:p>
    <w:p w14:paraId="096D4B5E"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Montaż punktu dostępowego wewnątrz budynku w miejscu wskazanym przez Zamawiającego</w:t>
      </w:r>
    </w:p>
    <w:p w14:paraId="40F1143D" w14:textId="77777777" w:rsidR="00FB7BB9" w:rsidRPr="004D22B9" w:rsidRDefault="00FB7BB9" w:rsidP="00FB7BB9">
      <w:pPr>
        <w:numPr>
          <w:ilvl w:val="1"/>
          <w:numId w:val="70"/>
        </w:numPr>
        <w:spacing w:after="0" w:line="276" w:lineRule="auto"/>
        <w:rPr>
          <w:rFonts w:ascii="Times New Roman" w:eastAsia="Times New Roman" w:hAnsi="Times New Roman"/>
          <w:sz w:val="20"/>
          <w:szCs w:val="20"/>
          <w:lang w:eastAsia="pl-PL"/>
        </w:rPr>
      </w:pPr>
      <w:r w:rsidRPr="004D22B9">
        <w:rPr>
          <w:rFonts w:ascii="Arial" w:eastAsia="Times New Roman" w:hAnsi="Arial" w:cs="Arial"/>
          <w:sz w:val="20"/>
          <w:szCs w:val="20"/>
          <w:lang w:eastAsia="pl-PL"/>
        </w:rPr>
        <w:t>Sufitowy - sufit podwieszany z zastosowaniem uniwersalnej ramki montażowej oraz klipsa</w:t>
      </w:r>
      <w:r w:rsidRPr="004D22B9">
        <w:rPr>
          <w:rFonts w:ascii="Times New Roman" w:eastAsia="Times New Roman" w:hAnsi="Times New Roman"/>
          <w:sz w:val="20"/>
          <w:szCs w:val="20"/>
          <w:lang w:eastAsia="pl-PL"/>
        </w:rPr>
        <w:t xml:space="preserve"> </w:t>
      </w:r>
    </w:p>
    <w:p w14:paraId="7BA23FBF"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r w:rsidRPr="004D22B9">
        <w:rPr>
          <w:rFonts w:ascii="Times New Roman" w:eastAsia="Times New Roman" w:hAnsi="Times New Roman"/>
          <w:noProof/>
          <w:color w:val="FF0000"/>
          <w:sz w:val="20"/>
          <w:szCs w:val="20"/>
          <w:lang w:eastAsia="pl-PL"/>
        </w:rPr>
        <w:drawing>
          <wp:inline distT="0" distB="0" distL="0" distR="0" wp14:anchorId="390AB367" wp14:editId="6A91495C">
            <wp:extent cx="2408555" cy="2345055"/>
            <wp:effectExtent l="0" t="0" r="0" b="0"/>
            <wp:docPr id="1" name="Obraz 104"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4" descr="Obraz zawierający tekst&#10;&#10;Opis wygenerowany automatyczni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8555" cy="2345055"/>
                    </a:xfrm>
                    <a:prstGeom prst="rect">
                      <a:avLst/>
                    </a:prstGeom>
                    <a:noFill/>
                    <a:ln>
                      <a:noFill/>
                    </a:ln>
                  </pic:spPr>
                </pic:pic>
              </a:graphicData>
            </a:graphic>
          </wp:inline>
        </w:drawing>
      </w:r>
      <w:r w:rsidRPr="004D22B9">
        <w:rPr>
          <w:rFonts w:ascii="Times New Roman" w:eastAsia="Times New Roman" w:hAnsi="Times New Roman"/>
          <w:noProof/>
          <w:color w:val="FF0000"/>
          <w:sz w:val="20"/>
          <w:szCs w:val="20"/>
          <w:lang w:eastAsia="pl-PL"/>
        </w:rPr>
        <w:drawing>
          <wp:inline distT="0" distB="0" distL="0" distR="0" wp14:anchorId="62B8518B" wp14:editId="541D3CC1">
            <wp:extent cx="2878455" cy="2179955"/>
            <wp:effectExtent l="0" t="0" r="0" b="0"/>
            <wp:docPr id="2" name="Obraz 103"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3" descr="Obraz zawierający rysunek&#10;&#10;Opis wygenerowany automatycznie"/>
                    <pic:cNvPicPr>
                      <a:picLocks noChangeAspect="1" noChangeArrowheads="1"/>
                    </pic:cNvPicPr>
                  </pic:nvPicPr>
                  <pic:blipFill>
                    <a:blip r:embed="rId21">
                      <a:extLst>
                        <a:ext uri="{28A0092B-C50C-407E-A947-70E740481C1C}">
                          <a14:useLocalDpi xmlns:a14="http://schemas.microsoft.com/office/drawing/2010/main" val="0"/>
                        </a:ext>
                      </a:extLst>
                    </a:blip>
                    <a:srcRect r="16040"/>
                    <a:stretch>
                      <a:fillRect/>
                    </a:stretch>
                  </pic:blipFill>
                  <pic:spPr bwMode="auto">
                    <a:xfrm>
                      <a:off x="0" y="0"/>
                      <a:ext cx="2878455" cy="2179955"/>
                    </a:xfrm>
                    <a:prstGeom prst="rect">
                      <a:avLst/>
                    </a:prstGeom>
                    <a:noFill/>
                    <a:ln>
                      <a:noFill/>
                    </a:ln>
                  </pic:spPr>
                </pic:pic>
              </a:graphicData>
            </a:graphic>
          </wp:inline>
        </w:drawing>
      </w:r>
    </w:p>
    <w:p w14:paraId="1A748F8E"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04B3F628"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06F71F85"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5180F3A1"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5B0F37CF"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71DCF59C"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44C753B6"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2DE358A4" w14:textId="77777777" w:rsidR="00FB7BB9" w:rsidRDefault="00FB7BB9" w:rsidP="00FB7BB9">
      <w:pPr>
        <w:spacing w:after="0" w:line="276" w:lineRule="auto"/>
        <w:rPr>
          <w:rFonts w:ascii="Times New Roman" w:eastAsia="Times New Roman" w:hAnsi="Times New Roman"/>
          <w:color w:val="FF0000"/>
          <w:sz w:val="20"/>
          <w:szCs w:val="20"/>
          <w:lang w:eastAsia="pl-PL"/>
        </w:rPr>
      </w:pPr>
    </w:p>
    <w:p w14:paraId="05CC5829"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0B5EC270"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Naścienny/sufitowy z zastosowaniem uniwersalnej ramki montażowej:</w:t>
      </w:r>
    </w:p>
    <w:p w14:paraId="4D55F63D"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r w:rsidRPr="004D22B9">
        <w:rPr>
          <w:rFonts w:ascii="Times New Roman" w:eastAsia="Times New Roman" w:hAnsi="Times New Roman"/>
          <w:noProof/>
          <w:color w:val="FF0000"/>
          <w:sz w:val="20"/>
          <w:szCs w:val="20"/>
          <w:lang w:eastAsia="pl-PL"/>
        </w:rPr>
        <w:drawing>
          <wp:inline distT="0" distB="0" distL="0" distR="0" wp14:anchorId="00B08A3D" wp14:editId="0FB3FCA3">
            <wp:extent cx="2806700" cy="2950845"/>
            <wp:effectExtent l="0" t="0" r="0" b="0"/>
            <wp:docPr id="3" name="Obraz 105"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5" descr="Obraz zawierający rysunek&#10;&#10;Opis wygenerowany automatyczni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6700" cy="2950845"/>
                    </a:xfrm>
                    <a:prstGeom prst="rect">
                      <a:avLst/>
                    </a:prstGeom>
                    <a:noFill/>
                    <a:ln>
                      <a:noFill/>
                    </a:ln>
                  </pic:spPr>
                </pic:pic>
              </a:graphicData>
            </a:graphic>
          </wp:inline>
        </w:drawing>
      </w:r>
    </w:p>
    <w:p w14:paraId="75D45ACC"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6EAC3FBD" w14:textId="77777777" w:rsidR="00FB7BB9" w:rsidRPr="004D22B9" w:rsidRDefault="00FB7BB9" w:rsidP="00FB7BB9">
      <w:pPr>
        <w:spacing w:after="0" w:line="276" w:lineRule="auto"/>
        <w:rPr>
          <w:rFonts w:ascii="Arial" w:eastAsia="Times New Roman" w:hAnsi="Arial" w:cs="Arial"/>
          <w:b/>
          <w:sz w:val="20"/>
          <w:szCs w:val="20"/>
          <w:lang w:eastAsia="pl-PL"/>
        </w:rPr>
      </w:pPr>
      <w:r w:rsidRPr="004D22B9">
        <w:rPr>
          <w:rFonts w:ascii="Arial" w:eastAsia="Times New Roman" w:hAnsi="Arial" w:cs="Arial"/>
          <w:b/>
          <w:sz w:val="20"/>
          <w:szCs w:val="20"/>
          <w:lang w:eastAsia="pl-PL"/>
        </w:rPr>
        <w:t>Montaż AP oraz anten na zewnątrz budynku lub na słupie oświetleniowym</w:t>
      </w:r>
    </w:p>
    <w:p w14:paraId="61162AC5"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Spełnia wymagania zdefiniowane w pkt. A</w:t>
      </w:r>
    </w:p>
    <w:p w14:paraId="2A73C42C" w14:textId="77777777" w:rsidR="00FB7BB9" w:rsidRPr="004D22B9" w:rsidRDefault="00FB7BB9" w:rsidP="00FB7BB9">
      <w:pPr>
        <w:numPr>
          <w:ilvl w:val="1"/>
          <w:numId w:val="70"/>
        </w:numPr>
        <w:spacing w:after="0" w:line="276" w:lineRule="auto"/>
        <w:rPr>
          <w:rFonts w:ascii="Arial" w:eastAsia="Times New Roman" w:hAnsi="Arial" w:cs="Arial"/>
          <w:sz w:val="20"/>
          <w:szCs w:val="20"/>
          <w:lang w:eastAsia="pl-PL"/>
        </w:rPr>
      </w:pPr>
      <w:r w:rsidRPr="004D22B9">
        <w:rPr>
          <w:rFonts w:ascii="Arial" w:eastAsia="Times New Roman" w:hAnsi="Arial" w:cs="Arial"/>
          <w:sz w:val="20"/>
          <w:szCs w:val="20"/>
          <w:lang w:eastAsia="pl-PL"/>
        </w:rPr>
        <w:t>Montaż punktu dostępowego na zewnątrz budynku na elewacji, kominie, słupie oświetleniowym, maszcie wskazanym przez Zamawiającego</w:t>
      </w:r>
    </w:p>
    <w:p w14:paraId="3639A872" w14:textId="77777777" w:rsidR="00FB7BB9" w:rsidRPr="004D22B9" w:rsidRDefault="00FB7BB9" w:rsidP="00FB7BB9">
      <w:pPr>
        <w:spacing w:after="0" w:line="276" w:lineRule="auto"/>
        <w:jc w:val="both"/>
        <w:rPr>
          <w:rFonts w:ascii="Arial" w:eastAsia="Times New Roman" w:hAnsi="Arial" w:cs="Arial"/>
          <w:b/>
          <w:sz w:val="20"/>
          <w:szCs w:val="20"/>
          <w:lang w:eastAsia="pl-PL"/>
        </w:rPr>
      </w:pPr>
      <w:r w:rsidRPr="004D22B9">
        <w:rPr>
          <w:rFonts w:ascii="Arial" w:eastAsia="Times New Roman" w:hAnsi="Arial" w:cs="Arial"/>
          <w:b/>
          <w:sz w:val="20"/>
          <w:szCs w:val="20"/>
          <w:lang w:eastAsia="pl-PL"/>
        </w:rPr>
        <w:t xml:space="preserve">Montaż urządzeń Access Point AIR-AP1572EAC-E-K9 na słupie oświetleniowym </w:t>
      </w:r>
      <w:r>
        <w:rPr>
          <w:rFonts w:ascii="Arial" w:eastAsia="Times New Roman" w:hAnsi="Arial" w:cs="Arial"/>
          <w:b/>
          <w:sz w:val="20"/>
          <w:szCs w:val="20"/>
          <w:lang w:eastAsia="pl-PL"/>
        </w:rPr>
        <w:br/>
      </w:r>
      <w:r w:rsidRPr="004D22B9">
        <w:rPr>
          <w:rFonts w:ascii="Arial" w:eastAsia="Times New Roman" w:hAnsi="Arial" w:cs="Arial"/>
          <w:b/>
          <w:sz w:val="20"/>
          <w:szCs w:val="20"/>
          <w:lang w:eastAsia="pl-PL"/>
        </w:rPr>
        <w:t>z wykorzystaniem uniwersalnej ramki montażowej</w:t>
      </w:r>
    </w:p>
    <w:p w14:paraId="5CFFFCCC" w14:textId="77777777" w:rsidR="00FB7BB9" w:rsidRPr="004D22B9" w:rsidRDefault="00E20735" w:rsidP="00FB7BB9">
      <w:pPr>
        <w:spacing w:after="0" w:line="276" w:lineRule="auto"/>
        <w:rPr>
          <w:rFonts w:ascii="Arial" w:eastAsia="Times New Roman" w:hAnsi="Arial" w:cs="Arial"/>
          <w:color w:val="FF0000"/>
          <w:sz w:val="20"/>
          <w:szCs w:val="20"/>
          <w:lang w:eastAsia="pl-PL"/>
        </w:rPr>
      </w:pPr>
      <w:hyperlink r:id="rId23" w:history="1">
        <w:r w:rsidR="00FB7BB9" w:rsidRPr="004D22B9">
          <w:rPr>
            <w:rStyle w:val="Hipercze"/>
            <w:rFonts w:ascii="Arial" w:eastAsia="Times New Roman" w:hAnsi="Arial" w:cs="Arial"/>
            <w:sz w:val="20"/>
            <w:szCs w:val="20"/>
            <w:lang w:eastAsia="pl-PL"/>
          </w:rPr>
          <w:t>https://www.cisco.com/c/en/us/td/docs/wireless/access_point/1570/installation/guide/1570hig.pdf</w:t>
        </w:r>
      </w:hyperlink>
    </w:p>
    <w:p w14:paraId="639200B7" w14:textId="77777777" w:rsidR="00FB7BB9" w:rsidRPr="004D22B9" w:rsidRDefault="00FB7BB9" w:rsidP="00FB7BB9">
      <w:pPr>
        <w:spacing w:after="0" w:line="276" w:lineRule="auto"/>
        <w:rPr>
          <w:rFonts w:ascii="Times New Roman" w:eastAsia="Times New Roman" w:hAnsi="Times New Roman"/>
          <w:b/>
          <w:bCs/>
          <w:color w:val="FF0000"/>
          <w:sz w:val="20"/>
          <w:szCs w:val="20"/>
          <w:lang w:eastAsia="pl-PL"/>
        </w:rPr>
      </w:pPr>
      <w:r w:rsidRPr="004D22B9">
        <w:rPr>
          <w:rFonts w:ascii="Times New Roman" w:eastAsia="Times New Roman" w:hAnsi="Times New Roman"/>
          <w:b/>
          <w:noProof/>
          <w:color w:val="FF0000"/>
          <w:sz w:val="20"/>
          <w:szCs w:val="20"/>
          <w:lang w:eastAsia="pl-PL"/>
        </w:rPr>
        <w:drawing>
          <wp:inline distT="0" distB="0" distL="0" distR="0" wp14:anchorId="06EFAEB8" wp14:editId="340E7BFC">
            <wp:extent cx="3657600" cy="2620645"/>
            <wp:effectExtent l="0" t="0" r="0" b="0"/>
            <wp:docPr id="4" name="Obraz 4"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braz zawierający rysunek&#10;&#10;Opis wygenerowany automatyczni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620645"/>
                    </a:xfrm>
                    <a:prstGeom prst="rect">
                      <a:avLst/>
                    </a:prstGeom>
                    <a:noFill/>
                    <a:ln>
                      <a:noFill/>
                    </a:ln>
                  </pic:spPr>
                </pic:pic>
              </a:graphicData>
            </a:graphic>
          </wp:inline>
        </w:drawing>
      </w:r>
    </w:p>
    <w:p w14:paraId="733247D1"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AFA06DF"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14E69339"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CAAAF12"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B0B3CAC"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29238B7F"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53AB4819"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CF9D36D"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4730EF76" w14:textId="77777777" w:rsidR="00FB7BB9" w:rsidRPr="004D22B9" w:rsidRDefault="00FB7BB9" w:rsidP="00FB7BB9">
      <w:pPr>
        <w:spacing w:after="0" w:line="276" w:lineRule="auto"/>
        <w:rPr>
          <w:rFonts w:ascii="Arial" w:eastAsia="Times New Roman" w:hAnsi="Arial" w:cs="Arial"/>
          <w:b/>
          <w:sz w:val="20"/>
          <w:szCs w:val="20"/>
          <w:lang w:eastAsia="pl-PL"/>
        </w:rPr>
      </w:pPr>
      <w:r w:rsidRPr="004D22B9">
        <w:rPr>
          <w:rFonts w:ascii="Arial" w:eastAsia="Times New Roman" w:hAnsi="Arial" w:cs="Arial"/>
          <w:b/>
          <w:sz w:val="20"/>
          <w:szCs w:val="20"/>
          <w:lang w:eastAsia="pl-PL"/>
        </w:rPr>
        <w:lastRenderedPageBreak/>
        <w:t>Montaż urządzeń Access Point AIR-AP1572EAC-E-K9 na elewacji z wykorzystaniem uniwersalnej ramki montażowej, wymaga dodatkowego uchwytu ściennego np.</w:t>
      </w:r>
    </w:p>
    <w:p w14:paraId="3B5F6D3D" w14:textId="77777777" w:rsidR="00FB7BB9" w:rsidRPr="004D22B9" w:rsidRDefault="00FB7BB9" w:rsidP="00FB7BB9">
      <w:pPr>
        <w:spacing w:after="0" w:line="276" w:lineRule="auto"/>
        <w:rPr>
          <w:rFonts w:ascii="Times New Roman" w:eastAsia="Times New Roman" w:hAnsi="Times New Roman"/>
          <w:b/>
          <w:bCs/>
          <w:color w:val="FF0000"/>
          <w:sz w:val="20"/>
          <w:szCs w:val="20"/>
          <w:lang w:eastAsia="pl-PL"/>
        </w:rPr>
      </w:pPr>
      <w:r w:rsidRPr="004D22B9">
        <w:rPr>
          <w:rFonts w:ascii="Times New Roman" w:eastAsia="Times New Roman" w:hAnsi="Times New Roman"/>
          <w:b/>
          <w:noProof/>
          <w:color w:val="FF0000"/>
          <w:sz w:val="20"/>
          <w:szCs w:val="20"/>
          <w:lang w:eastAsia="pl-PL"/>
        </w:rPr>
        <w:drawing>
          <wp:inline distT="0" distB="0" distL="0" distR="0" wp14:anchorId="2AB7380B" wp14:editId="51EDD6BF">
            <wp:extent cx="2472055" cy="1646555"/>
            <wp:effectExtent l="0" t="0" r="0" b="0"/>
            <wp:docPr id="5" name="Obraz 3" descr="Obraz zawierający siedzi, czarny, biały, lustr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zawierający siedzi, czarny, biały, lustro&#10;&#10;Opis wygenerowany automatyczni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72055" cy="1646555"/>
                    </a:xfrm>
                    <a:prstGeom prst="rect">
                      <a:avLst/>
                    </a:prstGeom>
                    <a:noFill/>
                    <a:ln>
                      <a:noFill/>
                    </a:ln>
                  </pic:spPr>
                </pic:pic>
              </a:graphicData>
            </a:graphic>
          </wp:inline>
        </w:drawing>
      </w:r>
    </w:p>
    <w:p w14:paraId="56EEA22A" w14:textId="77777777" w:rsidR="00FB7BB9" w:rsidRPr="004D22B9" w:rsidRDefault="00FB7BB9" w:rsidP="00FB7BB9">
      <w:pPr>
        <w:spacing w:after="0" w:line="276" w:lineRule="auto"/>
        <w:rPr>
          <w:rFonts w:ascii="Arial" w:eastAsia="Times New Roman" w:hAnsi="Arial" w:cs="Arial"/>
          <w:b/>
          <w:sz w:val="20"/>
          <w:szCs w:val="20"/>
          <w:lang w:eastAsia="pl-PL"/>
        </w:rPr>
      </w:pPr>
      <w:r w:rsidRPr="004D22B9">
        <w:rPr>
          <w:rFonts w:ascii="Arial" w:eastAsia="Times New Roman" w:hAnsi="Arial" w:cs="Arial"/>
          <w:b/>
          <w:sz w:val="20"/>
          <w:szCs w:val="20"/>
          <w:lang w:eastAsia="pl-PL"/>
        </w:rPr>
        <w:t xml:space="preserve">Montaż anteny zewnętrznej na elewacji oraz Access Pointa CISCO AIR-AP3802P-E-K9 wewnątrz budynku według wytycznych </w:t>
      </w:r>
    </w:p>
    <w:p w14:paraId="1BCFF968" w14:textId="77777777" w:rsidR="00FB7BB9" w:rsidRPr="004D22B9" w:rsidRDefault="00E20735" w:rsidP="00FB7BB9">
      <w:pPr>
        <w:spacing w:after="0" w:line="276" w:lineRule="auto"/>
        <w:rPr>
          <w:rFonts w:ascii="Arial" w:eastAsia="Times New Roman" w:hAnsi="Arial" w:cs="Arial"/>
          <w:color w:val="FF0000"/>
          <w:sz w:val="20"/>
          <w:szCs w:val="20"/>
          <w:lang w:eastAsia="pl-PL"/>
        </w:rPr>
      </w:pPr>
      <w:hyperlink r:id="rId26" w:anchor="pgfId-102364" w:history="1">
        <w:r w:rsidR="00FB7BB9" w:rsidRPr="004D22B9">
          <w:rPr>
            <w:rStyle w:val="Hipercze"/>
            <w:rFonts w:ascii="Arial" w:eastAsia="Times New Roman" w:hAnsi="Arial" w:cs="Arial"/>
            <w:sz w:val="20"/>
            <w:szCs w:val="20"/>
            <w:lang w:eastAsia="pl-PL"/>
          </w:rPr>
          <w:t>https://www.cisco.com/c/en/us/td/docs/wireless/antenna/installation/guide/ant2513p4mn.html#pgfId-102364</w:t>
        </w:r>
      </w:hyperlink>
    </w:p>
    <w:p w14:paraId="149FBD96" w14:textId="77777777" w:rsidR="00FB7BB9" w:rsidRPr="004D22B9" w:rsidRDefault="00FB7BB9" w:rsidP="00FB7BB9">
      <w:pPr>
        <w:spacing w:after="0" w:line="276" w:lineRule="auto"/>
        <w:rPr>
          <w:rFonts w:ascii="Arial" w:eastAsia="Times New Roman" w:hAnsi="Arial" w:cs="Arial"/>
          <w:color w:val="FF0000"/>
          <w:sz w:val="20"/>
          <w:szCs w:val="20"/>
          <w:lang w:eastAsia="pl-PL"/>
        </w:rPr>
      </w:pPr>
    </w:p>
    <w:p w14:paraId="4F38DCD0"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r w:rsidRPr="004D22B9">
        <w:rPr>
          <w:rFonts w:ascii="Times New Roman" w:eastAsia="Times New Roman" w:hAnsi="Times New Roman"/>
          <w:noProof/>
          <w:color w:val="FF0000"/>
          <w:sz w:val="20"/>
          <w:szCs w:val="20"/>
          <w:lang w:eastAsia="pl-PL"/>
        </w:rPr>
        <w:drawing>
          <wp:inline distT="0" distB="0" distL="0" distR="0" wp14:anchorId="2C54504A" wp14:editId="39990272">
            <wp:extent cx="4724400" cy="2480945"/>
            <wp:effectExtent l="0" t="0" r="0" b="0"/>
            <wp:docPr id="6" name="Obraz 7" descr="Obraz zawierając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braz zawierający zrzut ekranu&#10;&#10;Opis wygenerowany automatyczni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24400" cy="2480945"/>
                    </a:xfrm>
                    <a:prstGeom prst="rect">
                      <a:avLst/>
                    </a:prstGeom>
                    <a:noFill/>
                    <a:ln>
                      <a:noFill/>
                    </a:ln>
                  </pic:spPr>
                </pic:pic>
              </a:graphicData>
            </a:graphic>
          </wp:inline>
        </w:drawing>
      </w:r>
    </w:p>
    <w:p w14:paraId="537BEFAD"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54A6B110"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Instalacja kabla wewnętrznego</w:t>
      </w:r>
    </w:p>
    <w:p w14:paraId="19E39E4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4C3B35F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Dostawa i instalacja 1 metra bieżącego wyspecyfikowanego kabla z zachowaniem wszystkich wymogów producenta systemu odnośnie sposobu montażu kabli (w tym długość linii, promieni gięcia, sposobu ułożenia tras kablowych) i osprzętu</w:t>
      </w:r>
    </w:p>
    <w:p w14:paraId="16917B4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Kabel musi być zakończony z wykorzystaniem każdej pary kabla w szafie krosowej na panelu montażowym oraz w gnieździe przyłączeniowym lub złączu RJ45</w:t>
      </w:r>
    </w:p>
    <w:p w14:paraId="6634128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Kabel ma być rozszyty zgodnie ze schematem T568B</w:t>
      </w:r>
    </w:p>
    <w:p w14:paraId="76B707C0"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Połączenie kablowe pomiędzy panelem rozdzielczym a gniazdem przyłączeniowym ma być bezpośrednie, bez stosowania w żyłach kabla złączek, zacisków, spawań, lutowań, skręceń itp.</w:t>
      </w:r>
    </w:p>
    <w:p w14:paraId="66B13A9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Trasa kablowa ma być zakończona w Budynkowym Punkcie Dystrybucyjnym wskazanym przez Zamawiającego</w:t>
      </w:r>
    </w:p>
    <w:p w14:paraId="3822D8ED"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 xml:space="preserve">Wykonawca ma zostawić przynajmniej 2 metrowy zapas kabla umożliwiający przesunięcie szafy krosowej, jednocześnie całkowita długość instalowanego kabla nie może przekroczyć 90m. </w:t>
      </w:r>
      <w:r w:rsidRPr="00522914">
        <w:rPr>
          <w:rFonts w:ascii="Arial" w:eastAsia="Times New Roman" w:hAnsi="Arial" w:cs="Arial"/>
          <w:sz w:val="20"/>
          <w:szCs w:val="20"/>
          <w:lang w:eastAsia="pl-PL"/>
        </w:rPr>
        <w:br/>
        <w:t>W przypadku braku możliwości zostawienia zapasu z uwagi na przekroczenie maksymalnej długości kabla, kabel ma mieć 90m</w:t>
      </w:r>
    </w:p>
    <w:p w14:paraId="2BE8DCE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Zapas kabla ma być prawidłowo i estetycznie zwinięty wewnątrz szafy przed zakończeniem na panelu rozdzielczym</w:t>
      </w:r>
    </w:p>
    <w:p w14:paraId="1F6F7DD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lastRenderedPageBreak/>
        <w:t>Trasa kablowa musi być ustalona i zaakceptowana przez Zamawiającego</w:t>
      </w:r>
    </w:p>
    <w:p w14:paraId="133B2E25"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Kabel kategorii nie niższej niż 7 </w:t>
      </w:r>
      <w:r w:rsidRPr="00522914">
        <w:rPr>
          <w:rFonts w:ascii="Arial" w:eastAsia="Times New Roman" w:hAnsi="Arial" w:cs="Arial"/>
          <w:b/>
          <w:bCs/>
          <w:sz w:val="20"/>
          <w:szCs w:val="20"/>
          <w:lang w:eastAsia="pl-PL"/>
        </w:rPr>
        <w:t xml:space="preserve">(dla dodatkowych punktów abonenckich kabel typu F/UTP lub U/FTP kat. 6A) </w:t>
      </w:r>
      <w:r w:rsidRPr="00522914">
        <w:rPr>
          <w:rFonts w:ascii="Arial" w:eastAsia="Times New Roman" w:hAnsi="Arial" w:cs="Arial"/>
          <w:sz w:val="20"/>
          <w:szCs w:val="20"/>
          <w:lang w:eastAsia="pl-PL"/>
        </w:rPr>
        <w:t xml:space="preserve"> zgodnie z normą ISO 11801 (Ed. 2.2) </w:t>
      </w:r>
    </w:p>
    <w:p w14:paraId="60660C25"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Kabel ekranowany S/FTP </w:t>
      </w:r>
      <w:r w:rsidRPr="00522914">
        <w:rPr>
          <w:rFonts w:ascii="Arial" w:eastAsia="Times New Roman" w:hAnsi="Arial" w:cs="Arial"/>
          <w:b/>
          <w:bCs/>
          <w:sz w:val="20"/>
          <w:szCs w:val="20"/>
          <w:lang w:eastAsia="pl-PL"/>
        </w:rPr>
        <w:t>(dla dodatkowych punktów abonenckich kabel typu F/UTP lub U/FTP kat. 6A)</w:t>
      </w:r>
    </w:p>
    <w:p w14:paraId="45ECC4F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Żyła miedziana nie cieńsza niż 23 AWG</w:t>
      </w:r>
    </w:p>
    <w:p w14:paraId="274C927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Zewnętrzna powłoka kabla o ograniczonej emisji szkodliwych substancji podczas spalania LSZH (Low Smoke Zero Halogen)</w:t>
      </w:r>
    </w:p>
    <w:p w14:paraId="3F9CBB0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Kolor kabla – biały lub jasno-szary. Kable dostarczone w ramach zamówienia mają być </w:t>
      </w:r>
      <w:r>
        <w:rPr>
          <w:rFonts w:ascii="Arial" w:eastAsia="Times New Roman" w:hAnsi="Arial" w:cs="Arial"/>
          <w:sz w:val="20"/>
          <w:szCs w:val="20"/>
          <w:lang w:eastAsia="pl-PL"/>
        </w:rPr>
        <w:br/>
      </w:r>
      <w:r w:rsidRPr="00522914">
        <w:rPr>
          <w:rFonts w:ascii="Arial" w:eastAsia="Times New Roman" w:hAnsi="Arial" w:cs="Arial"/>
          <w:sz w:val="20"/>
          <w:szCs w:val="20"/>
          <w:lang w:eastAsia="pl-PL"/>
        </w:rPr>
        <w:t>w tym samym kolorze</w:t>
      </w:r>
    </w:p>
    <w:p w14:paraId="7AC09BF0"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Oznaczenie linii musi być w formacie: piętro/AP lub numer linii</w:t>
      </w:r>
    </w:p>
    <w:p w14:paraId="4A2B4B8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Oznaczenia po obu stronach linii (o których mowa w punkcie D.14), muszą być spójne </w:t>
      </w:r>
    </w:p>
    <w:p w14:paraId="79FE931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Jakość wykonanej instalacji musi być potwierdzona pomiarami wykonanymi w obecności Zamawiającego przy użyciu certyfikowanego miernika, uznanego przez producenta okablowania strukturalnego, wykonującego testy kwalifikacyjne pozwalające </w:t>
      </w:r>
      <w:r>
        <w:rPr>
          <w:rFonts w:ascii="Arial" w:eastAsia="Times New Roman" w:hAnsi="Arial" w:cs="Arial"/>
          <w:sz w:val="20"/>
          <w:szCs w:val="20"/>
          <w:lang w:eastAsia="pl-PL"/>
        </w:rPr>
        <w:t xml:space="preserve">stwierdzić zgodność instalacji </w:t>
      </w:r>
      <w:r w:rsidRPr="00522914">
        <w:rPr>
          <w:rFonts w:ascii="Arial" w:eastAsia="Times New Roman" w:hAnsi="Arial" w:cs="Arial"/>
          <w:sz w:val="20"/>
          <w:szCs w:val="20"/>
          <w:lang w:eastAsia="pl-PL"/>
        </w:rPr>
        <w:t>z normami</w:t>
      </w:r>
      <w:r>
        <w:rPr>
          <w:rFonts w:ascii="Arial" w:eastAsia="Times New Roman" w:hAnsi="Arial" w:cs="Arial"/>
          <w:sz w:val="20"/>
          <w:szCs w:val="20"/>
          <w:lang w:eastAsia="pl-PL"/>
        </w:rPr>
        <w:t>.</w:t>
      </w:r>
    </w:p>
    <w:p w14:paraId="365D2FD9" w14:textId="77777777" w:rsidR="00FB7BB9" w:rsidRPr="00522914" w:rsidRDefault="00FB7BB9" w:rsidP="00FB7BB9">
      <w:pPr>
        <w:spacing w:after="0" w:line="276" w:lineRule="auto"/>
        <w:rPr>
          <w:rFonts w:ascii="Arial" w:eastAsia="Times New Roman" w:hAnsi="Arial" w:cs="Arial"/>
          <w:sz w:val="20"/>
          <w:szCs w:val="20"/>
          <w:lang w:eastAsia="pl-PL"/>
        </w:rPr>
      </w:pPr>
    </w:p>
    <w:p w14:paraId="300159B2"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Instalacja kabla zewnętrznego</w:t>
      </w:r>
    </w:p>
    <w:p w14:paraId="3EDACE8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6B326BE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Dostawa i instalacja 1 metra bieżącego wyspecyfikowanego kabla z zachowaniem wszystkich wymogów producenta systemu odnośnie sposobu montażu kabli (w tym długość linii, promieni gięcia, sposobu ułożenia tras kablowych) i osprzętu</w:t>
      </w:r>
    </w:p>
    <w:p w14:paraId="0862931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 xml:space="preserve">Kabel musi być zakończony z wykorzystaniem każdej pary kabla w szafie krosowej na panelu montażowym oraz w gnieździe przyłączeniowym </w:t>
      </w:r>
    </w:p>
    <w:p w14:paraId="48B11A0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Kabel ma być rozszyty zgodnie ze schematem T568B</w:t>
      </w:r>
    </w:p>
    <w:p w14:paraId="4D40DF2D"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Połączenie kablowe pomiędzy panelem rozdzielczym a gniazdem przyłączeniowym ma być bezpośrednie, bez stosowania w żyłach kabla złączek, zacisków, spawań, lutowań, skręceń itp.</w:t>
      </w:r>
    </w:p>
    <w:p w14:paraId="4CBEB09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Trasa kablowa ma być zakończona w Budynkowym Punkcie Dystrybucyjnym wskazanym przez Zamawiającego</w:t>
      </w:r>
    </w:p>
    <w:p w14:paraId="4A8A6D1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 xml:space="preserve">Wykonawca ma zostawić przynajmniej 2 metrowy zapas kabla umożliwiający przesunięcie szafy krosowej, jednocześnie całkowita długość instalowanego kabla nie może przekroczyć 90m. </w:t>
      </w:r>
      <w:r w:rsidRPr="00522914">
        <w:rPr>
          <w:rFonts w:ascii="Arial" w:eastAsia="Times New Roman" w:hAnsi="Arial" w:cs="Arial"/>
          <w:sz w:val="20"/>
          <w:szCs w:val="20"/>
          <w:lang w:eastAsia="pl-PL"/>
        </w:rPr>
        <w:br/>
        <w:t>W przypadku braku możliwości zostawienia zapasu z uwagi na przekroczenie maksymalnej długości kabla, kabel ma mieć 90m</w:t>
      </w:r>
    </w:p>
    <w:p w14:paraId="3B89224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Zapas kabla ma być prawidłowo i estetycznie zwinięty wewnątrz szafy przed zakończeniem na panelu rozdzielczym</w:t>
      </w:r>
    </w:p>
    <w:p w14:paraId="16F55D8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Trasa kablowa musi być ustalona i zaakceptowana przez Zamawiającego</w:t>
      </w:r>
    </w:p>
    <w:p w14:paraId="5E11EC6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Kabel kategorii nie niższej niż 7 zgodnie z normą ISO 11801 (Ed. 2.2) </w:t>
      </w:r>
    </w:p>
    <w:p w14:paraId="70A79FA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Kabel żelowany, podwójnie ekranowany S/FTP</w:t>
      </w:r>
    </w:p>
    <w:p w14:paraId="69A5DC1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Zewnętrzna powłoka kabla odporna na działanie warunków atmo</w:t>
      </w:r>
      <w:r>
        <w:rPr>
          <w:rFonts w:ascii="Arial" w:eastAsia="Times New Roman" w:hAnsi="Arial" w:cs="Arial"/>
          <w:sz w:val="20"/>
          <w:szCs w:val="20"/>
          <w:lang w:eastAsia="pl-PL"/>
        </w:rPr>
        <w:t xml:space="preserve">sferycznych (promieniowanie UV </w:t>
      </w:r>
      <w:r w:rsidRPr="00522914">
        <w:rPr>
          <w:rFonts w:ascii="Arial" w:eastAsia="Times New Roman" w:hAnsi="Arial" w:cs="Arial"/>
          <w:sz w:val="20"/>
          <w:szCs w:val="20"/>
          <w:lang w:eastAsia="pl-PL"/>
        </w:rPr>
        <w:t>i wilgoć), przystosowany do pracy w temperaturach od -20°C do 60°C</w:t>
      </w:r>
    </w:p>
    <w:p w14:paraId="1AF9E86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Oznaczenie linii musi być w formacie: piętro/numer linii</w:t>
      </w:r>
    </w:p>
    <w:p w14:paraId="005677A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Oznaczenia po obu stronach linii (o których mowa w punkcie E.13) muszą być spójne </w:t>
      </w:r>
    </w:p>
    <w:p w14:paraId="103974F9"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 Jakość wykonanej instalacji musi być potwierdzona pomiarami wykonanymi w obecności Zamawiającego przy użyciu certyfikowanego miernika, uznanego przez producenta okablowania strukturalnego, wykonującego testy kwalifikacyjne pozwalające stwierdzić zgodność instalacji z normami</w:t>
      </w:r>
    </w:p>
    <w:p w14:paraId="0749417D"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20620FC4"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D039671"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3DAF60F7"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0C27BD93" w14:textId="77777777" w:rsidR="00FB7BB9" w:rsidRDefault="00FB7BB9" w:rsidP="00FB7BB9">
      <w:pPr>
        <w:spacing w:after="0" w:line="276" w:lineRule="auto"/>
        <w:rPr>
          <w:rFonts w:ascii="Times New Roman" w:eastAsia="Times New Roman" w:hAnsi="Times New Roman"/>
          <w:b/>
          <w:color w:val="FF0000"/>
          <w:sz w:val="20"/>
          <w:szCs w:val="20"/>
          <w:lang w:eastAsia="pl-PL"/>
        </w:rPr>
      </w:pPr>
    </w:p>
    <w:p w14:paraId="6BA05BB5" w14:textId="77777777" w:rsidR="00FB7BB9" w:rsidRPr="00522914" w:rsidRDefault="00FB7BB9" w:rsidP="00FB7BB9">
      <w:p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lastRenderedPageBreak/>
        <w:t>Wykonanie trasy kablowej natynkowej (koryta)</w:t>
      </w:r>
    </w:p>
    <w:p w14:paraId="01EB2E83"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3663FF87"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Montaż 1 metra bieżącego koryt osłonowych, plastikowych na wysokości wskazanej przez Zamawiającego</w:t>
      </w:r>
    </w:p>
    <w:p w14:paraId="354EB0C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Kolor koryta biały. Koryta mają mieć zaślepione wszelkie widoczne otwory.</w:t>
      </w:r>
    </w:p>
    <w:p w14:paraId="26E02E10"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Wszystkie puszki naścienne mają być bezpiecznie zamontowane na kanale lub przymocowane do ściany w wymaganym przez Zamawiającego punkcie</w:t>
      </w:r>
    </w:p>
    <w:p w14:paraId="0153F402"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0CC49C30"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 xml:space="preserve">Wykonanie trasy kablowej podtynkowej </w:t>
      </w:r>
    </w:p>
    <w:p w14:paraId="6DA89E6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78D1A6E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Osadzenie podtynkowe 1 metra bieżącego rurki osłonowej typu peszel na całym przebiegu kabla do puszki gniazda podtynkowego</w:t>
      </w:r>
    </w:p>
    <w:p w14:paraId="1DFCC71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Przed zatynkowaniem tras przewodów należy wykonać zdjęcia instalacji oraz dołączyć je do dokumentacji powykonawczej</w:t>
      </w:r>
    </w:p>
    <w:p w14:paraId="056F32E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Wykonawca pomaluje ścianę, na której wykonywał trasę na kolor zgodny z oryginałem. Wycena ma uwzględnić odmalowanie maksymalnie 2m^2 na 1mb wykonywanej trasy</w:t>
      </w:r>
    </w:p>
    <w:p w14:paraId="16005E1A"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2726B5EE"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Wykonanie przepustu w ścianie lub stropie</w:t>
      </w:r>
    </w:p>
    <w:p w14:paraId="131E44E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Spełnia wymagania zdefiniowane w pkt. A</w:t>
      </w:r>
    </w:p>
    <w:p w14:paraId="0B470D4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Przepusty instalacyjne w elementach oddzielenia przeciwpożarowego mają mieć klasę odporności ogniowej (EI) wymaganą dla tych elementów</w:t>
      </w:r>
    </w:p>
    <w:p w14:paraId="3FD5BDE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Przepusty instalacyjne o średnicy większej niż 0,04 m w ścianach i stropach pomieszczenia zamkniętego, dla których wymagana klasa odporności ogniowej jest ni</w:t>
      </w:r>
      <w:r>
        <w:rPr>
          <w:rFonts w:ascii="Arial" w:eastAsia="Times New Roman" w:hAnsi="Arial" w:cs="Arial"/>
          <w:sz w:val="20"/>
          <w:szCs w:val="20"/>
          <w:lang w:eastAsia="pl-PL"/>
        </w:rPr>
        <w:t xml:space="preserve">e niższa niż EI 60 lub REI 60, </w:t>
      </w:r>
      <w:r w:rsidRPr="00522914">
        <w:rPr>
          <w:rFonts w:ascii="Arial" w:eastAsia="Times New Roman" w:hAnsi="Arial" w:cs="Arial"/>
          <w:sz w:val="20"/>
          <w:szCs w:val="20"/>
          <w:lang w:eastAsia="pl-PL"/>
        </w:rPr>
        <w:t xml:space="preserve">a niebędących elementami oddzielenia przeciwpożarowego, mają mieć </w:t>
      </w:r>
      <w:r w:rsidRPr="00522914">
        <w:rPr>
          <w:rFonts w:ascii="Arial" w:eastAsia="Times New Roman" w:hAnsi="Arial" w:cs="Arial"/>
          <w:b/>
          <w:bCs/>
          <w:sz w:val="20"/>
          <w:szCs w:val="20"/>
          <w:lang w:eastAsia="pl-PL"/>
        </w:rPr>
        <w:t xml:space="preserve">klasę odporności ogniowej </w:t>
      </w:r>
      <w:r w:rsidRPr="00522914">
        <w:rPr>
          <w:rFonts w:ascii="Arial" w:eastAsia="Times New Roman" w:hAnsi="Arial" w:cs="Arial"/>
          <w:sz w:val="20"/>
          <w:szCs w:val="20"/>
          <w:lang w:eastAsia="pl-PL"/>
        </w:rPr>
        <w:t>(EI) ścian i stropów tego pomieszczenia</w:t>
      </w:r>
    </w:p>
    <w:p w14:paraId="05E22D1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Konstrukcja przepustu musi umożliwiać remont i naprawę instalacji</w:t>
      </w:r>
    </w:p>
    <w:p w14:paraId="50E8A8B7"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522914">
        <w:rPr>
          <w:rFonts w:ascii="Arial" w:eastAsia="Times New Roman" w:hAnsi="Arial" w:cs="Arial"/>
          <w:sz w:val="20"/>
          <w:szCs w:val="20"/>
          <w:lang w:eastAsia="pl-PL"/>
        </w:rPr>
        <w:t>Wszelkie prace związane z modyfikacją istniejących przepustów mają być wykonywane tak, żeby zachowana została jego klasa odporności</w:t>
      </w:r>
    </w:p>
    <w:p w14:paraId="089D5AC3"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17AF9BFF"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Panel rozdzielczy UTP</w:t>
      </w:r>
    </w:p>
    <w:p w14:paraId="47003F1B"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panelu rozdzielczego w szafie krosowej wskazanej przez Zamawiającego</w:t>
      </w:r>
    </w:p>
    <w:p w14:paraId="6F81D4D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62CFE4E5"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 montażu w stelażach 19”</w:t>
      </w:r>
    </w:p>
    <w:p w14:paraId="5C8D117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Wysokość 1RU</w:t>
      </w:r>
    </w:p>
    <w:p w14:paraId="2AE3C7C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Modularny, przynajmniej 24 portowy, z montażem pojedynczych modułów typu „keystone”</w:t>
      </w:r>
    </w:p>
    <w:p w14:paraId="7F73734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Panel ma być konstrukcji metalowej, z tylną prowadnicą kabli i konektorem uziemiającym</w:t>
      </w:r>
    </w:p>
    <w:p w14:paraId="0B1988A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Na przedniej płycie panelu ma znajdować się pole umożliwiające umieszczenie etykiet opisujących porty</w:t>
      </w:r>
    </w:p>
    <w:p w14:paraId="6D9BB126"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08E7FA24" w14:textId="77777777" w:rsidR="00FB7BB9" w:rsidRPr="00522914" w:rsidRDefault="00FB7BB9" w:rsidP="00FB7BB9">
      <w:pPr>
        <w:numPr>
          <w:ilvl w:val="0"/>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b/>
          <w:sz w:val="20"/>
          <w:szCs w:val="20"/>
          <w:lang w:eastAsia="pl-PL"/>
        </w:rPr>
        <w:t>Moduł do panelu rozdzielczego UTP</w:t>
      </w:r>
    </w:p>
    <w:p w14:paraId="4673E9F4"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modułu w panelu rozdzielczym</w:t>
      </w:r>
    </w:p>
    <w:p w14:paraId="67E31C4A"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0EC13D3E"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do montażu typu „keystone” kompatybilny z panelem opisanym w pkt. I</w:t>
      </w:r>
    </w:p>
    <w:p w14:paraId="26573EC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Ekranowany moduł RJ45 kategorii nie niższej niż 6A zgodnie z normą ISO 11801 (Ed. 2.2)</w:t>
      </w:r>
    </w:p>
    <w:p w14:paraId="7C0F33AC"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ma być wyposażony w klapkę przeciw kurzową</w:t>
      </w:r>
    </w:p>
    <w:p w14:paraId="6E3E4B3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Razem z modułem Wykonawca dostarczy 1 patchcord ekranowany F/UTP lub U/FTP. Długość 0,5m – 3m, wskazana przez Zamawiającego </w:t>
      </w:r>
    </w:p>
    <w:p w14:paraId="66D84F06" w14:textId="77777777" w:rsidR="00FB7BB9" w:rsidRPr="00522914" w:rsidRDefault="00FB7BB9" w:rsidP="00FB7BB9">
      <w:pPr>
        <w:spacing w:after="0" w:line="276" w:lineRule="auto"/>
        <w:jc w:val="both"/>
        <w:rPr>
          <w:rFonts w:ascii="Arial" w:eastAsia="Times New Roman" w:hAnsi="Arial" w:cs="Arial"/>
          <w:sz w:val="20"/>
          <w:szCs w:val="20"/>
          <w:lang w:eastAsia="pl-PL"/>
        </w:rPr>
      </w:pPr>
    </w:p>
    <w:p w14:paraId="135C957D"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Wtyk RJ45</w:t>
      </w:r>
    </w:p>
    <w:p w14:paraId="61DF9CFF"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wtyku RJ45 na kablu opisanym w punkcie D</w:t>
      </w:r>
    </w:p>
    <w:p w14:paraId="5A96D28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67167FF8"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 xml:space="preserve">Wtyk kategorii nie niższej niż 6A zgodnie z normą ISO 11801 (Ed. 2.2) </w:t>
      </w:r>
    </w:p>
    <w:p w14:paraId="65383684"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38905599"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14309AC9"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Gniazdo natynkowe</w:t>
      </w:r>
    </w:p>
    <w:p w14:paraId="27AEE072"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gniazda RJ45 natynkowego</w:t>
      </w:r>
    </w:p>
    <w:p w14:paraId="7AE53D91"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4777E0CE"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Gniazdo ma być kompletne, zaopatrzone w odpowiedniego r</w:t>
      </w:r>
      <w:r>
        <w:rPr>
          <w:rFonts w:ascii="Arial" w:eastAsia="Times New Roman" w:hAnsi="Arial" w:cs="Arial"/>
          <w:sz w:val="20"/>
          <w:szCs w:val="20"/>
          <w:lang w:eastAsia="pl-PL"/>
        </w:rPr>
        <w:t xml:space="preserve">odzaju ramki, adaptery i trwale </w:t>
      </w:r>
      <w:r w:rsidRPr="00522914">
        <w:rPr>
          <w:rFonts w:ascii="Arial" w:eastAsia="Times New Roman" w:hAnsi="Arial" w:cs="Arial"/>
          <w:sz w:val="20"/>
          <w:szCs w:val="20"/>
          <w:lang w:eastAsia="pl-PL"/>
        </w:rPr>
        <w:t>przymocowane do struktury budynku</w:t>
      </w:r>
    </w:p>
    <w:p w14:paraId="5CF825DC"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Płyta czołowa gniazda ma być wykonana bez w</w:t>
      </w:r>
      <w:r>
        <w:rPr>
          <w:rFonts w:ascii="Arial" w:eastAsia="Times New Roman" w:hAnsi="Arial" w:cs="Arial"/>
          <w:sz w:val="20"/>
          <w:szCs w:val="20"/>
          <w:lang w:eastAsia="pl-PL"/>
        </w:rPr>
        <w:t xml:space="preserve">idocznych na zewnątrz elementów </w:t>
      </w:r>
      <w:r w:rsidRPr="00522914">
        <w:rPr>
          <w:rFonts w:ascii="Arial" w:eastAsia="Times New Roman" w:hAnsi="Arial" w:cs="Arial"/>
          <w:sz w:val="20"/>
          <w:szCs w:val="20"/>
          <w:lang w:eastAsia="pl-PL"/>
        </w:rPr>
        <w:t>montażowych, np. wkrętów</w:t>
      </w:r>
    </w:p>
    <w:p w14:paraId="36D15FC2"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Gniazdo ma być wyposażone, co najmniej w pojedynczy, ekranowany moduł RJ45 kategorii nie niższej niż 6A zgodnie z normą ISO 11801 (Ed. 2.2)</w:t>
      </w:r>
    </w:p>
    <w:p w14:paraId="19537277"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Etykieta ma być integralną częścią gniazda przyłączeniowego</w:t>
      </w:r>
    </w:p>
    <w:p w14:paraId="315B02AB"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RJ45 ma być wyposażony w przesłonę przeciw kurzową</w:t>
      </w:r>
    </w:p>
    <w:p w14:paraId="0B821FE2"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Wszystkie nieużywane porty należy zabezpieczyć przesłonami lub wtykami przeciw kurzowymi</w:t>
      </w:r>
    </w:p>
    <w:p w14:paraId="1A0DD8B3"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Razem z gniazdem Wykonawca dostarczy 1 patchcord ekranowany F/UTP lub U/FTP. Długość 0,5m – 3m, wskazana przez Zamawiającego</w:t>
      </w:r>
    </w:p>
    <w:p w14:paraId="203F1C54"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302E7911" w14:textId="77777777" w:rsidR="00FB7BB9" w:rsidRPr="00522914" w:rsidRDefault="00FB7BB9" w:rsidP="00FB7BB9">
      <w:pPr>
        <w:numPr>
          <w:ilvl w:val="0"/>
          <w:numId w:val="70"/>
        </w:numPr>
        <w:spacing w:after="0" w:line="276" w:lineRule="auto"/>
        <w:jc w:val="both"/>
        <w:rPr>
          <w:rFonts w:ascii="Arial" w:eastAsia="Times New Roman" w:hAnsi="Arial" w:cs="Arial"/>
          <w:b/>
          <w:sz w:val="20"/>
          <w:szCs w:val="20"/>
          <w:lang w:eastAsia="pl-PL"/>
        </w:rPr>
      </w:pPr>
      <w:r w:rsidRPr="00522914">
        <w:rPr>
          <w:rFonts w:ascii="Arial" w:eastAsia="Times New Roman" w:hAnsi="Arial" w:cs="Arial"/>
          <w:b/>
          <w:sz w:val="20"/>
          <w:szCs w:val="20"/>
          <w:lang w:eastAsia="pl-PL"/>
        </w:rPr>
        <w:t>Gniazdo podtynkowe</w:t>
      </w:r>
    </w:p>
    <w:p w14:paraId="01E73DA6"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Dostawa i instalacja gniazda RJ45 podtynkowego</w:t>
      </w:r>
    </w:p>
    <w:p w14:paraId="1F34ACD3"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Spełnia wymagania zdefiniowane w pkt. A</w:t>
      </w:r>
    </w:p>
    <w:p w14:paraId="42D6D1E1"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ma być kompletne, zaopatrzone w odpowiedniego rodzaju ramki, adaptery i trwale przymocowane do struktury budynku</w:t>
      </w:r>
    </w:p>
    <w:p w14:paraId="463E6A32"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Płyta czołowa gniazda ma być wykonana bez widocznych na zewnątrz elementów montażowych, np. wkrętów</w:t>
      </w:r>
    </w:p>
    <w:p w14:paraId="637CE89D"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Gniazdo ma być wyposażone, co najmniej w pojedynczy, ekranowany moduł RJ45 kategorii nie niższej niż 6A zgodnie z normą ISO 11801 (Ed. 2.2)</w:t>
      </w:r>
    </w:p>
    <w:p w14:paraId="49F4B0D1"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Etykieta ma być integralną częścią gniazda przyłączeniowego</w:t>
      </w:r>
    </w:p>
    <w:p w14:paraId="4B301D57" w14:textId="77777777" w:rsidR="00FB7BB9" w:rsidRPr="00522914" w:rsidRDefault="00FB7BB9" w:rsidP="00FB7BB9">
      <w:pPr>
        <w:numPr>
          <w:ilvl w:val="1"/>
          <w:numId w:val="70"/>
        </w:numPr>
        <w:spacing w:after="0" w:line="276" w:lineRule="auto"/>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Moduł RJ45 ma być wyposażony w przesłonę przeciw kurzową</w:t>
      </w:r>
    </w:p>
    <w:p w14:paraId="0FE25D2A"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Wszystkie nieużywane porty należy zabezpieczyć przesłonami lub wtykami przeciw kurzowymi</w:t>
      </w:r>
    </w:p>
    <w:p w14:paraId="7A1CBD77" w14:textId="77777777" w:rsidR="00FB7BB9" w:rsidRPr="00522914"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522914">
        <w:rPr>
          <w:rFonts w:ascii="Arial" w:eastAsia="Times New Roman" w:hAnsi="Arial" w:cs="Arial"/>
          <w:sz w:val="20"/>
          <w:szCs w:val="20"/>
          <w:lang w:eastAsia="pl-PL"/>
        </w:rPr>
        <w:t>Razem z gniazdem Wykonawca dostarczy 1 patchcord ekranowany F/UTP lub U/FTP. Długość 0,5m – 3m, wskazana przez Zamawiającego</w:t>
      </w:r>
    </w:p>
    <w:p w14:paraId="3B9D7AB0" w14:textId="77777777" w:rsidR="00FB7BB9" w:rsidRPr="00CA38CA" w:rsidRDefault="00FB7BB9" w:rsidP="00FB7BB9">
      <w:pPr>
        <w:spacing w:after="0" w:line="276" w:lineRule="auto"/>
        <w:jc w:val="both"/>
        <w:rPr>
          <w:rFonts w:ascii="Arial" w:eastAsia="Times New Roman" w:hAnsi="Arial" w:cs="Arial"/>
          <w:sz w:val="20"/>
          <w:szCs w:val="20"/>
          <w:lang w:eastAsia="pl-PL"/>
        </w:rPr>
      </w:pPr>
    </w:p>
    <w:p w14:paraId="2378808A"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Gniazdo naścienne zewnętrzne</w:t>
      </w:r>
    </w:p>
    <w:p w14:paraId="60E7F65D"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Dostarczenie i instalacja naściennego RJ45 zewnętrznego</w:t>
      </w:r>
    </w:p>
    <w:p w14:paraId="3DE32B85"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4F097012"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ma być kompletne, zaopatrzone w odpowiedniego rodzaju ramki, adaptery i trwale przymocowane do struktury budynku</w:t>
      </w:r>
    </w:p>
    <w:p w14:paraId="381D4BD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wyposażone w hermetyczną obudowę oraz kołnierz chroniący wejście kabla</w:t>
      </w:r>
    </w:p>
    <w:p w14:paraId="56F24C45"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Gniazdo ma być wyposażone, co najmniej w pojedynczy, ekranowany moduł RJ45 kategorii nie niższej niż 6A zgodnie z normą ISO 11801 (Ed. 2.2)</w:t>
      </w:r>
    </w:p>
    <w:p w14:paraId="2864C78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Wszystkie nieużywane porty należy zabezpieczyć przed działaniem czynników zewnętrznych</w:t>
      </w:r>
    </w:p>
    <w:p w14:paraId="3D46BB44"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Zgodność ze standardem odporności na warunki atmosferyczne IP65</w:t>
      </w:r>
    </w:p>
    <w:p w14:paraId="5D8AEEE7"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Razem z gniazdem Wykonawca dostarczy 1 patchcord ekranowany zewnętrzny F/UTP lub U/FTP. Długość 0,5m – 3m, wskazana przez Zamawiającego</w:t>
      </w:r>
    </w:p>
    <w:p w14:paraId="35FBED88" w14:textId="77777777" w:rsidR="00FB7BB9" w:rsidRPr="004D22B9" w:rsidRDefault="00FB7BB9" w:rsidP="00FB7BB9">
      <w:pPr>
        <w:spacing w:after="0" w:line="276" w:lineRule="auto"/>
        <w:rPr>
          <w:rFonts w:ascii="Times New Roman" w:eastAsia="Times New Roman" w:hAnsi="Times New Roman"/>
          <w:color w:val="FF0000"/>
          <w:sz w:val="20"/>
          <w:szCs w:val="20"/>
          <w:lang w:eastAsia="pl-PL"/>
        </w:rPr>
      </w:pPr>
    </w:p>
    <w:p w14:paraId="1CD45D8A"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Panel światłowodowy</w:t>
      </w:r>
    </w:p>
    <w:p w14:paraId="1A153686"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Dostawa i instalacja panelu światłowodowego w szafie krosowej wskazanej przez Zamawiającego</w:t>
      </w:r>
    </w:p>
    <w:p w14:paraId="3AD97FC8"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4507F1F9"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 montażu w stelażach 19”</w:t>
      </w:r>
    </w:p>
    <w:p w14:paraId="5CDAC0E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Wysokość 1RU</w:t>
      </w:r>
    </w:p>
    <w:p w14:paraId="4F269FB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Modularny, możliwość instalacji przynajmniej 6 modułów opisanych w pkt. P</w:t>
      </w:r>
    </w:p>
    <w:p w14:paraId="17CA858E"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Panel ma być konstrukcji metalowej, z tylną prowadnicą kabli i konektorem uziemiającym</w:t>
      </w:r>
    </w:p>
    <w:p w14:paraId="4F724A0A"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lastRenderedPageBreak/>
        <w:t>Na przedniej płycie panelu ma znajdować się pole umożliwiające umieszczenie etykiet opisujących porty</w:t>
      </w:r>
    </w:p>
    <w:p w14:paraId="6E8F36F9"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Razem z panelem Wykonawca dostarczy panel porządkujący wysokości 1RU z uchwytami wykonanymi z metalu</w:t>
      </w:r>
    </w:p>
    <w:p w14:paraId="073CEA64" w14:textId="77777777" w:rsidR="00FB7BB9" w:rsidRPr="00CA38CA" w:rsidRDefault="00FB7BB9" w:rsidP="00FB7BB9">
      <w:pPr>
        <w:spacing w:after="0" w:line="276" w:lineRule="auto"/>
        <w:jc w:val="both"/>
        <w:rPr>
          <w:rFonts w:ascii="Arial" w:eastAsia="Times New Roman" w:hAnsi="Arial" w:cs="Arial"/>
          <w:b/>
          <w:sz w:val="20"/>
          <w:szCs w:val="20"/>
          <w:lang w:eastAsia="pl-PL"/>
        </w:rPr>
      </w:pPr>
    </w:p>
    <w:p w14:paraId="46F8C296"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Moduł do panelu światłowodowego</w:t>
      </w:r>
    </w:p>
    <w:p w14:paraId="504DE08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Dostawa i instalacja modułu w panelu światłowodowym</w:t>
      </w:r>
    </w:p>
    <w:p w14:paraId="56ABE52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1B81D20C"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Moduł kompatybilny z panelem opisanym w pkt. O</w:t>
      </w:r>
    </w:p>
    <w:p w14:paraId="5E63CC88"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Moduł przeznaczony do instalacji kabla opisanego w pkt. Q</w:t>
      </w:r>
    </w:p>
    <w:p w14:paraId="35AA63C2"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Moduł wyposażony w:</w:t>
      </w:r>
    </w:p>
    <w:p w14:paraId="64C1E7F6" w14:textId="77777777" w:rsidR="00FB7BB9" w:rsidRPr="00CA38CA" w:rsidRDefault="00FB7BB9" w:rsidP="00FB7BB9">
      <w:pPr>
        <w:numPr>
          <w:ilvl w:val="2"/>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4 gniazda jednomodowe LC/APC</w:t>
      </w:r>
    </w:p>
    <w:p w14:paraId="7DECA41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tłumienność złącza: 0,2dB</w:t>
      </w:r>
    </w:p>
    <w:p w14:paraId="7A5F79B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tłumienność włókna dla długości fali 1310nm: 0,4 dB/km</w:t>
      </w:r>
    </w:p>
    <w:p w14:paraId="3BCC60D4" w14:textId="77777777" w:rsidR="00FB7BB9" w:rsidRPr="00CA38CA"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Złącza wyposażone w zaślepki przepuszczające widzialne światło lasera używanego do testów</w:t>
      </w:r>
    </w:p>
    <w:p w14:paraId="2AAB83A7" w14:textId="77777777" w:rsidR="00FB7BB9" w:rsidRDefault="00FB7BB9" w:rsidP="00FB7BB9">
      <w:pPr>
        <w:numPr>
          <w:ilvl w:val="1"/>
          <w:numId w:val="70"/>
        </w:numPr>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 ramach instalacji modułu wykonawca wykona spaw 2 włókien, zrobi i dołączy do dokumentacji powykonawczej pomiary wszystkich włókien zgodnie z opisem w punkcie A.12</w:t>
      </w:r>
    </w:p>
    <w:p w14:paraId="10E660F5" w14:textId="77777777" w:rsidR="00FB7BB9" w:rsidRPr="00CA38CA" w:rsidRDefault="00FB7BB9" w:rsidP="00FB7BB9">
      <w:pPr>
        <w:numPr>
          <w:ilvl w:val="1"/>
          <w:numId w:val="70"/>
        </w:numPr>
        <w:tabs>
          <w:tab w:val="left" w:pos="851"/>
        </w:tabs>
        <w:spacing w:after="0" w:line="276" w:lineRule="auto"/>
        <w:ind w:left="709" w:hanging="425"/>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 xml:space="preserve">Razem z modułem Wykonawca dostarczy 2 patchcordy jednomode duplex LC/APC – LC/PC o specyfikacji nie gorszej niż kabel opisany w pkt. Q. Długość 0,5m – 3m, wskazana przez Zamawiającego </w:t>
      </w:r>
    </w:p>
    <w:p w14:paraId="71224ED3" w14:textId="77777777" w:rsidR="00FB7BB9" w:rsidRPr="00CA38CA" w:rsidRDefault="00FB7BB9" w:rsidP="00FB7BB9">
      <w:pPr>
        <w:spacing w:after="0" w:line="276" w:lineRule="auto"/>
        <w:jc w:val="both"/>
        <w:rPr>
          <w:rFonts w:ascii="Arial" w:eastAsia="Times New Roman" w:hAnsi="Arial" w:cs="Arial"/>
          <w:sz w:val="20"/>
          <w:szCs w:val="20"/>
          <w:lang w:eastAsia="pl-PL"/>
        </w:rPr>
      </w:pPr>
    </w:p>
    <w:p w14:paraId="4C36DADB" w14:textId="77777777" w:rsidR="00FB7BB9" w:rsidRPr="00CA38CA" w:rsidRDefault="00FB7BB9" w:rsidP="00FB7BB9">
      <w:pPr>
        <w:numPr>
          <w:ilvl w:val="0"/>
          <w:numId w:val="70"/>
        </w:numPr>
        <w:spacing w:after="0" w:line="276" w:lineRule="auto"/>
        <w:jc w:val="both"/>
        <w:rPr>
          <w:rFonts w:ascii="Arial" w:eastAsia="Times New Roman" w:hAnsi="Arial" w:cs="Arial"/>
          <w:b/>
          <w:sz w:val="20"/>
          <w:szCs w:val="20"/>
          <w:lang w:eastAsia="pl-PL"/>
        </w:rPr>
      </w:pPr>
      <w:r w:rsidRPr="00CA38CA">
        <w:rPr>
          <w:rFonts w:ascii="Arial" w:eastAsia="Times New Roman" w:hAnsi="Arial" w:cs="Arial"/>
          <w:b/>
          <w:sz w:val="20"/>
          <w:szCs w:val="20"/>
          <w:lang w:eastAsia="pl-PL"/>
        </w:rPr>
        <w:t>Instalacja kabla światłowodowego</w:t>
      </w:r>
    </w:p>
    <w:p w14:paraId="6F76D41B"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Spełnia wymagania zdefiniowane w pkt. A</w:t>
      </w:r>
    </w:p>
    <w:p w14:paraId="3CB3F3C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Dostawa i instalacja 1 metra bieżącego wyspecyfikowanego kabla wewnątrz budynku z zachowaniem wszystkich wymogów producenta systemu odnośnie sposobu montażu kabli (w tym promieni gięcia, sposobu ułożenia tras kablowych) i osprzętu</w:t>
      </w:r>
    </w:p>
    <w:p w14:paraId="5E9B65A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światłowodowy jednomodowy uniwersalny 4J do transmisji sygnałów cyfrowych w całym paśmie optycznym</w:t>
      </w:r>
    </w:p>
    <w:p w14:paraId="0A982532"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zewnętrzna średnica kabla 9 mm</w:t>
      </w:r>
    </w:p>
    <w:p w14:paraId="09D79B0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w pełni dielektryczny</w:t>
      </w:r>
    </w:p>
    <w:p w14:paraId="2F620C71"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odporny na zakłócenia elektromagnetyczne</w:t>
      </w:r>
    </w:p>
    <w:p w14:paraId="5F8422CA"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zabezpieczony przed wzdłużną penetracją wody</w:t>
      </w:r>
    </w:p>
    <w:p w14:paraId="6B37941E"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Powłoka kabla odporna na ścieranie, UV i korozję naprężeniową</w:t>
      </w:r>
    </w:p>
    <w:p w14:paraId="4E3A42F3"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Identyfikacja włókien zgodna z IEC 60304</w:t>
      </w:r>
    </w:p>
    <w:p w14:paraId="2C274E74"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Włókna jednomodowe z nieprzesuniętą dyspersją ITU-T G-652</w:t>
      </w:r>
    </w:p>
    <w:p w14:paraId="7AF97A60"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tłumienność włókna dla długości fali 1310nm: 0,4 dB/km</w:t>
      </w:r>
    </w:p>
    <w:p w14:paraId="4FD8A498"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Maksymalna dyspersja chromatyczna dla fali 1285 - 1330nm: 3,5 ps/(nm*km)</w:t>
      </w:r>
    </w:p>
    <w:p w14:paraId="452F2E77"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musi zostać oznakowany na całej trasie przewieszkami identyfikacyjnymi oraz etykietami ostrzegawczymi i objaśniającymi. Przewieszki identyfikacyjne mają być zainstalowane:</w:t>
      </w:r>
    </w:p>
    <w:p w14:paraId="3E165D81" w14:textId="77777777" w:rsidR="00FB7BB9" w:rsidRPr="00CA38CA" w:rsidRDefault="00FB7BB9" w:rsidP="00FB7BB9">
      <w:pPr>
        <w:numPr>
          <w:ilvl w:val="2"/>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 tunelach szybach, kanałach i na pomostach – w odstępach nie większych niż 5m</w:t>
      </w:r>
    </w:p>
    <w:p w14:paraId="7B0DE245" w14:textId="77777777" w:rsidR="00FB7BB9" w:rsidRPr="00CA38CA" w:rsidRDefault="00FB7BB9" w:rsidP="00FB7BB9">
      <w:pPr>
        <w:numPr>
          <w:ilvl w:val="2"/>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W budynkach – co ok. 5m oraz przed i za każdym przepustem w ścianie działowej lub stropie</w:t>
      </w:r>
    </w:p>
    <w:p w14:paraId="5EAE6B0C" w14:textId="77777777" w:rsidR="00FB7BB9" w:rsidRPr="00CA38CA"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Kabel ma być ułożony w ochronnym peszlu o ograniczonej emisji szkodliwych substancji podczas spalania LSZH (Low Smoke Zero Halogen)</w:t>
      </w:r>
    </w:p>
    <w:p w14:paraId="644DA078" w14:textId="77777777" w:rsidR="00FB7BB9" w:rsidRDefault="00FB7BB9" w:rsidP="00FB7BB9">
      <w:pPr>
        <w:numPr>
          <w:ilvl w:val="1"/>
          <w:numId w:val="70"/>
        </w:numPr>
        <w:spacing w:after="0" w:line="276" w:lineRule="auto"/>
        <w:jc w:val="both"/>
        <w:rPr>
          <w:rFonts w:ascii="Arial" w:eastAsia="Times New Roman" w:hAnsi="Arial" w:cs="Arial"/>
          <w:sz w:val="20"/>
          <w:szCs w:val="20"/>
          <w:lang w:eastAsia="pl-PL"/>
        </w:rPr>
      </w:pPr>
      <w:r w:rsidRPr="00CA38CA">
        <w:rPr>
          <w:rFonts w:ascii="Arial" w:eastAsia="Times New Roman" w:hAnsi="Arial" w:cs="Arial"/>
          <w:sz w:val="20"/>
          <w:szCs w:val="20"/>
          <w:lang w:eastAsia="pl-PL"/>
        </w:rPr>
        <w:t>Na obu końcach zapas po 10m</w:t>
      </w:r>
    </w:p>
    <w:p w14:paraId="11121821" w14:textId="77777777" w:rsidR="00FB7BB9" w:rsidRDefault="00FB7BB9" w:rsidP="00FB7BB9">
      <w:pPr>
        <w:pStyle w:val="Nagwek3"/>
        <w:jc w:val="both"/>
        <w:rPr>
          <w:rFonts w:ascii="Arial" w:hAnsi="Arial" w:cs="Arial"/>
          <w:b w:val="0"/>
          <w:i w:val="0"/>
          <w:sz w:val="20"/>
          <w:u w:val="none"/>
        </w:rPr>
      </w:pPr>
    </w:p>
    <w:p w14:paraId="7E34591D" w14:textId="77777777" w:rsidR="00FB7BB9" w:rsidRDefault="00FB7BB9" w:rsidP="00FB7BB9">
      <w:pPr>
        <w:rPr>
          <w:lang w:val="x-none" w:eastAsia="pl-PL"/>
        </w:rPr>
      </w:pPr>
    </w:p>
    <w:p w14:paraId="394BB767" w14:textId="4E65E6F9" w:rsidR="00FB7BB9" w:rsidRDefault="00FB7BB9" w:rsidP="00FB7BB9">
      <w:pPr>
        <w:rPr>
          <w:lang w:val="x-none" w:eastAsia="pl-PL"/>
        </w:rPr>
      </w:pPr>
    </w:p>
    <w:p w14:paraId="5155F45A" w14:textId="2CB44B90" w:rsidR="004B5BE3" w:rsidRPr="00CA38CA" w:rsidRDefault="004B5BE3" w:rsidP="00FB7BB9">
      <w:pPr>
        <w:rPr>
          <w:lang w:val="x-none" w:eastAsia="pl-PL"/>
        </w:rPr>
      </w:pPr>
    </w:p>
    <w:p w14:paraId="28C7CCA7" w14:textId="77777777" w:rsidR="00FB7BB9" w:rsidRPr="00CA38CA" w:rsidRDefault="00FB7BB9" w:rsidP="00FB7BB9">
      <w:pPr>
        <w:jc w:val="both"/>
        <w:rPr>
          <w:rFonts w:ascii="Arial" w:hAnsi="Arial" w:cs="Arial"/>
          <w:b/>
          <w:bCs/>
          <w:sz w:val="20"/>
          <w:szCs w:val="20"/>
        </w:rPr>
      </w:pPr>
      <w:r w:rsidRPr="00CA38CA">
        <w:rPr>
          <w:rFonts w:ascii="Arial" w:hAnsi="Arial" w:cs="Arial"/>
          <w:b/>
          <w:bCs/>
          <w:sz w:val="20"/>
          <w:szCs w:val="20"/>
        </w:rPr>
        <w:lastRenderedPageBreak/>
        <w:t>Wykaz dodatkowych punktów abonenckich:</w:t>
      </w:r>
    </w:p>
    <w:tbl>
      <w:tblPr>
        <w:tblW w:w="5000" w:type="pct"/>
        <w:tblCellMar>
          <w:left w:w="70" w:type="dxa"/>
          <w:right w:w="70" w:type="dxa"/>
        </w:tblCellMar>
        <w:tblLook w:val="04A0" w:firstRow="1" w:lastRow="0" w:firstColumn="1" w:lastColumn="0" w:noHBand="0" w:noVBand="1"/>
      </w:tblPr>
      <w:tblGrid>
        <w:gridCol w:w="425"/>
        <w:gridCol w:w="2657"/>
        <w:gridCol w:w="2558"/>
        <w:gridCol w:w="2232"/>
        <w:gridCol w:w="1178"/>
      </w:tblGrid>
      <w:tr w:rsidR="00FB7BB9" w:rsidRPr="00CA38CA" w14:paraId="5E2BC3DC" w14:textId="77777777" w:rsidTr="00FB7BB9">
        <w:trPr>
          <w:trHeight w:val="255"/>
        </w:trPr>
        <w:tc>
          <w:tcPr>
            <w:tcW w:w="23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402DB2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LP</w:t>
            </w:r>
          </w:p>
        </w:tc>
        <w:tc>
          <w:tcPr>
            <w:tcW w:w="1468" w:type="pct"/>
            <w:tcBorders>
              <w:top w:val="single" w:sz="8" w:space="0" w:color="auto"/>
              <w:left w:val="nil"/>
              <w:bottom w:val="single" w:sz="8" w:space="0" w:color="auto"/>
              <w:right w:val="single" w:sz="4" w:space="0" w:color="auto"/>
            </w:tcBorders>
            <w:shd w:val="clear" w:color="auto" w:fill="auto"/>
            <w:noWrap/>
            <w:vAlign w:val="center"/>
            <w:hideMark/>
          </w:tcPr>
          <w:p w14:paraId="4C9EB27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Punkt dystrybucyjny</w:t>
            </w:r>
          </w:p>
        </w:tc>
        <w:tc>
          <w:tcPr>
            <w:tcW w:w="1413" w:type="pct"/>
            <w:tcBorders>
              <w:top w:val="single" w:sz="8" w:space="0" w:color="auto"/>
              <w:left w:val="nil"/>
              <w:bottom w:val="single" w:sz="8" w:space="0" w:color="auto"/>
              <w:right w:val="single" w:sz="4" w:space="0" w:color="auto"/>
            </w:tcBorders>
            <w:shd w:val="clear" w:color="auto" w:fill="auto"/>
            <w:noWrap/>
            <w:vAlign w:val="center"/>
            <w:hideMark/>
          </w:tcPr>
          <w:p w14:paraId="7F30B79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Budynek</w:t>
            </w:r>
          </w:p>
        </w:tc>
        <w:tc>
          <w:tcPr>
            <w:tcW w:w="1233" w:type="pct"/>
            <w:tcBorders>
              <w:top w:val="single" w:sz="8" w:space="0" w:color="auto"/>
              <w:left w:val="nil"/>
              <w:bottom w:val="single" w:sz="8" w:space="0" w:color="auto"/>
              <w:right w:val="single" w:sz="4" w:space="0" w:color="auto"/>
            </w:tcBorders>
            <w:shd w:val="clear" w:color="auto" w:fill="auto"/>
            <w:noWrap/>
            <w:vAlign w:val="center"/>
            <w:hideMark/>
          </w:tcPr>
          <w:p w14:paraId="0B004F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Pomieszczenie</w:t>
            </w:r>
          </w:p>
        </w:tc>
        <w:tc>
          <w:tcPr>
            <w:tcW w:w="651" w:type="pct"/>
            <w:tcBorders>
              <w:top w:val="single" w:sz="8" w:space="0" w:color="auto"/>
              <w:left w:val="nil"/>
              <w:bottom w:val="single" w:sz="8" w:space="0" w:color="auto"/>
              <w:right w:val="single" w:sz="8" w:space="0" w:color="auto"/>
            </w:tcBorders>
            <w:shd w:val="clear" w:color="auto" w:fill="auto"/>
            <w:noWrap/>
            <w:vAlign w:val="center"/>
            <w:hideMark/>
          </w:tcPr>
          <w:p w14:paraId="260663B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Ilość RJ45</w:t>
            </w:r>
          </w:p>
        </w:tc>
      </w:tr>
      <w:tr w:rsidR="00FB7BB9" w:rsidRPr="00CA38CA" w14:paraId="292CEAE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5005B61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w:t>
            </w:r>
          </w:p>
        </w:tc>
        <w:tc>
          <w:tcPr>
            <w:tcW w:w="1468" w:type="pct"/>
            <w:tcBorders>
              <w:top w:val="nil"/>
              <w:left w:val="nil"/>
              <w:bottom w:val="single" w:sz="4" w:space="0" w:color="auto"/>
              <w:right w:val="single" w:sz="4" w:space="0" w:color="auto"/>
            </w:tcBorders>
            <w:shd w:val="clear" w:color="auto" w:fill="auto"/>
            <w:noWrap/>
            <w:vAlign w:val="center"/>
            <w:hideMark/>
          </w:tcPr>
          <w:p w14:paraId="0627BB7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single" w:sz="4" w:space="0" w:color="auto"/>
              <w:left w:val="nil"/>
              <w:bottom w:val="single" w:sz="4" w:space="0" w:color="auto"/>
              <w:right w:val="single" w:sz="4" w:space="0" w:color="auto"/>
            </w:tcBorders>
            <w:shd w:val="clear" w:color="auto" w:fill="auto"/>
            <w:noWrap/>
            <w:vAlign w:val="center"/>
            <w:hideMark/>
          </w:tcPr>
          <w:p w14:paraId="3D50A58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1</w:t>
            </w:r>
          </w:p>
        </w:tc>
        <w:tc>
          <w:tcPr>
            <w:tcW w:w="1233" w:type="pct"/>
            <w:tcBorders>
              <w:top w:val="nil"/>
              <w:left w:val="nil"/>
              <w:bottom w:val="single" w:sz="4" w:space="0" w:color="auto"/>
              <w:right w:val="single" w:sz="4" w:space="0" w:color="auto"/>
            </w:tcBorders>
            <w:shd w:val="clear" w:color="auto" w:fill="auto"/>
            <w:vAlign w:val="center"/>
            <w:hideMark/>
          </w:tcPr>
          <w:p w14:paraId="59EAA38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D104 </w:t>
            </w:r>
          </w:p>
        </w:tc>
        <w:tc>
          <w:tcPr>
            <w:tcW w:w="651" w:type="pct"/>
            <w:tcBorders>
              <w:top w:val="nil"/>
              <w:left w:val="nil"/>
              <w:bottom w:val="single" w:sz="4" w:space="0" w:color="auto"/>
              <w:right w:val="single" w:sz="8" w:space="0" w:color="auto"/>
            </w:tcBorders>
            <w:shd w:val="clear" w:color="auto" w:fill="auto"/>
            <w:vAlign w:val="center"/>
            <w:hideMark/>
          </w:tcPr>
          <w:p w14:paraId="198F4A9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2B31F4E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B3B8EC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w:t>
            </w:r>
          </w:p>
        </w:tc>
        <w:tc>
          <w:tcPr>
            <w:tcW w:w="1468" w:type="pct"/>
            <w:tcBorders>
              <w:top w:val="nil"/>
              <w:left w:val="nil"/>
              <w:bottom w:val="single" w:sz="4" w:space="0" w:color="auto"/>
              <w:right w:val="single" w:sz="4" w:space="0" w:color="auto"/>
            </w:tcBorders>
            <w:shd w:val="clear" w:color="auto" w:fill="auto"/>
            <w:noWrap/>
            <w:vAlign w:val="center"/>
            <w:hideMark/>
          </w:tcPr>
          <w:p w14:paraId="76E16EB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4161371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498AB09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D201</w:t>
            </w:r>
          </w:p>
        </w:tc>
        <w:tc>
          <w:tcPr>
            <w:tcW w:w="651" w:type="pct"/>
            <w:tcBorders>
              <w:top w:val="nil"/>
              <w:left w:val="nil"/>
              <w:bottom w:val="single" w:sz="4" w:space="0" w:color="auto"/>
              <w:right w:val="single" w:sz="8" w:space="0" w:color="auto"/>
            </w:tcBorders>
            <w:shd w:val="clear" w:color="auto" w:fill="auto"/>
            <w:noWrap/>
            <w:vAlign w:val="center"/>
            <w:hideMark/>
          </w:tcPr>
          <w:p w14:paraId="68A55EC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37B27562"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68CF8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w:t>
            </w:r>
          </w:p>
        </w:tc>
        <w:tc>
          <w:tcPr>
            <w:tcW w:w="1468" w:type="pct"/>
            <w:tcBorders>
              <w:top w:val="nil"/>
              <w:left w:val="nil"/>
              <w:bottom w:val="single" w:sz="4" w:space="0" w:color="auto"/>
              <w:right w:val="single" w:sz="4" w:space="0" w:color="auto"/>
            </w:tcBorders>
            <w:shd w:val="clear" w:color="auto" w:fill="auto"/>
            <w:noWrap/>
            <w:vAlign w:val="center"/>
            <w:hideMark/>
          </w:tcPr>
          <w:p w14:paraId="591390D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5EA8445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7852E5A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D202</w:t>
            </w:r>
          </w:p>
        </w:tc>
        <w:tc>
          <w:tcPr>
            <w:tcW w:w="651" w:type="pct"/>
            <w:tcBorders>
              <w:top w:val="nil"/>
              <w:left w:val="nil"/>
              <w:bottom w:val="single" w:sz="4" w:space="0" w:color="auto"/>
              <w:right w:val="single" w:sz="8" w:space="0" w:color="auto"/>
            </w:tcBorders>
            <w:shd w:val="clear" w:color="auto" w:fill="auto"/>
            <w:noWrap/>
            <w:vAlign w:val="center"/>
            <w:hideMark/>
          </w:tcPr>
          <w:p w14:paraId="1F41BB1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0F68D85D"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544E14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w:t>
            </w:r>
          </w:p>
        </w:tc>
        <w:tc>
          <w:tcPr>
            <w:tcW w:w="1468" w:type="pct"/>
            <w:tcBorders>
              <w:top w:val="nil"/>
              <w:left w:val="nil"/>
              <w:bottom w:val="single" w:sz="4" w:space="0" w:color="auto"/>
              <w:right w:val="single" w:sz="4" w:space="0" w:color="auto"/>
            </w:tcBorders>
            <w:shd w:val="clear" w:color="auto" w:fill="auto"/>
            <w:noWrap/>
            <w:vAlign w:val="center"/>
            <w:hideMark/>
          </w:tcPr>
          <w:p w14:paraId="526BF1C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12275C4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0B0BC26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D203</w:t>
            </w:r>
          </w:p>
        </w:tc>
        <w:tc>
          <w:tcPr>
            <w:tcW w:w="651" w:type="pct"/>
            <w:tcBorders>
              <w:top w:val="nil"/>
              <w:left w:val="nil"/>
              <w:bottom w:val="single" w:sz="4" w:space="0" w:color="auto"/>
              <w:right w:val="single" w:sz="8" w:space="0" w:color="auto"/>
            </w:tcBorders>
            <w:shd w:val="clear" w:color="auto" w:fill="auto"/>
            <w:noWrap/>
            <w:vAlign w:val="center"/>
            <w:hideMark/>
          </w:tcPr>
          <w:p w14:paraId="5D2C814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66D5053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441318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w:t>
            </w:r>
          </w:p>
        </w:tc>
        <w:tc>
          <w:tcPr>
            <w:tcW w:w="1468" w:type="pct"/>
            <w:tcBorders>
              <w:top w:val="nil"/>
              <w:left w:val="nil"/>
              <w:bottom w:val="single" w:sz="4" w:space="0" w:color="auto"/>
              <w:right w:val="single" w:sz="4" w:space="0" w:color="auto"/>
            </w:tcBorders>
            <w:shd w:val="clear" w:color="auto" w:fill="auto"/>
            <w:noWrap/>
            <w:vAlign w:val="center"/>
            <w:hideMark/>
          </w:tcPr>
          <w:p w14:paraId="1415649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13C1450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7881282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D204</w:t>
            </w:r>
          </w:p>
        </w:tc>
        <w:tc>
          <w:tcPr>
            <w:tcW w:w="651" w:type="pct"/>
            <w:tcBorders>
              <w:top w:val="nil"/>
              <w:left w:val="nil"/>
              <w:bottom w:val="single" w:sz="4" w:space="0" w:color="auto"/>
              <w:right w:val="single" w:sz="8" w:space="0" w:color="auto"/>
            </w:tcBorders>
            <w:shd w:val="clear" w:color="auto" w:fill="auto"/>
            <w:noWrap/>
            <w:vAlign w:val="center"/>
            <w:hideMark/>
          </w:tcPr>
          <w:p w14:paraId="0DED61F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3x4xRJ45</w:t>
            </w:r>
          </w:p>
        </w:tc>
      </w:tr>
      <w:tr w:rsidR="00FB7BB9" w:rsidRPr="00CA38CA" w14:paraId="03D9244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15370FA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w:t>
            </w:r>
          </w:p>
        </w:tc>
        <w:tc>
          <w:tcPr>
            <w:tcW w:w="1468" w:type="pct"/>
            <w:tcBorders>
              <w:top w:val="nil"/>
              <w:left w:val="nil"/>
              <w:bottom w:val="single" w:sz="4" w:space="0" w:color="auto"/>
              <w:right w:val="single" w:sz="4" w:space="0" w:color="auto"/>
            </w:tcBorders>
            <w:shd w:val="clear" w:color="auto" w:fill="auto"/>
            <w:noWrap/>
            <w:vAlign w:val="center"/>
            <w:hideMark/>
          </w:tcPr>
          <w:p w14:paraId="7C60B50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PD_11</w:t>
            </w:r>
          </w:p>
        </w:tc>
        <w:tc>
          <w:tcPr>
            <w:tcW w:w="1413" w:type="pct"/>
            <w:tcBorders>
              <w:top w:val="nil"/>
              <w:left w:val="nil"/>
              <w:bottom w:val="single" w:sz="4" w:space="0" w:color="auto"/>
              <w:right w:val="single" w:sz="4" w:space="0" w:color="auto"/>
            </w:tcBorders>
            <w:shd w:val="clear" w:color="auto" w:fill="auto"/>
            <w:noWrap/>
            <w:vAlign w:val="center"/>
            <w:hideMark/>
          </w:tcPr>
          <w:p w14:paraId="250F0B8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 piętro 2</w:t>
            </w:r>
          </w:p>
        </w:tc>
        <w:tc>
          <w:tcPr>
            <w:tcW w:w="1233" w:type="pct"/>
            <w:tcBorders>
              <w:top w:val="nil"/>
              <w:left w:val="nil"/>
              <w:bottom w:val="single" w:sz="4" w:space="0" w:color="auto"/>
              <w:right w:val="single" w:sz="4" w:space="0" w:color="auto"/>
            </w:tcBorders>
            <w:shd w:val="clear" w:color="auto" w:fill="auto"/>
            <w:noWrap/>
            <w:vAlign w:val="center"/>
            <w:hideMark/>
          </w:tcPr>
          <w:p w14:paraId="4D39A59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D205</w:t>
            </w:r>
          </w:p>
        </w:tc>
        <w:tc>
          <w:tcPr>
            <w:tcW w:w="651" w:type="pct"/>
            <w:tcBorders>
              <w:top w:val="nil"/>
              <w:left w:val="nil"/>
              <w:bottom w:val="single" w:sz="4" w:space="0" w:color="auto"/>
              <w:right w:val="single" w:sz="8" w:space="0" w:color="auto"/>
            </w:tcBorders>
            <w:shd w:val="clear" w:color="auto" w:fill="auto"/>
            <w:noWrap/>
            <w:vAlign w:val="center"/>
            <w:hideMark/>
          </w:tcPr>
          <w:p w14:paraId="3792552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1C09F28"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C51048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w:t>
            </w:r>
          </w:p>
        </w:tc>
        <w:tc>
          <w:tcPr>
            <w:tcW w:w="1468" w:type="pct"/>
            <w:tcBorders>
              <w:top w:val="nil"/>
              <w:left w:val="nil"/>
              <w:bottom w:val="single" w:sz="4" w:space="0" w:color="auto"/>
              <w:right w:val="single" w:sz="4" w:space="0" w:color="auto"/>
            </w:tcBorders>
            <w:shd w:val="clear" w:color="auto" w:fill="auto"/>
            <w:noWrap/>
            <w:vAlign w:val="center"/>
            <w:hideMark/>
          </w:tcPr>
          <w:p w14:paraId="0B28190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1C559EF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piwnica</w:t>
            </w:r>
          </w:p>
        </w:tc>
        <w:tc>
          <w:tcPr>
            <w:tcW w:w="1233" w:type="pct"/>
            <w:tcBorders>
              <w:top w:val="nil"/>
              <w:left w:val="nil"/>
              <w:bottom w:val="single" w:sz="4" w:space="0" w:color="auto"/>
              <w:right w:val="single" w:sz="4" w:space="0" w:color="auto"/>
            </w:tcBorders>
            <w:shd w:val="clear" w:color="auto" w:fill="auto"/>
            <w:vAlign w:val="center"/>
            <w:hideMark/>
          </w:tcPr>
          <w:p w14:paraId="1BBFB5F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14</w:t>
            </w:r>
          </w:p>
        </w:tc>
        <w:tc>
          <w:tcPr>
            <w:tcW w:w="651" w:type="pct"/>
            <w:tcBorders>
              <w:top w:val="nil"/>
              <w:left w:val="nil"/>
              <w:bottom w:val="single" w:sz="4" w:space="0" w:color="auto"/>
              <w:right w:val="single" w:sz="8" w:space="0" w:color="auto"/>
            </w:tcBorders>
            <w:shd w:val="clear" w:color="auto" w:fill="auto"/>
            <w:noWrap/>
            <w:vAlign w:val="center"/>
            <w:hideMark/>
          </w:tcPr>
          <w:p w14:paraId="24B43E2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8E1E559"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5A67E3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w:t>
            </w:r>
          </w:p>
        </w:tc>
        <w:tc>
          <w:tcPr>
            <w:tcW w:w="1468" w:type="pct"/>
            <w:tcBorders>
              <w:top w:val="nil"/>
              <w:left w:val="nil"/>
              <w:bottom w:val="single" w:sz="4" w:space="0" w:color="auto"/>
              <w:right w:val="single" w:sz="4" w:space="0" w:color="auto"/>
            </w:tcBorders>
            <w:shd w:val="clear" w:color="auto" w:fill="auto"/>
            <w:noWrap/>
            <w:vAlign w:val="center"/>
            <w:hideMark/>
          </w:tcPr>
          <w:p w14:paraId="1F452F7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C3BC5F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5C279D9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w:t>
            </w:r>
          </w:p>
        </w:tc>
        <w:tc>
          <w:tcPr>
            <w:tcW w:w="651" w:type="pct"/>
            <w:tcBorders>
              <w:top w:val="nil"/>
              <w:left w:val="nil"/>
              <w:bottom w:val="single" w:sz="4" w:space="0" w:color="auto"/>
              <w:right w:val="single" w:sz="8" w:space="0" w:color="auto"/>
            </w:tcBorders>
            <w:shd w:val="clear" w:color="auto" w:fill="auto"/>
            <w:noWrap/>
            <w:vAlign w:val="center"/>
            <w:hideMark/>
          </w:tcPr>
          <w:p w14:paraId="76D51DB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1227D7A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D28688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w:t>
            </w:r>
          </w:p>
        </w:tc>
        <w:tc>
          <w:tcPr>
            <w:tcW w:w="1468" w:type="pct"/>
            <w:tcBorders>
              <w:top w:val="nil"/>
              <w:left w:val="nil"/>
              <w:bottom w:val="single" w:sz="4" w:space="0" w:color="auto"/>
              <w:right w:val="single" w:sz="4" w:space="0" w:color="auto"/>
            </w:tcBorders>
            <w:shd w:val="clear" w:color="auto" w:fill="auto"/>
            <w:noWrap/>
            <w:vAlign w:val="center"/>
            <w:hideMark/>
          </w:tcPr>
          <w:p w14:paraId="523E59F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D0EDD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7E5C355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4A</w:t>
            </w:r>
          </w:p>
        </w:tc>
        <w:tc>
          <w:tcPr>
            <w:tcW w:w="651" w:type="pct"/>
            <w:tcBorders>
              <w:top w:val="nil"/>
              <w:left w:val="nil"/>
              <w:bottom w:val="single" w:sz="4" w:space="0" w:color="auto"/>
              <w:right w:val="single" w:sz="8" w:space="0" w:color="auto"/>
            </w:tcBorders>
            <w:shd w:val="clear" w:color="auto" w:fill="auto"/>
            <w:noWrap/>
            <w:vAlign w:val="center"/>
            <w:hideMark/>
          </w:tcPr>
          <w:p w14:paraId="3276C9C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FF2C3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1D88B48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w:t>
            </w:r>
          </w:p>
        </w:tc>
        <w:tc>
          <w:tcPr>
            <w:tcW w:w="1468" w:type="pct"/>
            <w:tcBorders>
              <w:top w:val="nil"/>
              <w:left w:val="nil"/>
              <w:bottom w:val="single" w:sz="4" w:space="0" w:color="auto"/>
              <w:right w:val="single" w:sz="4" w:space="0" w:color="auto"/>
            </w:tcBorders>
            <w:shd w:val="clear" w:color="auto" w:fill="auto"/>
            <w:noWrap/>
            <w:vAlign w:val="center"/>
            <w:hideMark/>
          </w:tcPr>
          <w:p w14:paraId="2083565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995497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1F31051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4B</w:t>
            </w:r>
          </w:p>
        </w:tc>
        <w:tc>
          <w:tcPr>
            <w:tcW w:w="651" w:type="pct"/>
            <w:tcBorders>
              <w:top w:val="nil"/>
              <w:left w:val="nil"/>
              <w:bottom w:val="single" w:sz="4" w:space="0" w:color="auto"/>
              <w:right w:val="single" w:sz="8" w:space="0" w:color="auto"/>
            </w:tcBorders>
            <w:shd w:val="clear" w:color="auto" w:fill="auto"/>
            <w:noWrap/>
            <w:vAlign w:val="center"/>
            <w:hideMark/>
          </w:tcPr>
          <w:p w14:paraId="369E3F6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DCBA63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F5465A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w:t>
            </w:r>
          </w:p>
        </w:tc>
        <w:tc>
          <w:tcPr>
            <w:tcW w:w="1468" w:type="pct"/>
            <w:tcBorders>
              <w:top w:val="nil"/>
              <w:left w:val="nil"/>
              <w:bottom w:val="single" w:sz="4" w:space="0" w:color="auto"/>
              <w:right w:val="single" w:sz="4" w:space="0" w:color="auto"/>
            </w:tcBorders>
            <w:shd w:val="clear" w:color="auto" w:fill="auto"/>
            <w:noWrap/>
            <w:vAlign w:val="center"/>
            <w:hideMark/>
          </w:tcPr>
          <w:p w14:paraId="73CD3F0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23F84E6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07E3C0E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5A</w:t>
            </w:r>
          </w:p>
        </w:tc>
        <w:tc>
          <w:tcPr>
            <w:tcW w:w="651" w:type="pct"/>
            <w:tcBorders>
              <w:top w:val="nil"/>
              <w:left w:val="nil"/>
              <w:bottom w:val="single" w:sz="4" w:space="0" w:color="auto"/>
              <w:right w:val="single" w:sz="8" w:space="0" w:color="auto"/>
            </w:tcBorders>
            <w:shd w:val="clear" w:color="auto" w:fill="auto"/>
            <w:noWrap/>
            <w:vAlign w:val="center"/>
            <w:hideMark/>
          </w:tcPr>
          <w:p w14:paraId="476AF87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0EA938C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8B40E1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w:t>
            </w:r>
          </w:p>
        </w:tc>
        <w:tc>
          <w:tcPr>
            <w:tcW w:w="1468" w:type="pct"/>
            <w:tcBorders>
              <w:top w:val="nil"/>
              <w:left w:val="nil"/>
              <w:bottom w:val="single" w:sz="4" w:space="0" w:color="auto"/>
              <w:right w:val="single" w:sz="4" w:space="0" w:color="auto"/>
            </w:tcBorders>
            <w:shd w:val="clear" w:color="auto" w:fill="auto"/>
            <w:noWrap/>
            <w:vAlign w:val="center"/>
            <w:hideMark/>
          </w:tcPr>
          <w:p w14:paraId="6E8CF26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03C2AC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0F426B6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5B</w:t>
            </w:r>
          </w:p>
        </w:tc>
        <w:tc>
          <w:tcPr>
            <w:tcW w:w="651" w:type="pct"/>
            <w:tcBorders>
              <w:top w:val="nil"/>
              <w:left w:val="nil"/>
              <w:bottom w:val="single" w:sz="4" w:space="0" w:color="auto"/>
              <w:right w:val="single" w:sz="8" w:space="0" w:color="auto"/>
            </w:tcBorders>
            <w:shd w:val="clear" w:color="auto" w:fill="auto"/>
            <w:noWrap/>
            <w:vAlign w:val="center"/>
            <w:hideMark/>
          </w:tcPr>
          <w:p w14:paraId="021F87C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0F25C5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0CF3454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w:t>
            </w:r>
          </w:p>
        </w:tc>
        <w:tc>
          <w:tcPr>
            <w:tcW w:w="1468" w:type="pct"/>
            <w:tcBorders>
              <w:top w:val="nil"/>
              <w:left w:val="nil"/>
              <w:bottom w:val="single" w:sz="4" w:space="0" w:color="auto"/>
              <w:right w:val="single" w:sz="4" w:space="0" w:color="auto"/>
            </w:tcBorders>
            <w:shd w:val="clear" w:color="auto" w:fill="auto"/>
            <w:noWrap/>
            <w:vAlign w:val="center"/>
            <w:hideMark/>
          </w:tcPr>
          <w:p w14:paraId="6BB61E6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44B9D65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2860E85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6A</w:t>
            </w:r>
          </w:p>
        </w:tc>
        <w:tc>
          <w:tcPr>
            <w:tcW w:w="651" w:type="pct"/>
            <w:tcBorders>
              <w:top w:val="nil"/>
              <w:left w:val="nil"/>
              <w:bottom w:val="single" w:sz="4" w:space="0" w:color="auto"/>
              <w:right w:val="single" w:sz="8" w:space="0" w:color="auto"/>
            </w:tcBorders>
            <w:shd w:val="clear" w:color="auto" w:fill="auto"/>
            <w:noWrap/>
            <w:vAlign w:val="center"/>
            <w:hideMark/>
          </w:tcPr>
          <w:p w14:paraId="28BDA9B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0F689B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727D2A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14</w:t>
            </w:r>
          </w:p>
        </w:tc>
        <w:tc>
          <w:tcPr>
            <w:tcW w:w="1468" w:type="pct"/>
            <w:tcBorders>
              <w:top w:val="nil"/>
              <w:left w:val="nil"/>
              <w:bottom w:val="single" w:sz="4" w:space="0" w:color="auto"/>
              <w:right w:val="single" w:sz="4" w:space="0" w:color="auto"/>
            </w:tcBorders>
            <w:shd w:val="clear" w:color="auto" w:fill="auto"/>
            <w:noWrap/>
            <w:vAlign w:val="center"/>
            <w:hideMark/>
          </w:tcPr>
          <w:p w14:paraId="0DC8D5D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CC0610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2B577E7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6B</w:t>
            </w:r>
          </w:p>
        </w:tc>
        <w:tc>
          <w:tcPr>
            <w:tcW w:w="651" w:type="pct"/>
            <w:tcBorders>
              <w:top w:val="nil"/>
              <w:left w:val="nil"/>
              <w:bottom w:val="single" w:sz="4" w:space="0" w:color="auto"/>
              <w:right w:val="single" w:sz="8" w:space="0" w:color="auto"/>
            </w:tcBorders>
            <w:shd w:val="clear" w:color="auto" w:fill="auto"/>
            <w:noWrap/>
            <w:vAlign w:val="center"/>
            <w:hideMark/>
          </w:tcPr>
          <w:p w14:paraId="569C9B1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517EC2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1D0EDCF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15</w:t>
            </w:r>
          </w:p>
        </w:tc>
        <w:tc>
          <w:tcPr>
            <w:tcW w:w="1468" w:type="pct"/>
            <w:tcBorders>
              <w:top w:val="nil"/>
              <w:left w:val="nil"/>
              <w:bottom w:val="single" w:sz="4" w:space="0" w:color="auto"/>
              <w:right w:val="single" w:sz="4" w:space="0" w:color="auto"/>
            </w:tcBorders>
            <w:shd w:val="clear" w:color="auto" w:fill="auto"/>
            <w:noWrap/>
            <w:vAlign w:val="center"/>
            <w:hideMark/>
          </w:tcPr>
          <w:p w14:paraId="5E3FF09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55FE545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18F61B8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w:t>
            </w:r>
          </w:p>
        </w:tc>
        <w:tc>
          <w:tcPr>
            <w:tcW w:w="651" w:type="pct"/>
            <w:tcBorders>
              <w:top w:val="nil"/>
              <w:left w:val="nil"/>
              <w:bottom w:val="single" w:sz="4" w:space="0" w:color="auto"/>
              <w:right w:val="single" w:sz="8" w:space="0" w:color="auto"/>
            </w:tcBorders>
            <w:shd w:val="clear" w:color="auto" w:fill="auto"/>
            <w:noWrap/>
            <w:vAlign w:val="center"/>
            <w:hideMark/>
          </w:tcPr>
          <w:p w14:paraId="348B751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552B1E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61CAF36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16</w:t>
            </w:r>
          </w:p>
        </w:tc>
        <w:tc>
          <w:tcPr>
            <w:tcW w:w="1468" w:type="pct"/>
            <w:tcBorders>
              <w:top w:val="nil"/>
              <w:left w:val="nil"/>
              <w:bottom w:val="single" w:sz="4" w:space="0" w:color="auto"/>
              <w:right w:val="single" w:sz="4" w:space="0" w:color="auto"/>
            </w:tcBorders>
            <w:shd w:val="clear" w:color="auto" w:fill="auto"/>
            <w:noWrap/>
            <w:vAlign w:val="center"/>
            <w:hideMark/>
          </w:tcPr>
          <w:p w14:paraId="41E967F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246B15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5D0D65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8A</w:t>
            </w:r>
          </w:p>
        </w:tc>
        <w:tc>
          <w:tcPr>
            <w:tcW w:w="651" w:type="pct"/>
            <w:tcBorders>
              <w:top w:val="nil"/>
              <w:left w:val="nil"/>
              <w:bottom w:val="single" w:sz="4" w:space="0" w:color="auto"/>
              <w:right w:val="single" w:sz="8" w:space="0" w:color="auto"/>
            </w:tcBorders>
            <w:shd w:val="clear" w:color="auto" w:fill="auto"/>
            <w:noWrap/>
            <w:vAlign w:val="center"/>
            <w:hideMark/>
          </w:tcPr>
          <w:p w14:paraId="660B94A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59B149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08069C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17</w:t>
            </w:r>
          </w:p>
        </w:tc>
        <w:tc>
          <w:tcPr>
            <w:tcW w:w="1468" w:type="pct"/>
            <w:tcBorders>
              <w:top w:val="nil"/>
              <w:left w:val="nil"/>
              <w:bottom w:val="single" w:sz="4" w:space="0" w:color="auto"/>
              <w:right w:val="single" w:sz="4" w:space="0" w:color="auto"/>
            </w:tcBorders>
            <w:shd w:val="clear" w:color="auto" w:fill="auto"/>
            <w:noWrap/>
            <w:vAlign w:val="center"/>
            <w:hideMark/>
          </w:tcPr>
          <w:p w14:paraId="4965BB5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5ED2166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3CB381E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8B</w:t>
            </w:r>
          </w:p>
        </w:tc>
        <w:tc>
          <w:tcPr>
            <w:tcW w:w="651" w:type="pct"/>
            <w:tcBorders>
              <w:top w:val="nil"/>
              <w:left w:val="nil"/>
              <w:bottom w:val="single" w:sz="4" w:space="0" w:color="auto"/>
              <w:right w:val="single" w:sz="8" w:space="0" w:color="auto"/>
            </w:tcBorders>
            <w:shd w:val="clear" w:color="auto" w:fill="auto"/>
            <w:noWrap/>
            <w:vAlign w:val="center"/>
            <w:hideMark/>
          </w:tcPr>
          <w:p w14:paraId="4D8A819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5F87E0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3971B34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18</w:t>
            </w:r>
          </w:p>
        </w:tc>
        <w:tc>
          <w:tcPr>
            <w:tcW w:w="1468" w:type="pct"/>
            <w:tcBorders>
              <w:top w:val="nil"/>
              <w:left w:val="nil"/>
              <w:bottom w:val="single" w:sz="4" w:space="0" w:color="auto"/>
              <w:right w:val="single" w:sz="4" w:space="0" w:color="auto"/>
            </w:tcBorders>
            <w:shd w:val="clear" w:color="auto" w:fill="auto"/>
            <w:noWrap/>
            <w:vAlign w:val="center"/>
            <w:hideMark/>
          </w:tcPr>
          <w:p w14:paraId="59F897F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30EBD1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61C766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9A</w:t>
            </w:r>
          </w:p>
        </w:tc>
        <w:tc>
          <w:tcPr>
            <w:tcW w:w="651" w:type="pct"/>
            <w:tcBorders>
              <w:top w:val="nil"/>
              <w:left w:val="nil"/>
              <w:bottom w:val="single" w:sz="4" w:space="0" w:color="auto"/>
              <w:right w:val="single" w:sz="8" w:space="0" w:color="auto"/>
            </w:tcBorders>
            <w:shd w:val="clear" w:color="auto" w:fill="auto"/>
            <w:noWrap/>
            <w:vAlign w:val="center"/>
            <w:hideMark/>
          </w:tcPr>
          <w:p w14:paraId="39AABBE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0A39AB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0907302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19</w:t>
            </w:r>
          </w:p>
        </w:tc>
        <w:tc>
          <w:tcPr>
            <w:tcW w:w="1468" w:type="pct"/>
            <w:tcBorders>
              <w:top w:val="nil"/>
              <w:left w:val="nil"/>
              <w:bottom w:val="single" w:sz="4" w:space="0" w:color="auto"/>
              <w:right w:val="single" w:sz="4" w:space="0" w:color="auto"/>
            </w:tcBorders>
            <w:shd w:val="clear" w:color="auto" w:fill="auto"/>
            <w:noWrap/>
            <w:vAlign w:val="center"/>
            <w:hideMark/>
          </w:tcPr>
          <w:p w14:paraId="73CF13B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A33711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5286B96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9B</w:t>
            </w:r>
          </w:p>
        </w:tc>
        <w:tc>
          <w:tcPr>
            <w:tcW w:w="651" w:type="pct"/>
            <w:tcBorders>
              <w:top w:val="nil"/>
              <w:left w:val="nil"/>
              <w:bottom w:val="single" w:sz="4" w:space="0" w:color="auto"/>
              <w:right w:val="single" w:sz="8" w:space="0" w:color="auto"/>
            </w:tcBorders>
            <w:shd w:val="clear" w:color="auto" w:fill="auto"/>
            <w:noWrap/>
            <w:vAlign w:val="center"/>
            <w:hideMark/>
          </w:tcPr>
          <w:p w14:paraId="15837EC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21DA14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auto"/>
            <w:noWrap/>
            <w:vAlign w:val="center"/>
            <w:hideMark/>
          </w:tcPr>
          <w:p w14:paraId="4F744DE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w:t>
            </w:r>
          </w:p>
        </w:tc>
        <w:tc>
          <w:tcPr>
            <w:tcW w:w="1468" w:type="pct"/>
            <w:tcBorders>
              <w:top w:val="nil"/>
              <w:left w:val="nil"/>
              <w:bottom w:val="single" w:sz="4" w:space="0" w:color="auto"/>
              <w:right w:val="single" w:sz="4" w:space="0" w:color="auto"/>
            </w:tcBorders>
            <w:shd w:val="clear" w:color="auto" w:fill="auto"/>
            <w:noWrap/>
            <w:vAlign w:val="center"/>
            <w:hideMark/>
          </w:tcPr>
          <w:p w14:paraId="3BDE744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auto"/>
            <w:noWrap/>
            <w:vAlign w:val="center"/>
            <w:hideMark/>
          </w:tcPr>
          <w:p w14:paraId="6020D42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auto"/>
            <w:vAlign w:val="center"/>
            <w:hideMark/>
          </w:tcPr>
          <w:p w14:paraId="6678247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w:t>
            </w:r>
          </w:p>
        </w:tc>
        <w:tc>
          <w:tcPr>
            <w:tcW w:w="651" w:type="pct"/>
            <w:tcBorders>
              <w:top w:val="nil"/>
              <w:left w:val="nil"/>
              <w:bottom w:val="single" w:sz="4" w:space="0" w:color="auto"/>
              <w:right w:val="single" w:sz="8" w:space="0" w:color="auto"/>
            </w:tcBorders>
            <w:shd w:val="clear" w:color="auto" w:fill="auto"/>
            <w:noWrap/>
            <w:vAlign w:val="center"/>
            <w:hideMark/>
          </w:tcPr>
          <w:p w14:paraId="2A1B3DC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D090C9F"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5C1248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w:t>
            </w:r>
          </w:p>
        </w:tc>
        <w:tc>
          <w:tcPr>
            <w:tcW w:w="1468" w:type="pct"/>
            <w:tcBorders>
              <w:top w:val="nil"/>
              <w:left w:val="nil"/>
              <w:bottom w:val="single" w:sz="4" w:space="0" w:color="auto"/>
              <w:right w:val="single" w:sz="4" w:space="0" w:color="auto"/>
            </w:tcBorders>
            <w:shd w:val="clear" w:color="auto" w:fill="FFFFFF"/>
            <w:noWrap/>
            <w:vAlign w:val="center"/>
            <w:hideMark/>
          </w:tcPr>
          <w:p w14:paraId="0DA2C26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FFFFFF"/>
            <w:noWrap/>
            <w:vAlign w:val="center"/>
            <w:hideMark/>
          </w:tcPr>
          <w:p w14:paraId="3807E8C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parter</w:t>
            </w:r>
          </w:p>
        </w:tc>
        <w:tc>
          <w:tcPr>
            <w:tcW w:w="1233" w:type="pct"/>
            <w:tcBorders>
              <w:top w:val="nil"/>
              <w:left w:val="nil"/>
              <w:bottom w:val="single" w:sz="4" w:space="0" w:color="auto"/>
              <w:right w:val="single" w:sz="4" w:space="0" w:color="auto"/>
            </w:tcBorders>
            <w:shd w:val="clear" w:color="auto" w:fill="FFFFFF"/>
            <w:noWrap/>
            <w:vAlign w:val="center"/>
            <w:hideMark/>
          </w:tcPr>
          <w:p w14:paraId="227985C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12B</w:t>
            </w:r>
          </w:p>
        </w:tc>
        <w:tc>
          <w:tcPr>
            <w:tcW w:w="651" w:type="pct"/>
            <w:tcBorders>
              <w:top w:val="nil"/>
              <w:left w:val="nil"/>
              <w:bottom w:val="single" w:sz="4" w:space="0" w:color="auto"/>
              <w:right w:val="single" w:sz="8" w:space="0" w:color="auto"/>
            </w:tcBorders>
            <w:shd w:val="clear" w:color="auto" w:fill="FFFFFF"/>
            <w:noWrap/>
            <w:vAlign w:val="center"/>
            <w:hideMark/>
          </w:tcPr>
          <w:p w14:paraId="2B0D6C8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404C2B7F"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F36159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w:t>
            </w:r>
          </w:p>
        </w:tc>
        <w:tc>
          <w:tcPr>
            <w:tcW w:w="1468" w:type="pct"/>
            <w:tcBorders>
              <w:top w:val="nil"/>
              <w:left w:val="nil"/>
              <w:bottom w:val="single" w:sz="4" w:space="0" w:color="auto"/>
              <w:right w:val="single" w:sz="4" w:space="0" w:color="auto"/>
            </w:tcBorders>
            <w:shd w:val="clear" w:color="auto" w:fill="FFFFFF"/>
            <w:noWrap/>
            <w:vAlign w:val="center"/>
            <w:hideMark/>
          </w:tcPr>
          <w:p w14:paraId="78E715E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FFFFFF"/>
            <w:noWrap/>
            <w:vAlign w:val="center"/>
            <w:hideMark/>
          </w:tcPr>
          <w:p w14:paraId="5440F74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1 piętro</w:t>
            </w:r>
          </w:p>
        </w:tc>
        <w:tc>
          <w:tcPr>
            <w:tcW w:w="1233" w:type="pct"/>
            <w:tcBorders>
              <w:top w:val="nil"/>
              <w:left w:val="nil"/>
              <w:bottom w:val="single" w:sz="4" w:space="0" w:color="auto"/>
              <w:right w:val="single" w:sz="4" w:space="0" w:color="auto"/>
            </w:tcBorders>
            <w:shd w:val="clear" w:color="auto" w:fill="FFFFFF"/>
            <w:noWrap/>
            <w:vAlign w:val="center"/>
            <w:hideMark/>
          </w:tcPr>
          <w:p w14:paraId="5B5BDC2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107</w:t>
            </w:r>
          </w:p>
        </w:tc>
        <w:tc>
          <w:tcPr>
            <w:tcW w:w="651" w:type="pct"/>
            <w:tcBorders>
              <w:top w:val="nil"/>
              <w:left w:val="nil"/>
              <w:bottom w:val="single" w:sz="4" w:space="0" w:color="auto"/>
              <w:right w:val="single" w:sz="8" w:space="0" w:color="auto"/>
            </w:tcBorders>
            <w:shd w:val="clear" w:color="auto" w:fill="FFFFFF"/>
            <w:noWrap/>
            <w:vAlign w:val="center"/>
            <w:hideMark/>
          </w:tcPr>
          <w:p w14:paraId="6E18965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06FF69F8"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52D814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w:t>
            </w:r>
          </w:p>
        </w:tc>
        <w:tc>
          <w:tcPr>
            <w:tcW w:w="1468" w:type="pct"/>
            <w:tcBorders>
              <w:top w:val="nil"/>
              <w:left w:val="nil"/>
              <w:bottom w:val="single" w:sz="4" w:space="0" w:color="auto"/>
              <w:right w:val="single" w:sz="4" w:space="0" w:color="auto"/>
            </w:tcBorders>
            <w:shd w:val="clear" w:color="auto" w:fill="FFFFFF"/>
            <w:noWrap/>
            <w:vAlign w:val="center"/>
            <w:hideMark/>
          </w:tcPr>
          <w:p w14:paraId="7DC547F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PD_31</w:t>
            </w:r>
          </w:p>
        </w:tc>
        <w:tc>
          <w:tcPr>
            <w:tcW w:w="1413" w:type="pct"/>
            <w:tcBorders>
              <w:top w:val="nil"/>
              <w:left w:val="nil"/>
              <w:bottom w:val="single" w:sz="4" w:space="0" w:color="auto"/>
              <w:right w:val="single" w:sz="4" w:space="0" w:color="auto"/>
            </w:tcBorders>
            <w:shd w:val="clear" w:color="auto" w:fill="FFFFFF"/>
            <w:noWrap/>
            <w:vAlign w:val="center"/>
            <w:hideMark/>
          </w:tcPr>
          <w:p w14:paraId="14670AB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298, 1 piętro</w:t>
            </w:r>
          </w:p>
        </w:tc>
        <w:tc>
          <w:tcPr>
            <w:tcW w:w="1233" w:type="pct"/>
            <w:tcBorders>
              <w:top w:val="nil"/>
              <w:left w:val="nil"/>
              <w:bottom w:val="single" w:sz="4" w:space="0" w:color="auto"/>
              <w:right w:val="single" w:sz="4" w:space="0" w:color="auto"/>
            </w:tcBorders>
            <w:shd w:val="clear" w:color="auto" w:fill="FFFFFF"/>
            <w:noWrap/>
            <w:vAlign w:val="center"/>
            <w:hideMark/>
          </w:tcPr>
          <w:p w14:paraId="5013515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101</w:t>
            </w:r>
          </w:p>
        </w:tc>
        <w:tc>
          <w:tcPr>
            <w:tcW w:w="651" w:type="pct"/>
            <w:tcBorders>
              <w:top w:val="nil"/>
              <w:left w:val="nil"/>
              <w:bottom w:val="single" w:sz="4" w:space="0" w:color="auto"/>
              <w:right w:val="single" w:sz="8" w:space="0" w:color="auto"/>
            </w:tcBorders>
            <w:shd w:val="clear" w:color="auto" w:fill="FFFFFF"/>
            <w:noWrap/>
            <w:vAlign w:val="center"/>
            <w:hideMark/>
          </w:tcPr>
          <w:p w14:paraId="10256E2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D3890B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F91117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w:t>
            </w:r>
          </w:p>
        </w:tc>
        <w:tc>
          <w:tcPr>
            <w:tcW w:w="1468" w:type="pct"/>
            <w:tcBorders>
              <w:top w:val="nil"/>
              <w:left w:val="nil"/>
              <w:bottom w:val="single" w:sz="4" w:space="0" w:color="auto"/>
              <w:right w:val="single" w:sz="4" w:space="0" w:color="auto"/>
            </w:tcBorders>
            <w:shd w:val="clear" w:color="auto" w:fill="FFFFFF"/>
            <w:noWrap/>
            <w:vAlign w:val="center"/>
            <w:hideMark/>
          </w:tcPr>
          <w:p w14:paraId="4B5872F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1B3FABC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74ACB0C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w:t>
            </w:r>
          </w:p>
        </w:tc>
        <w:tc>
          <w:tcPr>
            <w:tcW w:w="651" w:type="pct"/>
            <w:tcBorders>
              <w:top w:val="nil"/>
              <w:left w:val="nil"/>
              <w:bottom w:val="single" w:sz="4" w:space="0" w:color="auto"/>
              <w:right w:val="single" w:sz="8" w:space="0" w:color="auto"/>
            </w:tcBorders>
            <w:shd w:val="clear" w:color="auto" w:fill="FFFFFF"/>
            <w:noWrap/>
            <w:vAlign w:val="center"/>
            <w:hideMark/>
          </w:tcPr>
          <w:p w14:paraId="2007905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E615EE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E1406F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25</w:t>
            </w:r>
          </w:p>
        </w:tc>
        <w:tc>
          <w:tcPr>
            <w:tcW w:w="1468" w:type="pct"/>
            <w:tcBorders>
              <w:top w:val="nil"/>
              <w:left w:val="nil"/>
              <w:bottom w:val="single" w:sz="4" w:space="0" w:color="auto"/>
              <w:right w:val="single" w:sz="4" w:space="0" w:color="auto"/>
            </w:tcBorders>
            <w:shd w:val="clear" w:color="auto" w:fill="FFFFFF"/>
            <w:noWrap/>
            <w:vAlign w:val="center"/>
            <w:hideMark/>
          </w:tcPr>
          <w:p w14:paraId="415CB0D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1BF9D46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5A56E74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w:t>
            </w:r>
          </w:p>
        </w:tc>
        <w:tc>
          <w:tcPr>
            <w:tcW w:w="651" w:type="pct"/>
            <w:tcBorders>
              <w:top w:val="nil"/>
              <w:left w:val="nil"/>
              <w:bottom w:val="single" w:sz="4" w:space="0" w:color="auto"/>
              <w:right w:val="single" w:sz="8" w:space="0" w:color="auto"/>
            </w:tcBorders>
            <w:shd w:val="clear" w:color="auto" w:fill="FFFFFF"/>
            <w:noWrap/>
            <w:vAlign w:val="center"/>
            <w:hideMark/>
          </w:tcPr>
          <w:p w14:paraId="52F4A4C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13889B4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8826EC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26</w:t>
            </w:r>
          </w:p>
        </w:tc>
        <w:tc>
          <w:tcPr>
            <w:tcW w:w="1468" w:type="pct"/>
            <w:tcBorders>
              <w:top w:val="nil"/>
              <w:left w:val="nil"/>
              <w:bottom w:val="single" w:sz="4" w:space="0" w:color="auto"/>
              <w:right w:val="single" w:sz="4" w:space="0" w:color="auto"/>
            </w:tcBorders>
            <w:shd w:val="clear" w:color="auto" w:fill="FFFFFF"/>
            <w:noWrap/>
            <w:vAlign w:val="center"/>
            <w:hideMark/>
          </w:tcPr>
          <w:p w14:paraId="4EE09E3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1A234AC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56F771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w:t>
            </w:r>
          </w:p>
        </w:tc>
        <w:tc>
          <w:tcPr>
            <w:tcW w:w="651" w:type="pct"/>
            <w:tcBorders>
              <w:top w:val="nil"/>
              <w:left w:val="nil"/>
              <w:bottom w:val="single" w:sz="4" w:space="0" w:color="auto"/>
              <w:right w:val="single" w:sz="8" w:space="0" w:color="auto"/>
            </w:tcBorders>
            <w:shd w:val="clear" w:color="auto" w:fill="FFFFFF"/>
            <w:noWrap/>
            <w:vAlign w:val="center"/>
            <w:hideMark/>
          </w:tcPr>
          <w:p w14:paraId="6DC0ABB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5B6CDFC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AB96F6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27</w:t>
            </w:r>
          </w:p>
        </w:tc>
        <w:tc>
          <w:tcPr>
            <w:tcW w:w="1468" w:type="pct"/>
            <w:tcBorders>
              <w:top w:val="nil"/>
              <w:left w:val="nil"/>
              <w:bottom w:val="single" w:sz="4" w:space="0" w:color="auto"/>
              <w:right w:val="single" w:sz="4" w:space="0" w:color="auto"/>
            </w:tcBorders>
            <w:shd w:val="clear" w:color="auto" w:fill="FFFFFF"/>
            <w:noWrap/>
            <w:vAlign w:val="center"/>
            <w:hideMark/>
          </w:tcPr>
          <w:p w14:paraId="36F4556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PD_8</w:t>
            </w:r>
          </w:p>
        </w:tc>
        <w:tc>
          <w:tcPr>
            <w:tcW w:w="1413" w:type="pct"/>
            <w:tcBorders>
              <w:top w:val="nil"/>
              <w:left w:val="nil"/>
              <w:bottom w:val="single" w:sz="4" w:space="0" w:color="auto"/>
              <w:right w:val="single" w:sz="4" w:space="0" w:color="auto"/>
            </w:tcBorders>
            <w:shd w:val="clear" w:color="auto" w:fill="FFFFFF"/>
            <w:vAlign w:val="center"/>
            <w:hideMark/>
          </w:tcPr>
          <w:p w14:paraId="567D423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 półpiętro</w:t>
            </w:r>
          </w:p>
        </w:tc>
        <w:tc>
          <w:tcPr>
            <w:tcW w:w="1233" w:type="pct"/>
            <w:tcBorders>
              <w:top w:val="nil"/>
              <w:left w:val="nil"/>
              <w:bottom w:val="single" w:sz="4" w:space="0" w:color="auto"/>
              <w:right w:val="single" w:sz="4" w:space="0" w:color="auto"/>
            </w:tcBorders>
            <w:shd w:val="clear" w:color="auto" w:fill="FFFFFF"/>
            <w:vAlign w:val="center"/>
            <w:hideMark/>
          </w:tcPr>
          <w:p w14:paraId="1E62CE4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w:t>
            </w:r>
          </w:p>
        </w:tc>
        <w:tc>
          <w:tcPr>
            <w:tcW w:w="651" w:type="pct"/>
            <w:tcBorders>
              <w:top w:val="nil"/>
              <w:left w:val="nil"/>
              <w:bottom w:val="single" w:sz="4" w:space="0" w:color="auto"/>
              <w:right w:val="single" w:sz="8" w:space="0" w:color="auto"/>
            </w:tcBorders>
            <w:shd w:val="clear" w:color="auto" w:fill="FFFFFF"/>
            <w:noWrap/>
            <w:vAlign w:val="center"/>
            <w:hideMark/>
          </w:tcPr>
          <w:p w14:paraId="4F8FD1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48015F7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AD192A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28</w:t>
            </w:r>
          </w:p>
        </w:tc>
        <w:tc>
          <w:tcPr>
            <w:tcW w:w="1468" w:type="pct"/>
            <w:tcBorders>
              <w:top w:val="nil"/>
              <w:left w:val="nil"/>
              <w:bottom w:val="single" w:sz="4" w:space="0" w:color="auto"/>
              <w:right w:val="single" w:sz="4" w:space="0" w:color="auto"/>
            </w:tcBorders>
            <w:shd w:val="clear" w:color="auto" w:fill="FFFFFF"/>
            <w:noWrap/>
            <w:vAlign w:val="center"/>
            <w:hideMark/>
          </w:tcPr>
          <w:p w14:paraId="54F42E2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PD_14</w:t>
            </w:r>
          </w:p>
        </w:tc>
        <w:tc>
          <w:tcPr>
            <w:tcW w:w="1413" w:type="pct"/>
            <w:tcBorders>
              <w:top w:val="nil"/>
              <w:left w:val="nil"/>
              <w:bottom w:val="single" w:sz="4" w:space="0" w:color="auto"/>
              <w:right w:val="single" w:sz="4" w:space="0" w:color="auto"/>
            </w:tcBorders>
            <w:shd w:val="clear" w:color="auto" w:fill="FFFFFF"/>
            <w:vAlign w:val="center"/>
            <w:hideMark/>
          </w:tcPr>
          <w:p w14:paraId="369BFA4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 piętro 2</w:t>
            </w:r>
          </w:p>
        </w:tc>
        <w:tc>
          <w:tcPr>
            <w:tcW w:w="1233" w:type="pct"/>
            <w:tcBorders>
              <w:top w:val="nil"/>
              <w:left w:val="nil"/>
              <w:bottom w:val="single" w:sz="4" w:space="0" w:color="auto"/>
              <w:right w:val="single" w:sz="4" w:space="0" w:color="auto"/>
            </w:tcBorders>
            <w:shd w:val="clear" w:color="auto" w:fill="FFFFFF"/>
            <w:vAlign w:val="center"/>
            <w:hideMark/>
          </w:tcPr>
          <w:p w14:paraId="18DCE9F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A 254</w:t>
            </w:r>
          </w:p>
        </w:tc>
        <w:tc>
          <w:tcPr>
            <w:tcW w:w="651" w:type="pct"/>
            <w:tcBorders>
              <w:top w:val="nil"/>
              <w:left w:val="nil"/>
              <w:bottom w:val="single" w:sz="4" w:space="0" w:color="auto"/>
              <w:right w:val="single" w:sz="8" w:space="0" w:color="auto"/>
            </w:tcBorders>
            <w:shd w:val="clear" w:color="auto" w:fill="FFFFFF"/>
            <w:noWrap/>
            <w:vAlign w:val="center"/>
            <w:hideMark/>
          </w:tcPr>
          <w:p w14:paraId="6E081B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7BE70E2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7B7369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29</w:t>
            </w:r>
          </w:p>
        </w:tc>
        <w:tc>
          <w:tcPr>
            <w:tcW w:w="1468" w:type="pct"/>
            <w:tcBorders>
              <w:top w:val="nil"/>
              <w:left w:val="nil"/>
              <w:bottom w:val="single" w:sz="4" w:space="0" w:color="auto"/>
              <w:right w:val="single" w:sz="4" w:space="0" w:color="auto"/>
            </w:tcBorders>
            <w:shd w:val="clear" w:color="auto" w:fill="FFFFFF"/>
            <w:noWrap/>
            <w:vAlign w:val="center"/>
            <w:hideMark/>
          </w:tcPr>
          <w:p w14:paraId="4AB6E03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PD_14</w:t>
            </w:r>
          </w:p>
        </w:tc>
        <w:tc>
          <w:tcPr>
            <w:tcW w:w="1413" w:type="pct"/>
            <w:tcBorders>
              <w:top w:val="nil"/>
              <w:left w:val="nil"/>
              <w:bottom w:val="single" w:sz="4" w:space="0" w:color="auto"/>
              <w:right w:val="single" w:sz="4" w:space="0" w:color="auto"/>
            </w:tcBorders>
            <w:shd w:val="clear" w:color="auto" w:fill="FFFFFF"/>
            <w:vAlign w:val="center"/>
            <w:hideMark/>
          </w:tcPr>
          <w:p w14:paraId="64C4FE1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 piętro 2</w:t>
            </w:r>
          </w:p>
        </w:tc>
        <w:tc>
          <w:tcPr>
            <w:tcW w:w="1233" w:type="pct"/>
            <w:tcBorders>
              <w:top w:val="nil"/>
              <w:left w:val="nil"/>
              <w:bottom w:val="single" w:sz="4" w:space="0" w:color="auto"/>
              <w:right w:val="single" w:sz="4" w:space="0" w:color="auto"/>
            </w:tcBorders>
            <w:shd w:val="clear" w:color="auto" w:fill="FFFFFF"/>
            <w:vAlign w:val="center"/>
            <w:hideMark/>
          </w:tcPr>
          <w:p w14:paraId="74549D3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A 253</w:t>
            </w:r>
          </w:p>
        </w:tc>
        <w:tc>
          <w:tcPr>
            <w:tcW w:w="651" w:type="pct"/>
            <w:tcBorders>
              <w:top w:val="nil"/>
              <w:left w:val="nil"/>
              <w:bottom w:val="single" w:sz="4" w:space="0" w:color="auto"/>
              <w:right w:val="single" w:sz="8" w:space="0" w:color="auto"/>
            </w:tcBorders>
            <w:shd w:val="clear" w:color="auto" w:fill="FFFFFF"/>
            <w:noWrap/>
            <w:vAlign w:val="center"/>
            <w:hideMark/>
          </w:tcPr>
          <w:p w14:paraId="6D1FE6D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4x4xRJ45</w:t>
            </w:r>
          </w:p>
        </w:tc>
      </w:tr>
      <w:tr w:rsidR="00FB7BB9" w:rsidRPr="00CA38CA" w14:paraId="1B6AB49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A16145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30</w:t>
            </w:r>
          </w:p>
        </w:tc>
        <w:tc>
          <w:tcPr>
            <w:tcW w:w="1468" w:type="pct"/>
            <w:tcBorders>
              <w:top w:val="nil"/>
              <w:left w:val="nil"/>
              <w:bottom w:val="single" w:sz="4" w:space="0" w:color="auto"/>
              <w:right w:val="single" w:sz="4" w:space="0" w:color="auto"/>
            </w:tcBorders>
            <w:shd w:val="clear" w:color="auto" w:fill="FFFFFF"/>
            <w:noWrap/>
            <w:vAlign w:val="center"/>
            <w:hideMark/>
          </w:tcPr>
          <w:p w14:paraId="6C16BC9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PD_14</w:t>
            </w:r>
          </w:p>
        </w:tc>
        <w:tc>
          <w:tcPr>
            <w:tcW w:w="1413" w:type="pct"/>
            <w:tcBorders>
              <w:top w:val="nil"/>
              <w:left w:val="nil"/>
              <w:bottom w:val="single" w:sz="4" w:space="0" w:color="auto"/>
              <w:right w:val="single" w:sz="4" w:space="0" w:color="auto"/>
            </w:tcBorders>
            <w:shd w:val="clear" w:color="auto" w:fill="FFFFFF"/>
            <w:vAlign w:val="center"/>
            <w:hideMark/>
          </w:tcPr>
          <w:p w14:paraId="3F4E0A8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 piętro 2</w:t>
            </w:r>
          </w:p>
        </w:tc>
        <w:tc>
          <w:tcPr>
            <w:tcW w:w="1233" w:type="pct"/>
            <w:tcBorders>
              <w:top w:val="nil"/>
              <w:left w:val="nil"/>
              <w:bottom w:val="single" w:sz="4" w:space="0" w:color="auto"/>
              <w:right w:val="single" w:sz="4" w:space="0" w:color="auto"/>
            </w:tcBorders>
            <w:shd w:val="clear" w:color="auto" w:fill="FFFFFF"/>
            <w:noWrap/>
            <w:vAlign w:val="center"/>
            <w:hideMark/>
          </w:tcPr>
          <w:p w14:paraId="2FF5D74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A 239</w:t>
            </w:r>
          </w:p>
        </w:tc>
        <w:tc>
          <w:tcPr>
            <w:tcW w:w="651" w:type="pct"/>
            <w:tcBorders>
              <w:top w:val="nil"/>
              <w:left w:val="nil"/>
              <w:bottom w:val="single" w:sz="4" w:space="0" w:color="auto"/>
              <w:right w:val="single" w:sz="8" w:space="0" w:color="auto"/>
            </w:tcBorders>
            <w:shd w:val="clear" w:color="auto" w:fill="FFFFFF"/>
            <w:vAlign w:val="center"/>
            <w:hideMark/>
          </w:tcPr>
          <w:p w14:paraId="05514FB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3A3DE3D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79E80F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31</w:t>
            </w:r>
          </w:p>
        </w:tc>
        <w:tc>
          <w:tcPr>
            <w:tcW w:w="1468" w:type="pct"/>
            <w:tcBorders>
              <w:top w:val="nil"/>
              <w:left w:val="nil"/>
              <w:bottom w:val="single" w:sz="4" w:space="0" w:color="auto"/>
              <w:right w:val="single" w:sz="4" w:space="0" w:color="auto"/>
            </w:tcBorders>
            <w:shd w:val="clear" w:color="auto" w:fill="FFFFFF"/>
            <w:noWrap/>
            <w:vAlign w:val="bottom"/>
            <w:hideMark/>
          </w:tcPr>
          <w:p w14:paraId="46C6261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3AB15B6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410CB76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w:t>
            </w:r>
          </w:p>
        </w:tc>
        <w:tc>
          <w:tcPr>
            <w:tcW w:w="651" w:type="pct"/>
            <w:tcBorders>
              <w:top w:val="nil"/>
              <w:left w:val="nil"/>
              <w:bottom w:val="single" w:sz="4" w:space="0" w:color="auto"/>
              <w:right w:val="single" w:sz="8" w:space="0" w:color="auto"/>
            </w:tcBorders>
            <w:shd w:val="clear" w:color="auto" w:fill="FFFFFF"/>
            <w:noWrap/>
            <w:vAlign w:val="center"/>
            <w:hideMark/>
          </w:tcPr>
          <w:p w14:paraId="1FE5496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CA6B34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35A666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32</w:t>
            </w:r>
          </w:p>
        </w:tc>
        <w:tc>
          <w:tcPr>
            <w:tcW w:w="1468" w:type="pct"/>
            <w:tcBorders>
              <w:top w:val="nil"/>
              <w:left w:val="nil"/>
              <w:bottom w:val="single" w:sz="4" w:space="0" w:color="auto"/>
              <w:right w:val="single" w:sz="4" w:space="0" w:color="auto"/>
            </w:tcBorders>
            <w:shd w:val="clear" w:color="auto" w:fill="FFFFFF"/>
            <w:noWrap/>
            <w:vAlign w:val="bottom"/>
            <w:hideMark/>
          </w:tcPr>
          <w:p w14:paraId="6E17593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0C60D5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8FB6AC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w:t>
            </w:r>
          </w:p>
        </w:tc>
        <w:tc>
          <w:tcPr>
            <w:tcW w:w="651" w:type="pct"/>
            <w:tcBorders>
              <w:top w:val="nil"/>
              <w:left w:val="nil"/>
              <w:bottom w:val="single" w:sz="4" w:space="0" w:color="auto"/>
              <w:right w:val="single" w:sz="8" w:space="0" w:color="auto"/>
            </w:tcBorders>
            <w:shd w:val="clear" w:color="auto" w:fill="FFFFFF"/>
            <w:noWrap/>
            <w:vAlign w:val="center"/>
            <w:hideMark/>
          </w:tcPr>
          <w:p w14:paraId="003CEEE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94AFE3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238283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33</w:t>
            </w:r>
          </w:p>
        </w:tc>
        <w:tc>
          <w:tcPr>
            <w:tcW w:w="1468" w:type="pct"/>
            <w:tcBorders>
              <w:top w:val="nil"/>
              <w:left w:val="nil"/>
              <w:bottom w:val="single" w:sz="4" w:space="0" w:color="auto"/>
              <w:right w:val="single" w:sz="4" w:space="0" w:color="auto"/>
            </w:tcBorders>
            <w:shd w:val="clear" w:color="auto" w:fill="FFFFFF"/>
            <w:noWrap/>
            <w:vAlign w:val="bottom"/>
            <w:hideMark/>
          </w:tcPr>
          <w:p w14:paraId="1F6CDA5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2E022E0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4AD83C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w:t>
            </w:r>
          </w:p>
        </w:tc>
        <w:tc>
          <w:tcPr>
            <w:tcW w:w="651" w:type="pct"/>
            <w:tcBorders>
              <w:top w:val="nil"/>
              <w:left w:val="nil"/>
              <w:bottom w:val="single" w:sz="4" w:space="0" w:color="auto"/>
              <w:right w:val="single" w:sz="8" w:space="0" w:color="auto"/>
            </w:tcBorders>
            <w:shd w:val="clear" w:color="auto" w:fill="FFFFFF"/>
            <w:noWrap/>
            <w:vAlign w:val="center"/>
            <w:hideMark/>
          </w:tcPr>
          <w:p w14:paraId="2FA49DE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F31BDC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D064BA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34</w:t>
            </w:r>
          </w:p>
        </w:tc>
        <w:tc>
          <w:tcPr>
            <w:tcW w:w="1468" w:type="pct"/>
            <w:tcBorders>
              <w:top w:val="nil"/>
              <w:left w:val="nil"/>
              <w:bottom w:val="single" w:sz="4" w:space="0" w:color="auto"/>
              <w:right w:val="single" w:sz="4" w:space="0" w:color="auto"/>
            </w:tcBorders>
            <w:shd w:val="clear" w:color="auto" w:fill="FFFFFF"/>
            <w:noWrap/>
            <w:vAlign w:val="bottom"/>
            <w:hideMark/>
          </w:tcPr>
          <w:p w14:paraId="65914C2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223C2D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0F5CAC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w:t>
            </w:r>
          </w:p>
        </w:tc>
        <w:tc>
          <w:tcPr>
            <w:tcW w:w="651" w:type="pct"/>
            <w:tcBorders>
              <w:top w:val="nil"/>
              <w:left w:val="nil"/>
              <w:bottom w:val="single" w:sz="4" w:space="0" w:color="auto"/>
              <w:right w:val="single" w:sz="8" w:space="0" w:color="auto"/>
            </w:tcBorders>
            <w:shd w:val="clear" w:color="auto" w:fill="FFFFFF"/>
            <w:noWrap/>
            <w:vAlign w:val="center"/>
            <w:hideMark/>
          </w:tcPr>
          <w:p w14:paraId="707121F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2B75752"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249683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35</w:t>
            </w:r>
          </w:p>
        </w:tc>
        <w:tc>
          <w:tcPr>
            <w:tcW w:w="1468" w:type="pct"/>
            <w:tcBorders>
              <w:top w:val="nil"/>
              <w:left w:val="nil"/>
              <w:bottom w:val="single" w:sz="4" w:space="0" w:color="auto"/>
              <w:right w:val="single" w:sz="4" w:space="0" w:color="auto"/>
            </w:tcBorders>
            <w:shd w:val="clear" w:color="auto" w:fill="FFFFFF"/>
            <w:noWrap/>
            <w:vAlign w:val="bottom"/>
            <w:hideMark/>
          </w:tcPr>
          <w:p w14:paraId="052FA3F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FB1944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A92D4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3.1</w:t>
            </w:r>
          </w:p>
        </w:tc>
        <w:tc>
          <w:tcPr>
            <w:tcW w:w="651" w:type="pct"/>
            <w:tcBorders>
              <w:top w:val="nil"/>
              <w:left w:val="nil"/>
              <w:bottom w:val="single" w:sz="4" w:space="0" w:color="auto"/>
              <w:right w:val="single" w:sz="8" w:space="0" w:color="auto"/>
            </w:tcBorders>
            <w:shd w:val="clear" w:color="auto" w:fill="FFFFFF"/>
            <w:noWrap/>
            <w:vAlign w:val="center"/>
            <w:hideMark/>
          </w:tcPr>
          <w:p w14:paraId="5DE058B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CABD05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E9D902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36</w:t>
            </w:r>
          </w:p>
        </w:tc>
        <w:tc>
          <w:tcPr>
            <w:tcW w:w="1468" w:type="pct"/>
            <w:tcBorders>
              <w:top w:val="nil"/>
              <w:left w:val="nil"/>
              <w:bottom w:val="single" w:sz="4" w:space="0" w:color="auto"/>
              <w:right w:val="single" w:sz="4" w:space="0" w:color="auto"/>
            </w:tcBorders>
            <w:shd w:val="clear" w:color="auto" w:fill="FFFFFF"/>
            <w:noWrap/>
            <w:vAlign w:val="bottom"/>
            <w:hideMark/>
          </w:tcPr>
          <w:p w14:paraId="0DB0C85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202B91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4D82F7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3.2</w:t>
            </w:r>
          </w:p>
        </w:tc>
        <w:tc>
          <w:tcPr>
            <w:tcW w:w="651" w:type="pct"/>
            <w:tcBorders>
              <w:top w:val="nil"/>
              <w:left w:val="nil"/>
              <w:bottom w:val="single" w:sz="4" w:space="0" w:color="auto"/>
              <w:right w:val="single" w:sz="8" w:space="0" w:color="auto"/>
            </w:tcBorders>
            <w:shd w:val="clear" w:color="auto" w:fill="FFFFFF"/>
            <w:noWrap/>
            <w:vAlign w:val="center"/>
            <w:hideMark/>
          </w:tcPr>
          <w:p w14:paraId="34571AC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F6F88D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635C7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37</w:t>
            </w:r>
          </w:p>
        </w:tc>
        <w:tc>
          <w:tcPr>
            <w:tcW w:w="1468" w:type="pct"/>
            <w:tcBorders>
              <w:top w:val="nil"/>
              <w:left w:val="nil"/>
              <w:bottom w:val="single" w:sz="4" w:space="0" w:color="auto"/>
              <w:right w:val="single" w:sz="4" w:space="0" w:color="auto"/>
            </w:tcBorders>
            <w:shd w:val="clear" w:color="auto" w:fill="FFFFFF"/>
            <w:noWrap/>
            <w:vAlign w:val="bottom"/>
            <w:hideMark/>
          </w:tcPr>
          <w:p w14:paraId="1CDFEF9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5F6647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87829E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651" w:type="pct"/>
            <w:tcBorders>
              <w:top w:val="nil"/>
              <w:left w:val="nil"/>
              <w:bottom w:val="single" w:sz="4" w:space="0" w:color="auto"/>
              <w:right w:val="single" w:sz="8" w:space="0" w:color="auto"/>
            </w:tcBorders>
            <w:shd w:val="clear" w:color="auto" w:fill="FFFFFF"/>
            <w:noWrap/>
            <w:vAlign w:val="center"/>
            <w:hideMark/>
          </w:tcPr>
          <w:p w14:paraId="64ED51F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0EB7F9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4E26F5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38</w:t>
            </w:r>
          </w:p>
        </w:tc>
        <w:tc>
          <w:tcPr>
            <w:tcW w:w="1468" w:type="pct"/>
            <w:tcBorders>
              <w:top w:val="nil"/>
              <w:left w:val="nil"/>
              <w:bottom w:val="single" w:sz="4" w:space="0" w:color="auto"/>
              <w:right w:val="single" w:sz="4" w:space="0" w:color="auto"/>
            </w:tcBorders>
            <w:shd w:val="clear" w:color="auto" w:fill="FFFFFF"/>
            <w:noWrap/>
            <w:vAlign w:val="bottom"/>
            <w:hideMark/>
          </w:tcPr>
          <w:p w14:paraId="2DD6033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6455DA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E25690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4.2</w:t>
            </w:r>
          </w:p>
        </w:tc>
        <w:tc>
          <w:tcPr>
            <w:tcW w:w="651" w:type="pct"/>
            <w:tcBorders>
              <w:top w:val="nil"/>
              <w:left w:val="nil"/>
              <w:bottom w:val="single" w:sz="4" w:space="0" w:color="auto"/>
              <w:right w:val="single" w:sz="8" w:space="0" w:color="auto"/>
            </w:tcBorders>
            <w:shd w:val="clear" w:color="auto" w:fill="FFFFFF"/>
            <w:noWrap/>
            <w:vAlign w:val="center"/>
            <w:hideMark/>
          </w:tcPr>
          <w:p w14:paraId="6C3B7B0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3787D1F2"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58A27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39</w:t>
            </w:r>
          </w:p>
        </w:tc>
        <w:tc>
          <w:tcPr>
            <w:tcW w:w="1468" w:type="pct"/>
            <w:tcBorders>
              <w:top w:val="nil"/>
              <w:left w:val="nil"/>
              <w:bottom w:val="single" w:sz="4" w:space="0" w:color="auto"/>
              <w:right w:val="single" w:sz="4" w:space="0" w:color="auto"/>
            </w:tcBorders>
            <w:shd w:val="clear" w:color="auto" w:fill="FFFFFF"/>
            <w:noWrap/>
            <w:vAlign w:val="bottom"/>
            <w:hideMark/>
          </w:tcPr>
          <w:p w14:paraId="4029D2A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F828B8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E2EE1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5.1</w:t>
            </w:r>
          </w:p>
        </w:tc>
        <w:tc>
          <w:tcPr>
            <w:tcW w:w="651" w:type="pct"/>
            <w:tcBorders>
              <w:top w:val="nil"/>
              <w:left w:val="nil"/>
              <w:bottom w:val="single" w:sz="4" w:space="0" w:color="auto"/>
              <w:right w:val="single" w:sz="8" w:space="0" w:color="auto"/>
            </w:tcBorders>
            <w:shd w:val="clear" w:color="auto" w:fill="FFFFFF"/>
            <w:noWrap/>
            <w:vAlign w:val="center"/>
            <w:hideMark/>
          </w:tcPr>
          <w:p w14:paraId="17872AF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BF16DB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08DFBB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40</w:t>
            </w:r>
          </w:p>
        </w:tc>
        <w:tc>
          <w:tcPr>
            <w:tcW w:w="1468" w:type="pct"/>
            <w:tcBorders>
              <w:top w:val="nil"/>
              <w:left w:val="nil"/>
              <w:bottom w:val="single" w:sz="4" w:space="0" w:color="auto"/>
              <w:right w:val="single" w:sz="4" w:space="0" w:color="auto"/>
            </w:tcBorders>
            <w:shd w:val="clear" w:color="auto" w:fill="FFFFFF"/>
            <w:noWrap/>
            <w:vAlign w:val="bottom"/>
            <w:hideMark/>
          </w:tcPr>
          <w:p w14:paraId="11FD99C8"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4901577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5385207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5.2</w:t>
            </w:r>
          </w:p>
        </w:tc>
        <w:tc>
          <w:tcPr>
            <w:tcW w:w="651" w:type="pct"/>
            <w:tcBorders>
              <w:top w:val="nil"/>
              <w:left w:val="nil"/>
              <w:bottom w:val="single" w:sz="4" w:space="0" w:color="auto"/>
              <w:right w:val="single" w:sz="8" w:space="0" w:color="auto"/>
            </w:tcBorders>
            <w:shd w:val="clear" w:color="auto" w:fill="FFFFFF"/>
            <w:noWrap/>
            <w:vAlign w:val="center"/>
            <w:hideMark/>
          </w:tcPr>
          <w:p w14:paraId="353C0DF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83957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809DD6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1468" w:type="pct"/>
            <w:tcBorders>
              <w:top w:val="nil"/>
              <w:left w:val="nil"/>
              <w:bottom w:val="single" w:sz="4" w:space="0" w:color="auto"/>
              <w:right w:val="single" w:sz="4" w:space="0" w:color="auto"/>
            </w:tcBorders>
            <w:shd w:val="clear" w:color="auto" w:fill="FFFFFF"/>
            <w:noWrap/>
            <w:vAlign w:val="bottom"/>
            <w:hideMark/>
          </w:tcPr>
          <w:p w14:paraId="0D801B9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6AFB29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D634E48"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6.1</w:t>
            </w:r>
          </w:p>
        </w:tc>
        <w:tc>
          <w:tcPr>
            <w:tcW w:w="651" w:type="pct"/>
            <w:tcBorders>
              <w:top w:val="nil"/>
              <w:left w:val="nil"/>
              <w:bottom w:val="single" w:sz="4" w:space="0" w:color="auto"/>
              <w:right w:val="single" w:sz="8" w:space="0" w:color="auto"/>
            </w:tcBorders>
            <w:shd w:val="clear" w:color="auto" w:fill="FFFFFF"/>
            <w:noWrap/>
            <w:vAlign w:val="center"/>
            <w:hideMark/>
          </w:tcPr>
          <w:p w14:paraId="05BEEA9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1FEC83E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AEFE39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42</w:t>
            </w:r>
          </w:p>
        </w:tc>
        <w:tc>
          <w:tcPr>
            <w:tcW w:w="1468" w:type="pct"/>
            <w:tcBorders>
              <w:top w:val="nil"/>
              <w:left w:val="nil"/>
              <w:bottom w:val="single" w:sz="4" w:space="0" w:color="auto"/>
              <w:right w:val="single" w:sz="4" w:space="0" w:color="auto"/>
            </w:tcBorders>
            <w:shd w:val="clear" w:color="auto" w:fill="FFFFFF"/>
            <w:noWrap/>
            <w:vAlign w:val="bottom"/>
            <w:hideMark/>
          </w:tcPr>
          <w:p w14:paraId="7FFBCBC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79C6B2D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56C8D36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8</w:t>
            </w:r>
          </w:p>
        </w:tc>
        <w:tc>
          <w:tcPr>
            <w:tcW w:w="651" w:type="pct"/>
            <w:tcBorders>
              <w:top w:val="nil"/>
              <w:left w:val="nil"/>
              <w:bottom w:val="single" w:sz="4" w:space="0" w:color="auto"/>
              <w:right w:val="single" w:sz="8" w:space="0" w:color="auto"/>
            </w:tcBorders>
            <w:shd w:val="clear" w:color="auto" w:fill="FFFFFF"/>
            <w:noWrap/>
            <w:vAlign w:val="center"/>
            <w:hideMark/>
          </w:tcPr>
          <w:p w14:paraId="7163E24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1FA0E7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F8DF58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43</w:t>
            </w:r>
          </w:p>
        </w:tc>
        <w:tc>
          <w:tcPr>
            <w:tcW w:w="1468" w:type="pct"/>
            <w:tcBorders>
              <w:top w:val="nil"/>
              <w:left w:val="nil"/>
              <w:bottom w:val="single" w:sz="4" w:space="0" w:color="auto"/>
              <w:right w:val="single" w:sz="4" w:space="0" w:color="auto"/>
            </w:tcBorders>
            <w:shd w:val="clear" w:color="auto" w:fill="FFFFFF"/>
            <w:noWrap/>
            <w:vAlign w:val="bottom"/>
            <w:hideMark/>
          </w:tcPr>
          <w:p w14:paraId="14116BD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7B625C6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78105E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9.1</w:t>
            </w:r>
          </w:p>
        </w:tc>
        <w:tc>
          <w:tcPr>
            <w:tcW w:w="651" w:type="pct"/>
            <w:tcBorders>
              <w:top w:val="nil"/>
              <w:left w:val="nil"/>
              <w:bottom w:val="single" w:sz="4" w:space="0" w:color="auto"/>
              <w:right w:val="single" w:sz="8" w:space="0" w:color="auto"/>
            </w:tcBorders>
            <w:shd w:val="clear" w:color="auto" w:fill="FFFFFF"/>
            <w:noWrap/>
            <w:vAlign w:val="center"/>
            <w:hideMark/>
          </w:tcPr>
          <w:p w14:paraId="7BCC919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2A4C589"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08F51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44</w:t>
            </w:r>
          </w:p>
        </w:tc>
        <w:tc>
          <w:tcPr>
            <w:tcW w:w="1468" w:type="pct"/>
            <w:tcBorders>
              <w:top w:val="nil"/>
              <w:left w:val="nil"/>
              <w:bottom w:val="single" w:sz="4" w:space="0" w:color="auto"/>
              <w:right w:val="single" w:sz="4" w:space="0" w:color="auto"/>
            </w:tcBorders>
            <w:shd w:val="clear" w:color="auto" w:fill="FFFFFF"/>
            <w:noWrap/>
            <w:vAlign w:val="bottom"/>
            <w:hideMark/>
          </w:tcPr>
          <w:p w14:paraId="6FAE7C4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3E3316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DEADC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9.2</w:t>
            </w:r>
          </w:p>
        </w:tc>
        <w:tc>
          <w:tcPr>
            <w:tcW w:w="651" w:type="pct"/>
            <w:tcBorders>
              <w:top w:val="nil"/>
              <w:left w:val="nil"/>
              <w:bottom w:val="single" w:sz="4" w:space="0" w:color="auto"/>
              <w:right w:val="single" w:sz="8" w:space="0" w:color="auto"/>
            </w:tcBorders>
            <w:shd w:val="clear" w:color="auto" w:fill="FFFFFF"/>
            <w:noWrap/>
            <w:vAlign w:val="center"/>
            <w:hideMark/>
          </w:tcPr>
          <w:p w14:paraId="060B180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6B04E0D1"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3B1D8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45</w:t>
            </w:r>
          </w:p>
        </w:tc>
        <w:tc>
          <w:tcPr>
            <w:tcW w:w="1468" w:type="pct"/>
            <w:tcBorders>
              <w:top w:val="nil"/>
              <w:left w:val="nil"/>
              <w:bottom w:val="single" w:sz="4" w:space="0" w:color="auto"/>
              <w:right w:val="single" w:sz="4" w:space="0" w:color="auto"/>
            </w:tcBorders>
            <w:shd w:val="clear" w:color="auto" w:fill="FFFFFF"/>
            <w:noWrap/>
            <w:vAlign w:val="bottom"/>
            <w:hideMark/>
          </w:tcPr>
          <w:p w14:paraId="14E9323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13938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B415CD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10.1</w:t>
            </w:r>
          </w:p>
        </w:tc>
        <w:tc>
          <w:tcPr>
            <w:tcW w:w="651" w:type="pct"/>
            <w:tcBorders>
              <w:top w:val="nil"/>
              <w:left w:val="nil"/>
              <w:bottom w:val="single" w:sz="4" w:space="0" w:color="auto"/>
              <w:right w:val="single" w:sz="8" w:space="0" w:color="auto"/>
            </w:tcBorders>
            <w:shd w:val="clear" w:color="auto" w:fill="FFFFFF"/>
            <w:noWrap/>
            <w:vAlign w:val="center"/>
            <w:hideMark/>
          </w:tcPr>
          <w:p w14:paraId="3593327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87FA96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53191F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46</w:t>
            </w:r>
          </w:p>
        </w:tc>
        <w:tc>
          <w:tcPr>
            <w:tcW w:w="1468" w:type="pct"/>
            <w:tcBorders>
              <w:top w:val="nil"/>
              <w:left w:val="nil"/>
              <w:bottom w:val="single" w:sz="4" w:space="0" w:color="auto"/>
              <w:right w:val="single" w:sz="4" w:space="0" w:color="auto"/>
            </w:tcBorders>
            <w:shd w:val="clear" w:color="auto" w:fill="FFFFFF"/>
            <w:noWrap/>
            <w:vAlign w:val="bottom"/>
            <w:hideMark/>
          </w:tcPr>
          <w:p w14:paraId="49BA454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A01126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62CEB0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11.1</w:t>
            </w:r>
          </w:p>
        </w:tc>
        <w:tc>
          <w:tcPr>
            <w:tcW w:w="651" w:type="pct"/>
            <w:tcBorders>
              <w:top w:val="nil"/>
              <w:left w:val="nil"/>
              <w:bottom w:val="single" w:sz="4" w:space="0" w:color="auto"/>
              <w:right w:val="single" w:sz="8" w:space="0" w:color="auto"/>
            </w:tcBorders>
            <w:shd w:val="clear" w:color="auto" w:fill="FFFFFF"/>
            <w:noWrap/>
            <w:vAlign w:val="center"/>
            <w:hideMark/>
          </w:tcPr>
          <w:p w14:paraId="6441B9B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74CF01E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493C1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47</w:t>
            </w:r>
          </w:p>
        </w:tc>
        <w:tc>
          <w:tcPr>
            <w:tcW w:w="1468" w:type="pct"/>
            <w:tcBorders>
              <w:top w:val="nil"/>
              <w:left w:val="nil"/>
              <w:bottom w:val="single" w:sz="4" w:space="0" w:color="auto"/>
              <w:right w:val="single" w:sz="4" w:space="0" w:color="auto"/>
            </w:tcBorders>
            <w:shd w:val="clear" w:color="auto" w:fill="FFFFFF"/>
            <w:noWrap/>
            <w:vAlign w:val="bottom"/>
            <w:hideMark/>
          </w:tcPr>
          <w:p w14:paraId="1360B16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7F82E5C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5BB50A6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11.2</w:t>
            </w:r>
          </w:p>
        </w:tc>
        <w:tc>
          <w:tcPr>
            <w:tcW w:w="651" w:type="pct"/>
            <w:tcBorders>
              <w:top w:val="nil"/>
              <w:left w:val="nil"/>
              <w:bottom w:val="single" w:sz="4" w:space="0" w:color="auto"/>
              <w:right w:val="single" w:sz="8" w:space="0" w:color="auto"/>
            </w:tcBorders>
            <w:shd w:val="clear" w:color="auto" w:fill="FFFFFF"/>
            <w:noWrap/>
            <w:vAlign w:val="center"/>
            <w:hideMark/>
          </w:tcPr>
          <w:p w14:paraId="4B5E1EC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215DB9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4888CF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48</w:t>
            </w:r>
          </w:p>
        </w:tc>
        <w:tc>
          <w:tcPr>
            <w:tcW w:w="1468" w:type="pct"/>
            <w:tcBorders>
              <w:top w:val="nil"/>
              <w:left w:val="nil"/>
              <w:bottom w:val="single" w:sz="4" w:space="0" w:color="auto"/>
              <w:right w:val="single" w:sz="4" w:space="0" w:color="auto"/>
            </w:tcBorders>
            <w:shd w:val="clear" w:color="auto" w:fill="FFFFFF"/>
            <w:noWrap/>
            <w:vAlign w:val="bottom"/>
            <w:hideMark/>
          </w:tcPr>
          <w:p w14:paraId="459524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05976FD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DA93B08"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12.1</w:t>
            </w:r>
          </w:p>
        </w:tc>
        <w:tc>
          <w:tcPr>
            <w:tcW w:w="651" w:type="pct"/>
            <w:tcBorders>
              <w:top w:val="nil"/>
              <w:left w:val="nil"/>
              <w:bottom w:val="single" w:sz="4" w:space="0" w:color="auto"/>
              <w:right w:val="single" w:sz="8" w:space="0" w:color="auto"/>
            </w:tcBorders>
            <w:shd w:val="clear" w:color="auto" w:fill="FFFFFF"/>
            <w:noWrap/>
            <w:vAlign w:val="center"/>
            <w:hideMark/>
          </w:tcPr>
          <w:p w14:paraId="004A6BC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752EB4D"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B969E2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49</w:t>
            </w:r>
          </w:p>
        </w:tc>
        <w:tc>
          <w:tcPr>
            <w:tcW w:w="1468" w:type="pct"/>
            <w:tcBorders>
              <w:top w:val="nil"/>
              <w:left w:val="nil"/>
              <w:bottom w:val="single" w:sz="4" w:space="0" w:color="auto"/>
              <w:right w:val="single" w:sz="4" w:space="0" w:color="auto"/>
            </w:tcBorders>
            <w:shd w:val="clear" w:color="auto" w:fill="FFFFFF"/>
            <w:noWrap/>
            <w:vAlign w:val="bottom"/>
            <w:hideMark/>
          </w:tcPr>
          <w:p w14:paraId="3C3D318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12A1E43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67BC88C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12.2</w:t>
            </w:r>
          </w:p>
        </w:tc>
        <w:tc>
          <w:tcPr>
            <w:tcW w:w="651" w:type="pct"/>
            <w:tcBorders>
              <w:top w:val="nil"/>
              <w:left w:val="nil"/>
              <w:bottom w:val="single" w:sz="4" w:space="0" w:color="auto"/>
              <w:right w:val="single" w:sz="8" w:space="0" w:color="auto"/>
            </w:tcBorders>
            <w:shd w:val="clear" w:color="auto" w:fill="FFFFFF"/>
            <w:noWrap/>
            <w:vAlign w:val="center"/>
            <w:hideMark/>
          </w:tcPr>
          <w:p w14:paraId="46D793E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2D1B92C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319BAA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50</w:t>
            </w:r>
          </w:p>
        </w:tc>
        <w:tc>
          <w:tcPr>
            <w:tcW w:w="1468" w:type="pct"/>
            <w:tcBorders>
              <w:top w:val="nil"/>
              <w:left w:val="nil"/>
              <w:bottom w:val="single" w:sz="4" w:space="0" w:color="auto"/>
              <w:right w:val="single" w:sz="4" w:space="0" w:color="auto"/>
            </w:tcBorders>
            <w:shd w:val="clear" w:color="auto" w:fill="FFFFFF"/>
            <w:noWrap/>
            <w:vAlign w:val="bottom"/>
            <w:hideMark/>
          </w:tcPr>
          <w:p w14:paraId="2D1A255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5F16FC1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0FD26390"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13.1</w:t>
            </w:r>
          </w:p>
        </w:tc>
        <w:tc>
          <w:tcPr>
            <w:tcW w:w="651" w:type="pct"/>
            <w:tcBorders>
              <w:top w:val="nil"/>
              <w:left w:val="nil"/>
              <w:bottom w:val="single" w:sz="4" w:space="0" w:color="auto"/>
              <w:right w:val="single" w:sz="8" w:space="0" w:color="auto"/>
            </w:tcBorders>
            <w:shd w:val="clear" w:color="auto" w:fill="FFFFFF"/>
            <w:noWrap/>
            <w:vAlign w:val="center"/>
            <w:hideMark/>
          </w:tcPr>
          <w:p w14:paraId="1542574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6525F9E"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5DA3DB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51</w:t>
            </w:r>
          </w:p>
        </w:tc>
        <w:tc>
          <w:tcPr>
            <w:tcW w:w="1468" w:type="pct"/>
            <w:tcBorders>
              <w:top w:val="nil"/>
              <w:left w:val="nil"/>
              <w:bottom w:val="single" w:sz="4" w:space="0" w:color="auto"/>
              <w:right w:val="single" w:sz="4" w:space="0" w:color="auto"/>
            </w:tcBorders>
            <w:shd w:val="clear" w:color="auto" w:fill="FFFFFF"/>
            <w:noWrap/>
            <w:vAlign w:val="bottom"/>
            <w:hideMark/>
          </w:tcPr>
          <w:p w14:paraId="707EB7D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485FF14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23B7E49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13.2</w:t>
            </w:r>
          </w:p>
        </w:tc>
        <w:tc>
          <w:tcPr>
            <w:tcW w:w="651" w:type="pct"/>
            <w:tcBorders>
              <w:top w:val="nil"/>
              <w:left w:val="nil"/>
              <w:bottom w:val="single" w:sz="4" w:space="0" w:color="auto"/>
              <w:right w:val="single" w:sz="8" w:space="0" w:color="auto"/>
            </w:tcBorders>
            <w:shd w:val="clear" w:color="auto" w:fill="FFFFFF"/>
            <w:noWrap/>
            <w:vAlign w:val="center"/>
            <w:hideMark/>
          </w:tcPr>
          <w:p w14:paraId="60C87C3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25BC230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2AD9C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52</w:t>
            </w:r>
          </w:p>
        </w:tc>
        <w:tc>
          <w:tcPr>
            <w:tcW w:w="1468" w:type="pct"/>
            <w:tcBorders>
              <w:top w:val="nil"/>
              <w:left w:val="nil"/>
              <w:bottom w:val="single" w:sz="4" w:space="0" w:color="auto"/>
              <w:right w:val="single" w:sz="4" w:space="0" w:color="auto"/>
            </w:tcBorders>
            <w:shd w:val="clear" w:color="auto" w:fill="FFFFFF"/>
            <w:noWrap/>
            <w:vAlign w:val="bottom"/>
            <w:hideMark/>
          </w:tcPr>
          <w:p w14:paraId="03F0CB8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PD_37</w:t>
            </w:r>
          </w:p>
        </w:tc>
        <w:tc>
          <w:tcPr>
            <w:tcW w:w="1413" w:type="pct"/>
            <w:tcBorders>
              <w:top w:val="nil"/>
              <w:left w:val="nil"/>
              <w:bottom w:val="single" w:sz="4" w:space="0" w:color="auto"/>
              <w:right w:val="single" w:sz="4" w:space="0" w:color="auto"/>
            </w:tcBorders>
            <w:shd w:val="clear" w:color="auto" w:fill="FFFFFF"/>
            <w:vAlign w:val="center"/>
            <w:hideMark/>
          </w:tcPr>
          <w:p w14:paraId="47BC008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235, parter</w:t>
            </w:r>
          </w:p>
        </w:tc>
        <w:tc>
          <w:tcPr>
            <w:tcW w:w="1233" w:type="pct"/>
            <w:tcBorders>
              <w:top w:val="nil"/>
              <w:left w:val="nil"/>
              <w:bottom w:val="single" w:sz="4" w:space="0" w:color="auto"/>
              <w:right w:val="single" w:sz="4" w:space="0" w:color="auto"/>
            </w:tcBorders>
            <w:shd w:val="clear" w:color="auto" w:fill="FFFFFF"/>
            <w:noWrap/>
            <w:vAlign w:val="bottom"/>
            <w:hideMark/>
          </w:tcPr>
          <w:p w14:paraId="126C639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16</w:t>
            </w:r>
          </w:p>
        </w:tc>
        <w:tc>
          <w:tcPr>
            <w:tcW w:w="651" w:type="pct"/>
            <w:tcBorders>
              <w:top w:val="nil"/>
              <w:left w:val="nil"/>
              <w:bottom w:val="single" w:sz="4" w:space="0" w:color="auto"/>
              <w:right w:val="single" w:sz="8" w:space="0" w:color="auto"/>
            </w:tcBorders>
            <w:shd w:val="clear" w:color="auto" w:fill="FFFFFF"/>
            <w:noWrap/>
            <w:vAlign w:val="center"/>
            <w:hideMark/>
          </w:tcPr>
          <w:p w14:paraId="6335E5C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0444A0C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D97F44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53</w:t>
            </w:r>
          </w:p>
        </w:tc>
        <w:tc>
          <w:tcPr>
            <w:tcW w:w="1468" w:type="pct"/>
            <w:tcBorders>
              <w:top w:val="nil"/>
              <w:left w:val="nil"/>
              <w:bottom w:val="single" w:sz="4" w:space="0" w:color="auto"/>
              <w:right w:val="single" w:sz="4" w:space="0" w:color="auto"/>
            </w:tcBorders>
            <w:shd w:val="clear" w:color="auto" w:fill="FFFFFF"/>
            <w:noWrap/>
            <w:vAlign w:val="bottom"/>
            <w:hideMark/>
          </w:tcPr>
          <w:p w14:paraId="0982CE2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7A2BE59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0113C4E0"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1.3</w:t>
            </w:r>
          </w:p>
        </w:tc>
        <w:tc>
          <w:tcPr>
            <w:tcW w:w="651" w:type="pct"/>
            <w:tcBorders>
              <w:top w:val="nil"/>
              <w:left w:val="nil"/>
              <w:bottom w:val="single" w:sz="4" w:space="0" w:color="auto"/>
              <w:right w:val="single" w:sz="8" w:space="0" w:color="auto"/>
            </w:tcBorders>
            <w:shd w:val="clear" w:color="auto" w:fill="FFFFFF"/>
            <w:vAlign w:val="center"/>
            <w:hideMark/>
          </w:tcPr>
          <w:p w14:paraId="6E7471F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45AB77F4"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7D85FA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lastRenderedPageBreak/>
              <w:t>54</w:t>
            </w:r>
          </w:p>
        </w:tc>
        <w:tc>
          <w:tcPr>
            <w:tcW w:w="1468" w:type="pct"/>
            <w:tcBorders>
              <w:top w:val="nil"/>
              <w:left w:val="nil"/>
              <w:bottom w:val="single" w:sz="4" w:space="0" w:color="auto"/>
              <w:right w:val="single" w:sz="4" w:space="0" w:color="auto"/>
            </w:tcBorders>
            <w:shd w:val="clear" w:color="auto" w:fill="FFFFFF"/>
            <w:noWrap/>
            <w:vAlign w:val="bottom"/>
            <w:hideMark/>
          </w:tcPr>
          <w:p w14:paraId="22D9C14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16D8FBE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1D4422A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w:t>
            </w:r>
          </w:p>
        </w:tc>
        <w:tc>
          <w:tcPr>
            <w:tcW w:w="651" w:type="pct"/>
            <w:tcBorders>
              <w:top w:val="nil"/>
              <w:left w:val="nil"/>
              <w:bottom w:val="single" w:sz="4" w:space="0" w:color="auto"/>
              <w:right w:val="single" w:sz="8" w:space="0" w:color="auto"/>
            </w:tcBorders>
            <w:shd w:val="clear" w:color="auto" w:fill="FFFFFF"/>
            <w:vAlign w:val="center"/>
            <w:hideMark/>
          </w:tcPr>
          <w:p w14:paraId="59F2762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729AC6D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5E25B7E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55</w:t>
            </w:r>
          </w:p>
        </w:tc>
        <w:tc>
          <w:tcPr>
            <w:tcW w:w="1468" w:type="pct"/>
            <w:tcBorders>
              <w:top w:val="nil"/>
              <w:left w:val="nil"/>
              <w:bottom w:val="single" w:sz="4" w:space="0" w:color="auto"/>
              <w:right w:val="single" w:sz="4" w:space="0" w:color="auto"/>
            </w:tcBorders>
            <w:shd w:val="clear" w:color="auto" w:fill="FFFFFF"/>
            <w:noWrap/>
            <w:vAlign w:val="bottom"/>
            <w:hideMark/>
          </w:tcPr>
          <w:p w14:paraId="680D518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61FE0A8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69E7A0E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3.3</w:t>
            </w:r>
          </w:p>
        </w:tc>
        <w:tc>
          <w:tcPr>
            <w:tcW w:w="651" w:type="pct"/>
            <w:tcBorders>
              <w:top w:val="nil"/>
              <w:left w:val="nil"/>
              <w:bottom w:val="single" w:sz="4" w:space="0" w:color="auto"/>
              <w:right w:val="single" w:sz="8" w:space="0" w:color="auto"/>
            </w:tcBorders>
            <w:shd w:val="clear" w:color="auto" w:fill="FFFFFF"/>
            <w:vAlign w:val="center"/>
            <w:hideMark/>
          </w:tcPr>
          <w:p w14:paraId="7613D9E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60ECAA8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CBC7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56</w:t>
            </w:r>
          </w:p>
        </w:tc>
        <w:tc>
          <w:tcPr>
            <w:tcW w:w="1468" w:type="pct"/>
            <w:tcBorders>
              <w:top w:val="nil"/>
              <w:left w:val="nil"/>
              <w:bottom w:val="single" w:sz="4" w:space="0" w:color="auto"/>
              <w:right w:val="single" w:sz="4" w:space="0" w:color="auto"/>
            </w:tcBorders>
            <w:shd w:val="clear" w:color="auto" w:fill="FFFFFF"/>
            <w:noWrap/>
            <w:vAlign w:val="bottom"/>
            <w:hideMark/>
          </w:tcPr>
          <w:p w14:paraId="42A7E0A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3D6250E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parter</w:t>
            </w:r>
          </w:p>
        </w:tc>
        <w:tc>
          <w:tcPr>
            <w:tcW w:w="1233" w:type="pct"/>
            <w:tcBorders>
              <w:top w:val="nil"/>
              <w:left w:val="nil"/>
              <w:bottom w:val="single" w:sz="4" w:space="0" w:color="auto"/>
              <w:right w:val="single" w:sz="4" w:space="0" w:color="auto"/>
            </w:tcBorders>
            <w:shd w:val="clear" w:color="auto" w:fill="FFFFFF"/>
            <w:noWrap/>
            <w:vAlign w:val="bottom"/>
            <w:hideMark/>
          </w:tcPr>
          <w:p w14:paraId="7FC7109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651" w:type="pct"/>
            <w:tcBorders>
              <w:top w:val="nil"/>
              <w:left w:val="nil"/>
              <w:bottom w:val="single" w:sz="4" w:space="0" w:color="auto"/>
              <w:right w:val="single" w:sz="8" w:space="0" w:color="auto"/>
            </w:tcBorders>
            <w:shd w:val="clear" w:color="auto" w:fill="FFFFFF"/>
            <w:vAlign w:val="center"/>
            <w:hideMark/>
          </w:tcPr>
          <w:p w14:paraId="12D3C30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46CF408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25784A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57</w:t>
            </w:r>
          </w:p>
        </w:tc>
        <w:tc>
          <w:tcPr>
            <w:tcW w:w="1468" w:type="pct"/>
            <w:tcBorders>
              <w:top w:val="nil"/>
              <w:left w:val="nil"/>
              <w:bottom w:val="single" w:sz="4" w:space="0" w:color="auto"/>
              <w:right w:val="single" w:sz="4" w:space="0" w:color="auto"/>
            </w:tcBorders>
            <w:shd w:val="clear" w:color="auto" w:fill="FFFFFF"/>
            <w:noWrap/>
            <w:vAlign w:val="bottom"/>
            <w:hideMark/>
          </w:tcPr>
          <w:p w14:paraId="228861D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651F56D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7E53641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5.3</w:t>
            </w:r>
          </w:p>
        </w:tc>
        <w:tc>
          <w:tcPr>
            <w:tcW w:w="651" w:type="pct"/>
            <w:tcBorders>
              <w:top w:val="nil"/>
              <w:left w:val="nil"/>
              <w:bottom w:val="single" w:sz="4" w:space="0" w:color="auto"/>
              <w:right w:val="single" w:sz="8" w:space="0" w:color="auto"/>
            </w:tcBorders>
            <w:shd w:val="clear" w:color="auto" w:fill="FFFFFF"/>
            <w:vAlign w:val="center"/>
            <w:hideMark/>
          </w:tcPr>
          <w:p w14:paraId="603405C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59B8738A"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7EC01B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58</w:t>
            </w:r>
          </w:p>
        </w:tc>
        <w:tc>
          <w:tcPr>
            <w:tcW w:w="1468" w:type="pct"/>
            <w:tcBorders>
              <w:top w:val="nil"/>
              <w:left w:val="nil"/>
              <w:bottom w:val="single" w:sz="4" w:space="0" w:color="auto"/>
              <w:right w:val="single" w:sz="4" w:space="0" w:color="auto"/>
            </w:tcBorders>
            <w:shd w:val="clear" w:color="auto" w:fill="FFFFFF"/>
            <w:noWrap/>
            <w:vAlign w:val="bottom"/>
            <w:hideMark/>
          </w:tcPr>
          <w:p w14:paraId="540BA96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5E6F4E1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F1337C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6.3</w:t>
            </w:r>
          </w:p>
        </w:tc>
        <w:tc>
          <w:tcPr>
            <w:tcW w:w="651" w:type="pct"/>
            <w:tcBorders>
              <w:top w:val="nil"/>
              <w:left w:val="nil"/>
              <w:bottom w:val="single" w:sz="4" w:space="0" w:color="auto"/>
              <w:right w:val="single" w:sz="8" w:space="0" w:color="auto"/>
            </w:tcBorders>
            <w:shd w:val="clear" w:color="auto" w:fill="FFFFFF"/>
            <w:vAlign w:val="center"/>
            <w:hideMark/>
          </w:tcPr>
          <w:p w14:paraId="4F50617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1E81AD2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435566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59</w:t>
            </w:r>
          </w:p>
        </w:tc>
        <w:tc>
          <w:tcPr>
            <w:tcW w:w="1468" w:type="pct"/>
            <w:tcBorders>
              <w:top w:val="nil"/>
              <w:left w:val="nil"/>
              <w:bottom w:val="single" w:sz="4" w:space="0" w:color="auto"/>
              <w:right w:val="single" w:sz="4" w:space="0" w:color="auto"/>
            </w:tcBorders>
            <w:shd w:val="clear" w:color="auto" w:fill="FFFFFF"/>
            <w:noWrap/>
            <w:vAlign w:val="bottom"/>
            <w:hideMark/>
          </w:tcPr>
          <w:p w14:paraId="5D400B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PD_17</w:t>
            </w:r>
          </w:p>
        </w:tc>
        <w:tc>
          <w:tcPr>
            <w:tcW w:w="1413" w:type="pct"/>
            <w:tcBorders>
              <w:top w:val="nil"/>
              <w:left w:val="nil"/>
              <w:bottom w:val="single" w:sz="4" w:space="0" w:color="auto"/>
              <w:right w:val="single" w:sz="4" w:space="0" w:color="auto"/>
            </w:tcBorders>
            <w:shd w:val="clear" w:color="auto" w:fill="FFFFFF"/>
            <w:noWrap/>
            <w:vAlign w:val="bottom"/>
            <w:hideMark/>
          </w:tcPr>
          <w:p w14:paraId="7CFF568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20,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AA8528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7.1</w:t>
            </w:r>
          </w:p>
        </w:tc>
        <w:tc>
          <w:tcPr>
            <w:tcW w:w="651" w:type="pct"/>
            <w:tcBorders>
              <w:top w:val="nil"/>
              <w:left w:val="nil"/>
              <w:bottom w:val="single" w:sz="4" w:space="0" w:color="auto"/>
              <w:right w:val="single" w:sz="8" w:space="0" w:color="auto"/>
            </w:tcBorders>
            <w:shd w:val="clear" w:color="auto" w:fill="FFFFFF"/>
            <w:vAlign w:val="center"/>
            <w:hideMark/>
          </w:tcPr>
          <w:p w14:paraId="5673409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5EFD07A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FDBC7BE"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60</w:t>
            </w:r>
          </w:p>
        </w:tc>
        <w:tc>
          <w:tcPr>
            <w:tcW w:w="1468" w:type="pct"/>
            <w:tcBorders>
              <w:top w:val="nil"/>
              <w:left w:val="nil"/>
              <w:bottom w:val="single" w:sz="4" w:space="0" w:color="auto"/>
              <w:right w:val="single" w:sz="4" w:space="0" w:color="auto"/>
            </w:tcBorders>
            <w:shd w:val="clear" w:color="auto" w:fill="FFFFFF"/>
            <w:noWrap/>
            <w:vAlign w:val="bottom"/>
            <w:hideMark/>
          </w:tcPr>
          <w:p w14:paraId="5D8AAE6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PD_19</w:t>
            </w:r>
          </w:p>
        </w:tc>
        <w:tc>
          <w:tcPr>
            <w:tcW w:w="1413" w:type="pct"/>
            <w:tcBorders>
              <w:top w:val="nil"/>
              <w:left w:val="nil"/>
              <w:bottom w:val="single" w:sz="4" w:space="0" w:color="auto"/>
              <w:right w:val="single" w:sz="4" w:space="0" w:color="auto"/>
            </w:tcBorders>
            <w:shd w:val="clear" w:color="auto" w:fill="FFFFFF"/>
            <w:noWrap/>
            <w:vAlign w:val="bottom"/>
            <w:hideMark/>
          </w:tcPr>
          <w:p w14:paraId="2C523C6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 parter</w:t>
            </w:r>
          </w:p>
        </w:tc>
        <w:tc>
          <w:tcPr>
            <w:tcW w:w="1233" w:type="pct"/>
            <w:tcBorders>
              <w:top w:val="nil"/>
              <w:left w:val="nil"/>
              <w:bottom w:val="single" w:sz="4" w:space="0" w:color="auto"/>
              <w:right w:val="single" w:sz="4" w:space="0" w:color="auto"/>
            </w:tcBorders>
            <w:shd w:val="clear" w:color="auto" w:fill="FFFFFF"/>
            <w:noWrap/>
            <w:vAlign w:val="bottom"/>
            <w:hideMark/>
          </w:tcPr>
          <w:p w14:paraId="69E3123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w:t>
            </w:r>
          </w:p>
        </w:tc>
        <w:tc>
          <w:tcPr>
            <w:tcW w:w="651" w:type="pct"/>
            <w:tcBorders>
              <w:top w:val="nil"/>
              <w:left w:val="nil"/>
              <w:bottom w:val="single" w:sz="4" w:space="0" w:color="auto"/>
              <w:right w:val="single" w:sz="8" w:space="0" w:color="auto"/>
            </w:tcBorders>
            <w:shd w:val="clear" w:color="auto" w:fill="FFFFFF"/>
            <w:noWrap/>
            <w:vAlign w:val="center"/>
            <w:hideMark/>
          </w:tcPr>
          <w:p w14:paraId="473F35B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5BE2A7D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C1C28ED"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61</w:t>
            </w:r>
          </w:p>
        </w:tc>
        <w:tc>
          <w:tcPr>
            <w:tcW w:w="1468" w:type="pct"/>
            <w:tcBorders>
              <w:top w:val="nil"/>
              <w:left w:val="nil"/>
              <w:bottom w:val="single" w:sz="4" w:space="0" w:color="auto"/>
              <w:right w:val="single" w:sz="4" w:space="0" w:color="auto"/>
            </w:tcBorders>
            <w:shd w:val="clear" w:color="auto" w:fill="FFFFFF"/>
            <w:noWrap/>
            <w:vAlign w:val="bottom"/>
            <w:hideMark/>
          </w:tcPr>
          <w:p w14:paraId="4F5AE4F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PD_20</w:t>
            </w:r>
          </w:p>
        </w:tc>
        <w:tc>
          <w:tcPr>
            <w:tcW w:w="1413" w:type="pct"/>
            <w:tcBorders>
              <w:top w:val="nil"/>
              <w:left w:val="nil"/>
              <w:bottom w:val="single" w:sz="4" w:space="0" w:color="auto"/>
              <w:right w:val="single" w:sz="4" w:space="0" w:color="auto"/>
            </w:tcBorders>
            <w:shd w:val="clear" w:color="auto" w:fill="FFFFFF"/>
            <w:noWrap/>
            <w:vAlign w:val="bottom"/>
            <w:hideMark/>
          </w:tcPr>
          <w:p w14:paraId="6D0E9B8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23,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471E5B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108</w:t>
            </w:r>
          </w:p>
        </w:tc>
        <w:tc>
          <w:tcPr>
            <w:tcW w:w="651" w:type="pct"/>
            <w:tcBorders>
              <w:top w:val="nil"/>
              <w:left w:val="nil"/>
              <w:bottom w:val="single" w:sz="4" w:space="0" w:color="auto"/>
              <w:right w:val="single" w:sz="8" w:space="0" w:color="auto"/>
            </w:tcBorders>
            <w:shd w:val="clear" w:color="auto" w:fill="FFFFFF"/>
            <w:noWrap/>
            <w:vAlign w:val="center"/>
            <w:hideMark/>
          </w:tcPr>
          <w:p w14:paraId="008726A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1x4xRJ45</w:t>
            </w:r>
          </w:p>
        </w:tc>
      </w:tr>
      <w:tr w:rsidR="00FB7BB9" w:rsidRPr="00CA38CA" w14:paraId="4033B3A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4DAE69"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62</w:t>
            </w:r>
          </w:p>
        </w:tc>
        <w:tc>
          <w:tcPr>
            <w:tcW w:w="1468" w:type="pct"/>
            <w:tcBorders>
              <w:top w:val="nil"/>
              <w:left w:val="nil"/>
              <w:bottom w:val="single" w:sz="4" w:space="0" w:color="auto"/>
              <w:right w:val="single" w:sz="4" w:space="0" w:color="auto"/>
            </w:tcBorders>
            <w:shd w:val="clear" w:color="auto" w:fill="FFFFFF"/>
            <w:noWrap/>
            <w:vAlign w:val="bottom"/>
            <w:hideMark/>
          </w:tcPr>
          <w:p w14:paraId="3C28C62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03461E4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34057E4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w:t>
            </w:r>
          </w:p>
        </w:tc>
        <w:tc>
          <w:tcPr>
            <w:tcW w:w="651" w:type="pct"/>
            <w:tcBorders>
              <w:top w:val="nil"/>
              <w:left w:val="nil"/>
              <w:bottom w:val="single" w:sz="4" w:space="0" w:color="auto"/>
              <w:right w:val="single" w:sz="8" w:space="0" w:color="auto"/>
            </w:tcBorders>
            <w:shd w:val="clear" w:color="auto" w:fill="FFFFFF"/>
            <w:vAlign w:val="center"/>
            <w:hideMark/>
          </w:tcPr>
          <w:p w14:paraId="51C9A7B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2CDC7A2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1A7FF2E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63</w:t>
            </w:r>
          </w:p>
        </w:tc>
        <w:tc>
          <w:tcPr>
            <w:tcW w:w="1468" w:type="pct"/>
            <w:tcBorders>
              <w:top w:val="nil"/>
              <w:left w:val="nil"/>
              <w:bottom w:val="single" w:sz="4" w:space="0" w:color="auto"/>
              <w:right w:val="single" w:sz="4" w:space="0" w:color="auto"/>
            </w:tcBorders>
            <w:shd w:val="clear" w:color="auto" w:fill="FFFFFF"/>
            <w:noWrap/>
            <w:vAlign w:val="bottom"/>
            <w:hideMark/>
          </w:tcPr>
          <w:p w14:paraId="3996243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4FF92B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24FFEFF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3.1</w:t>
            </w:r>
          </w:p>
        </w:tc>
        <w:tc>
          <w:tcPr>
            <w:tcW w:w="651" w:type="pct"/>
            <w:tcBorders>
              <w:top w:val="nil"/>
              <w:left w:val="nil"/>
              <w:bottom w:val="single" w:sz="4" w:space="0" w:color="auto"/>
              <w:right w:val="single" w:sz="8" w:space="0" w:color="auto"/>
            </w:tcBorders>
            <w:shd w:val="clear" w:color="auto" w:fill="FFFFFF"/>
            <w:vAlign w:val="center"/>
            <w:hideMark/>
          </w:tcPr>
          <w:p w14:paraId="09A57DE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3BA0175D"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1465B6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64</w:t>
            </w:r>
          </w:p>
        </w:tc>
        <w:tc>
          <w:tcPr>
            <w:tcW w:w="1468" w:type="pct"/>
            <w:tcBorders>
              <w:top w:val="nil"/>
              <w:left w:val="nil"/>
              <w:bottom w:val="single" w:sz="4" w:space="0" w:color="auto"/>
              <w:right w:val="single" w:sz="4" w:space="0" w:color="auto"/>
            </w:tcBorders>
            <w:shd w:val="clear" w:color="auto" w:fill="FFFFFF"/>
            <w:noWrap/>
            <w:vAlign w:val="bottom"/>
            <w:hideMark/>
          </w:tcPr>
          <w:p w14:paraId="232DF56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352B7E7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609EF76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4.1</w:t>
            </w:r>
          </w:p>
        </w:tc>
        <w:tc>
          <w:tcPr>
            <w:tcW w:w="651" w:type="pct"/>
            <w:tcBorders>
              <w:top w:val="nil"/>
              <w:left w:val="nil"/>
              <w:bottom w:val="single" w:sz="4" w:space="0" w:color="auto"/>
              <w:right w:val="single" w:sz="8" w:space="0" w:color="auto"/>
            </w:tcBorders>
            <w:shd w:val="clear" w:color="auto" w:fill="FFFFFF"/>
            <w:vAlign w:val="center"/>
            <w:hideMark/>
          </w:tcPr>
          <w:p w14:paraId="4D867E1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05CF39CA"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7AD30EB"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65</w:t>
            </w:r>
          </w:p>
        </w:tc>
        <w:tc>
          <w:tcPr>
            <w:tcW w:w="1468" w:type="pct"/>
            <w:tcBorders>
              <w:top w:val="nil"/>
              <w:left w:val="nil"/>
              <w:bottom w:val="single" w:sz="4" w:space="0" w:color="auto"/>
              <w:right w:val="single" w:sz="4" w:space="0" w:color="auto"/>
            </w:tcBorders>
            <w:shd w:val="clear" w:color="auto" w:fill="FFFFFF"/>
            <w:noWrap/>
            <w:vAlign w:val="bottom"/>
            <w:hideMark/>
          </w:tcPr>
          <w:p w14:paraId="1A3A4A9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494C449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0DEF53F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5.1</w:t>
            </w:r>
          </w:p>
        </w:tc>
        <w:tc>
          <w:tcPr>
            <w:tcW w:w="651" w:type="pct"/>
            <w:tcBorders>
              <w:top w:val="nil"/>
              <w:left w:val="nil"/>
              <w:bottom w:val="single" w:sz="4" w:space="0" w:color="auto"/>
              <w:right w:val="single" w:sz="8" w:space="0" w:color="auto"/>
            </w:tcBorders>
            <w:shd w:val="clear" w:color="auto" w:fill="FFFFFF"/>
            <w:vAlign w:val="center"/>
            <w:hideMark/>
          </w:tcPr>
          <w:p w14:paraId="31758DD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4666806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9E8B53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66</w:t>
            </w:r>
          </w:p>
        </w:tc>
        <w:tc>
          <w:tcPr>
            <w:tcW w:w="1468" w:type="pct"/>
            <w:tcBorders>
              <w:top w:val="nil"/>
              <w:left w:val="nil"/>
              <w:bottom w:val="single" w:sz="4" w:space="0" w:color="auto"/>
              <w:right w:val="single" w:sz="4" w:space="0" w:color="auto"/>
            </w:tcBorders>
            <w:shd w:val="clear" w:color="auto" w:fill="FFFFFF"/>
            <w:noWrap/>
            <w:vAlign w:val="bottom"/>
            <w:hideMark/>
          </w:tcPr>
          <w:p w14:paraId="6F7C55E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0FF903E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parter</w:t>
            </w:r>
          </w:p>
        </w:tc>
        <w:tc>
          <w:tcPr>
            <w:tcW w:w="1233" w:type="pct"/>
            <w:tcBorders>
              <w:top w:val="nil"/>
              <w:left w:val="nil"/>
              <w:bottom w:val="single" w:sz="4" w:space="0" w:color="auto"/>
              <w:right w:val="single" w:sz="4" w:space="0" w:color="auto"/>
            </w:tcBorders>
            <w:shd w:val="clear" w:color="auto" w:fill="FFFFFF"/>
            <w:noWrap/>
            <w:vAlign w:val="bottom"/>
            <w:hideMark/>
          </w:tcPr>
          <w:p w14:paraId="5F1734D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w:t>
            </w:r>
          </w:p>
        </w:tc>
        <w:tc>
          <w:tcPr>
            <w:tcW w:w="651" w:type="pct"/>
            <w:tcBorders>
              <w:top w:val="nil"/>
              <w:left w:val="nil"/>
              <w:bottom w:val="single" w:sz="4" w:space="0" w:color="auto"/>
              <w:right w:val="single" w:sz="8" w:space="0" w:color="auto"/>
            </w:tcBorders>
            <w:shd w:val="clear" w:color="auto" w:fill="FFFFFF"/>
            <w:vAlign w:val="center"/>
            <w:hideMark/>
          </w:tcPr>
          <w:p w14:paraId="1853155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 xml:space="preserve">2x4xRJ45 </w:t>
            </w:r>
          </w:p>
        </w:tc>
      </w:tr>
      <w:tr w:rsidR="00FB7BB9" w:rsidRPr="00CA38CA" w14:paraId="084C0F0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558A21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67</w:t>
            </w:r>
          </w:p>
        </w:tc>
        <w:tc>
          <w:tcPr>
            <w:tcW w:w="1468" w:type="pct"/>
            <w:tcBorders>
              <w:top w:val="nil"/>
              <w:left w:val="nil"/>
              <w:bottom w:val="single" w:sz="4" w:space="0" w:color="auto"/>
              <w:right w:val="single" w:sz="4" w:space="0" w:color="auto"/>
            </w:tcBorders>
            <w:shd w:val="clear" w:color="auto" w:fill="FFFFFF"/>
            <w:noWrap/>
            <w:vAlign w:val="bottom"/>
            <w:hideMark/>
          </w:tcPr>
          <w:p w14:paraId="144E5E4A"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1D83F6E1"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AA2DFD7"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102.1</w:t>
            </w:r>
          </w:p>
        </w:tc>
        <w:tc>
          <w:tcPr>
            <w:tcW w:w="651" w:type="pct"/>
            <w:tcBorders>
              <w:top w:val="nil"/>
              <w:left w:val="nil"/>
              <w:bottom w:val="single" w:sz="4" w:space="0" w:color="auto"/>
              <w:right w:val="single" w:sz="8" w:space="0" w:color="auto"/>
            </w:tcBorders>
            <w:shd w:val="clear" w:color="auto" w:fill="FFFFFF"/>
            <w:vAlign w:val="center"/>
            <w:hideMark/>
          </w:tcPr>
          <w:p w14:paraId="05722D9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2E7CEF6"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68E9BEE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68</w:t>
            </w:r>
          </w:p>
        </w:tc>
        <w:tc>
          <w:tcPr>
            <w:tcW w:w="1468" w:type="pct"/>
            <w:tcBorders>
              <w:top w:val="nil"/>
              <w:left w:val="nil"/>
              <w:bottom w:val="single" w:sz="4" w:space="0" w:color="auto"/>
              <w:right w:val="single" w:sz="4" w:space="0" w:color="auto"/>
            </w:tcBorders>
            <w:shd w:val="clear" w:color="auto" w:fill="FFFFFF"/>
            <w:noWrap/>
            <w:vAlign w:val="bottom"/>
            <w:hideMark/>
          </w:tcPr>
          <w:p w14:paraId="6A4DC70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44D98EA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9430D4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103.1</w:t>
            </w:r>
          </w:p>
        </w:tc>
        <w:tc>
          <w:tcPr>
            <w:tcW w:w="651" w:type="pct"/>
            <w:tcBorders>
              <w:top w:val="nil"/>
              <w:left w:val="nil"/>
              <w:bottom w:val="single" w:sz="4" w:space="0" w:color="auto"/>
              <w:right w:val="single" w:sz="8" w:space="0" w:color="auto"/>
            </w:tcBorders>
            <w:shd w:val="clear" w:color="auto" w:fill="FFFFFF"/>
            <w:vAlign w:val="center"/>
            <w:hideMark/>
          </w:tcPr>
          <w:p w14:paraId="4C60A6B2"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5E9609E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1FB741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69</w:t>
            </w:r>
          </w:p>
        </w:tc>
        <w:tc>
          <w:tcPr>
            <w:tcW w:w="1468" w:type="pct"/>
            <w:tcBorders>
              <w:top w:val="nil"/>
              <w:left w:val="nil"/>
              <w:bottom w:val="single" w:sz="4" w:space="0" w:color="auto"/>
              <w:right w:val="single" w:sz="4" w:space="0" w:color="auto"/>
            </w:tcBorders>
            <w:shd w:val="clear" w:color="auto" w:fill="FFFFFF"/>
            <w:noWrap/>
            <w:vAlign w:val="bottom"/>
            <w:hideMark/>
          </w:tcPr>
          <w:p w14:paraId="26A20740"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30FCFB1E"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743A88B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104.1</w:t>
            </w:r>
          </w:p>
        </w:tc>
        <w:tc>
          <w:tcPr>
            <w:tcW w:w="651" w:type="pct"/>
            <w:tcBorders>
              <w:top w:val="nil"/>
              <w:left w:val="nil"/>
              <w:bottom w:val="single" w:sz="4" w:space="0" w:color="auto"/>
              <w:right w:val="single" w:sz="8" w:space="0" w:color="auto"/>
            </w:tcBorders>
            <w:shd w:val="clear" w:color="auto" w:fill="FFFFFF"/>
            <w:vAlign w:val="center"/>
            <w:hideMark/>
          </w:tcPr>
          <w:p w14:paraId="049B8DA8"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4E305F7"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D077CCC"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70</w:t>
            </w:r>
          </w:p>
        </w:tc>
        <w:tc>
          <w:tcPr>
            <w:tcW w:w="1468" w:type="pct"/>
            <w:tcBorders>
              <w:top w:val="nil"/>
              <w:left w:val="nil"/>
              <w:bottom w:val="single" w:sz="4" w:space="0" w:color="auto"/>
              <w:right w:val="single" w:sz="4" w:space="0" w:color="auto"/>
            </w:tcBorders>
            <w:shd w:val="clear" w:color="auto" w:fill="FFFFFF"/>
            <w:noWrap/>
            <w:vAlign w:val="bottom"/>
            <w:hideMark/>
          </w:tcPr>
          <w:p w14:paraId="634B84A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632E20F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7BB3731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105.1</w:t>
            </w:r>
          </w:p>
        </w:tc>
        <w:tc>
          <w:tcPr>
            <w:tcW w:w="651" w:type="pct"/>
            <w:tcBorders>
              <w:top w:val="nil"/>
              <w:left w:val="nil"/>
              <w:bottom w:val="single" w:sz="4" w:space="0" w:color="auto"/>
              <w:right w:val="single" w:sz="8" w:space="0" w:color="auto"/>
            </w:tcBorders>
            <w:shd w:val="clear" w:color="auto" w:fill="FFFFFF"/>
            <w:vAlign w:val="center"/>
            <w:hideMark/>
          </w:tcPr>
          <w:p w14:paraId="2E52ADD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24FDC1DC"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0468A2CF"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71</w:t>
            </w:r>
          </w:p>
        </w:tc>
        <w:tc>
          <w:tcPr>
            <w:tcW w:w="1468" w:type="pct"/>
            <w:tcBorders>
              <w:top w:val="nil"/>
              <w:left w:val="nil"/>
              <w:bottom w:val="single" w:sz="4" w:space="0" w:color="auto"/>
              <w:right w:val="single" w:sz="4" w:space="0" w:color="auto"/>
            </w:tcBorders>
            <w:shd w:val="clear" w:color="auto" w:fill="FFFFFF"/>
            <w:noWrap/>
            <w:vAlign w:val="bottom"/>
            <w:hideMark/>
          </w:tcPr>
          <w:p w14:paraId="3D3A9D0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PD_21</w:t>
            </w:r>
          </w:p>
        </w:tc>
        <w:tc>
          <w:tcPr>
            <w:tcW w:w="1413" w:type="pct"/>
            <w:tcBorders>
              <w:top w:val="nil"/>
              <w:left w:val="nil"/>
              <w:bottom w:val="single" w:sz="4" w:space="0" w:color="auto"/>
              <w:right w:val="single" w:sz="4" w:space="0" w:color="auto"/>
            </w:tcBorders>
            <w:shd w:val="clear" w:color="auto" w:fill="FFFFFF"/>
            <w:noWrap/>
            <w:vAlign w:val="bottom"/>
            <w:hideMark/>
          </w:tcPr>
          <w:p w14:paraId="0CA676A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 piętro 1</w:t>
            </w:r>
          </w:p>
        </w:tc>
        <w:tc>
          <w:tcPr>
            <w:tcW w:w="1233" w:type="pct"/>
            <w:tcBorders>
              <w:top w:val="nil"/>
              <w:left w:val="nil"/>
              <w:bottom w:val="single" w:sz="4" w:space="0" w:color="auto"/>
              <w:right w:val="single" w:sz="4" w:space="0" w:color="auto"/>
            </w:tcBorders>
            <w:shd w:val="clear" w:color="auto" w:fill="FFFFFF"/>
            <w:noWrap/>
            <w:vAlign w:val="bottom"/>
            <w:hideMark/>
          </w:tcPr>
          <w:p w14:paraId="6923849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106.1</w:t>
            </w:r>
          </w:p>
        </w:tc>
        <w:tc>
          <w:tcPr>
            <w:tcW w:w="651" w:type="pct"/>
            <w:tcBorders>
              <w:top w:val="nil"/>
              <w:left w:val="nil"/>
              <w:bottom w:val="single" w:sz="4" w:space="0" w:color="auto"/>
              <w:right w:val="single" w:sz="8" w:space="0" w:color="auto"/>
            </w:tcBorders>
            <w:shd w:val="clear" w:color="auto" w:fill="FFFFFF"/>
            <w:vAlign w:val="center"/>
            <w:hideMark/>
          </w:tcPr>
          <w:p w14:paraId="12A37CF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64C8595"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3602DC41"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72</w:t>
            </w:r>
          </w:p>
        </w:tc>
        <w:tc>
          <w:tcPr>
            <w:tcW w:w="1468" w:type="pct"/>
            <w:tcBorders>
              <w:top w:val="nil"/>
              <w:left w:val="nil"/>
              <w:bottom w:val="single" w:sz="4" w:space="0" w:color="auto"/>
              <w:right w:val="single" w:sz="4" w:space="0" w:color="auto"/>
            </w:tcBorders>
            <w:shd w:val="clear" w:color="auto" w:fill="FFFFFF"/>
            <w:noWrap/>
            <w:vAlign w:val="bottom"/>
            <w:hideMark/>
          </w:tcPr>
          <w:p w14:paraId="26C8807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74F4CFF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6EDBDB53"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2.1Bp</w:t>
            </w:r>
          </w:p>
        </w:tc>
        <w:tc>
          <w:tcPr>
            <w:tcW w:w="651" w:type="pct"/>
            <w:tcBorders>
              <w:top w:val="nil"/>
              <w:left w:val="nil"/>
              <w:bottom w:val="single" w:sz="4" w:space="0" w:color="auto"/>
              <w:right w:val="single" w:sz="8" w:space="0" w:color="auto"/>
            </w:tcBorders>
            <w:shd w:val="clear" w:color="auto" w:fill="FFFFFF"/>
            <w:vAlign w:val="center"/>
            <w:hideMark/>
          </w:tcPr>
          <w:p w14:paraId="0379E4D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3BF32673"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0ADACE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73</w:t>
            </w:r>
          </w:p>
        </w:tc>
        <w:tc>
          <w:tcPr>
            <w:tcW w:w="1468" w:type="pct"/>
            <w:tcBorders>
              <w:top w:val="nil"/>
              <w:left w:val="nil"/>
              <w:bottom w:val="single" w:sz="4" w:space="0" w:color="auto"/>
              <w:right w:val="single" w:sz="4" w:space="0" w:color="auto"/>
            </w:tcBorders>
            <w:shd w:val="clear" w:color="auto" w:fill="FFFFFF"/>
            <w:noWrap/>
            <w:vAlign w:val="bottom"/>
            <w:hideMark/>
          </w:tcPr>
          <w:p w14:paraId="51CED27D"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066DE4A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0E9629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2.2Bp</w:t>
            </w:r>
          </w:p>
        </w:tc>
        <w:tc>
          <w:tcPr>
            <w:tcW w:w="651" w:type="pct"/>
            <w:tcBorders>
              <w:top w:val="nil"/>
              <w:left w:val="nil"/>
              <w:bottom w:val="single" w:sz="4" w:space="0" w:color="auto"/>
              <w:right w:val="single" w:sz="8" w:space="0" w:color="auto"/>
            </w:tcBorders>
            <w:shd w:val="clear" w:color="auto" w:fill="FFFFFF"/>
            <w:vAlign w:val="center"/>
            <w:hideMark/>
          </w:tcPr>
          <w:p w14:paraId="5478DE40"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727C798F"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7A16E48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74</w:t>
            </w:r>
          </w:p>
        </w:tc>
        <w:tc>
          <w:tcPr>
            <w:tcW w:w="1468" w:type="pct"/>
            <w:tcBorders>
              <w:top w:val="nil"/>
              <w:left w:val="nil"/>
              <w:bottom w:val="single" w:sz="4" w:space="0" w:color="auto"/>
              <w:right w:val="single" w:sz="4" w:space="0" w:color="auto"/>
            </w:tcBorders>
            <w:shd w:val="clear" w:color="auto" w:fill="FFFFFF"/>
            <w:noWrap/>
            <w:vAlign w:val="bottom"/>
            <w:hideMark/>
          </w:tcPr>
          <w:p w14:paraId="5B49748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2C07E0C5"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5469FD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2.4Bp</w:t>
            </w:r>
          </w:p>
        </w:tc>
        <w:tc>
          <w:tcPr>
            <w:tcW w:w="651" w:type="pct"/>
            <w:tcBorders>
              <w:top w:val="nil"/>
              <w:left w:val="nil"/>
              <w:bottom w:val="single" w:sz="4" w:space="0" w:color="auto"/>
              <w:right w:val="single" w:sz="8" w:space="0" w:color="auto"/>
            </w:tcBorders>
            <w:shd w:val="clear" w:color="auto" w:fill="FFFFFF"/>
            <w:vAlign w:val="center"/>
            <w:hideMark/>
          </w:tcPr>
          <w:p w14:paraId="416FA0E6"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4A0BD350"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2C50534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75</w:t>
            </w:r>
          </w:p>
        </w:tc>
        <w:tc>
          <w:tcPr>
            <w:tcW w:w="1468" w:type="pct"/>
            <w:tcBorders>
              <w:top w:val="nil"/>
              <w:left w:val="nil"/>
              <w:bottom w:val="single" w:sz="4" w:space="0" w:color="auto"/>
              <w:right w:val="single" w:sz="4" w:space="0" w:color="auto"/>
            </w:tcBorders>
            <w:shd w:val="clear" w:color="auto" w:fill="FFFFFF"/>
            <w:noWrap/>
            <w:vAlign w:val="bottom"/>
            <w:hideMark/>
          </w:tcPr>
          <w:p w14:paraId="20973C56"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64F2608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16EA244"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2.5Bp</w:t>
            </w:r>
          </w:p>
        </w:tc>
        <w:tc>
          <w:tcPr>
            <w:tcW w:w="651" w:type="pct"/>
            <w:tcBorders>
              <w:top w:val="nil"/>
              <w:left w:val="nil"/>
              <w:bottom w:val="single" w:sz="4" w:space="0" w:color="auto"/>
              <w:right w:val="single" w:sz="8" w:space="0" w:color="auto"/>
            </w:tcBorders>
            <w:shd w:val="clear" w:color="auto" w:fill="FFFFFF"/>
            <w:vAlign w:val="center"/>
            <w:hideMark/>
          </w:tcPr>
          <w:p w14:paraId="4C53E883"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131A7E9B" w14:textId="77777777" w:rsidTr="00FB7BB9">
        <w:trPr>
          <w:trHeight w:val="240"/>
        </w:trPr>
        <w:tc>
          <w:tcPr>
            <w:tcW w:w="235" w:type="pct"/>
            <w:tcBorders>
              <w:top w:val="nil"/>
              <w:left w:val="single" w:sz="8" w:space="0" w:color="auto"/>
              <w:bottom w:val="single" w:sz="4" w:space="0" w:color="auto"/>
              <w:right w:val="single" w:sz="8" w:space="0" w:color="auto"/>
            </w:tcBorders>
            <w:shd w:val="clear" w:color="auto" w:fill="FFFFFF"/>
            <w:noWrap/>
            <w:vAlign w:val="center"/>
            <w:hideMark/>
          </w:tcPr>
          <w:p w14:paraId="42B68937"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76</w:t>
            </w:r>
          </w:p>
        </w:tc>
        <w:tc>
          <w:tcPr>
            <w:tcW w:w="1468" w:type="pct"/>
            <w:tcBorders>
              <w:top w:val="nil"/>
              <w:left w:val="nil"/>
              <w:bottom w:val="single" w:sz="4" w:space="0" w:color="auto"/>
              <w:right w:val="single" w:sz="4" w:space="0" w:color="auto"/>
            </w:tcBorders>
            <w:shd w:val="clear" w:color="auto" w:fill="FFFFFF"/>
            <w:noWrap/>
            <w:vAlign w:val="bottom"/>
            <w:hideMark/>
          </w:tcPr>
          <w:p w14:paraId="6FBAE50F"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PD_7</w:t>
            </w:r>
          </w:p>
        </w:tc>
        <w:tc>
          <w:tcPr>
            <w:tcW w:w="1413" w:type="pct"/>
            <w:tcBorders>
              <w:top w:val="nil"/>
              <w:left w:val="nil"/>
              <w:bottom w:val="single" w:sz="4" w:space="0" w:color="auto"/>
              <w:right w:val="single" w:sz="4" w:space="0" w:color="auto"/>
            </w:tcBorders>
            <w:shd w:val="clear" w:color="auto" w:fill="FFFFFF"/>
            <w:noWrap/>
            <w:vAlign w:val="bottom"/>
            <w:hideMark/>
          </w:tcPr>
          <w:p w14:paraId="6FF267B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4" w:space="0" w:color="auto"/>
              <w:right w:val="single" w:sz="4" w:space="0" w:color="auto"/>
            </w:tcBorders>
            <w:shd w:val="clear" w:color="auto" w:fill="FFFFFF"/>
            <w:noWrap/>
            <w:vAlign w:val="bottom"/>
            <w:hideMark/>
          </w:tcPr>
          <w:p w14:paraId="418277BB"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2.12B.1p</w:t>
            </w:r>
          </w:p>
        </w:tc>
        <w:tc>
          <w:tcPr>
            <w:tcW w:w="651" w:type="pct"/>
            <w:tcBorders>
              <w:top w:val="nil"/>
              <w:left w:val="nil"/>
              <w:bottom w:val="single" w:sz="4" w:space="0" w:color="auto"/>
              <w:right w:val="single" w:sz="8" w:space="0" w:color="auto"/>
            </w:tcBorders>
            <w:shd w:val="clear" w:color="auto" w:fill="FFFFFF"/>
            <w:vAlign w:val="center"/>
            <w:hideMark/>
          </w:tcPr>
          <w:p w14:paraId="45381215"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r w:rsidR="00FB7BB9" w:rsidRPr="00CA38CA" w14:paraId="6DB32A08" w14:textId="77777777" w:rsidTr="00FB7BB9">
        <w:trPr>
          <w:trHeight w:val="255"/>
        </w:trPr>
        <w:tc>
          <w:tcPr>
            <w:tcW w:w="235" w:type="pct"/>
            <w:tcBorders>
              <w:top w:val="nil"/>
              <w:left w:val="single" w:sz="8" w:space="0" w:color="auto"/>
              <w:bottom w:val="single" w:sz="8" w:space="0" w:color="auto"/>
              <w:right w:val="single" w:sz="8" w:space="0" w:color="auto"/>
            </w:tcBorders>
            <w:shd w:val="clear" w:color="auto" w:fill="FFFFFF"/>
            <w:noWrap/>
            <w:vAlign w:val="center"/>
            <w:hideMark/>
          </w:tcPr>
          <w:p w14:paraId="7A77C504"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77</w:t>
            </w:r>
          </w:p>
        </w:tc>
        <w:tc>
          <w:tcPr>
            <w:tcW w:w="1468" w:type="pct"/>
            <w:tcBorders>
              <w:top w:val="nil"/>
              <w:left w:val="nil"/>
              <w:bottom w:val="single" w:sz="8" w:space="0" w:color="auto"/>
              <w:right w:val="single" w:sz="4" w:space="0" w:color="auto"/>
            </w:tcBorders>
            <w:shd w:val="clear" w:color="auto" w:fill="FFFFFF"/>
            <w:noWrap/>
            <w:vAlign w:val="bottom"/>
            <w:hideMark/>
          </w:tcPr>
          <w:p w14:paraId="5FCE19F2"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PD_9</w:t>
            </w:r>
          </w:p>
        </w:tc>
        <w:tc>
          <w:tcPr>
            <w:tcW w:w="1413" w:type="pct"/>
            <w:tcBorders>
              <w:top w:val="nil"/>
              <w:left w:val="nil"/>
              <w:bottom w:val="single" w:sz="8" w:space="0" w:color="auto"/>
              <w:right w:val="single" w:sz="4" w:space="0" w:color="auto"/>
            </w:tcBorders>
            <w:shd w:val="clear" w:color="auto" w:fill="FFFFFF"/>
            <w:noWrap/>
            <w:vAlign w:val="bottom"/>
            <w:hideMark/>
          </w:tcPr>
          <w:p w14:paraId="00C63D8C"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 półpiętro</w:t>
            </w:r>
          </w:p>
        </w:tc>
        <w:tc>
          <w:tcPr>
            <w:tcW w:w="1233" w:type="pct"/>
            <w:tcBorders>
              <w:top w:val="nil"/>
              <w:left w:val="nil"/>
              <w:bottom w:val="single" w:sz="8" w:space="0" w:color="auto"/>
              <w:right w:val="single" w:sz="4" w:space="0" w:color="auto"/>
            </w:tcBorders>
            <w:shd w:val="clear" w:color="auto" w:fill="FFFFFF"/>
            <w:noWrap/>
            <w:vAlign w:val="bottom"/>
            <w:hideMark/>
          </w:tcPr>
          <w:p w14:paraId="5033D529" w14:textId="77777777" w:rsidR="00FB7BB9" w:rsidRPr="00CA38CA" w:rsidRDefault="00FB7BB9" w:rsidP="00FB7BB9">
            <w:pPr>
              <w:spacing w:after="0" w:line="240" w:lineRule="auto"/>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94p</w:t>
            </w:r>
          </w:p>
        </w:tc>
        <w:tc>
          <w:tcPr>
            <w:tcW w:w="651" w:type="pct"/>
            <w:tcBorders>
              <w:top w:val="nil"/>
              <w:left w:val="nil"/>
              <w:bottom w:val="single" w:sz="8" w:space="0" w:color="auto"/>
              <w:right w:val="single" w:sz="8" w:space="0" w:color="auto"/>
            </w:tcBorders>
            <w:shd w:val="clear" w:color="auto" w:fill="FFFFFF"/>
            <w:vAlign w:val="center"/>
            <w:hideMark/>
          </w:tcPr>
          <w:p w14:paraId="6F8573AA" w14:textId="77777777" w:rsidR="00FB7BB9" w:rsidRPr="00CA38CA" w:rsidRDefault="00FB7BB9" w:rsidP="00FB7BB9">
            <w:pPr>
              <w:spacing w:after="0" w:line="240" w:lineRule="auto"/>
              <w:jc w:val="both"/>
              <w:rPr>
                <w:rFonts w:ascii="Arial" w:eastAsia="Times New Roman" w:hAnsi="Arial" w:cs="Arial"/>
                <w:color w:val="000000"/>
                <w:sz w:val="20"/>
                <w:szCs w:val="20"/>
                <w:lang w:eastAsia="pl-PL"/>
              </w:rPr>
            </w:pPr>
            <w:r w:rsidRPr="00CA38CA">
              <w:rPr>
                <w:rFonts w:ascii="Arial" w:eastAsia="Times New Roman" w:hAnsi="Arial" w:cs="Arial"/>
                <w:color w:val="000000"/>
                <w:sz w:val="20"/>
                <w:szCs w:val="20"/>
                <w:lang w:eastAsia="pl-PL"/>
              </w:rPr>
              <w:t>2x4xRJ45</w:t>
            </w:r>
          </w:p>
        </w:tc>
      </w:tr>
    </w:tbl>
    <w:p w14:paraId="0D6056B1" w14:textId="77777777" w:rsidR="00FB7BB9" w:rsidRDefault="00FB7BB9" w:rsidP="00FB7BB9">
      <w:pPr>
        <w:rPr>
          <w:rFonts w:ascii="Arial" w:hAnsi="Arial" w:cs="Arial"/>
          <w:b/>
          <w:bCs/>
          <w:sz w:val="20"/>
          <w:szCs w:val="20"/>
        </w:rPr>
      </w:pPr>
    </w:p>
    <w:p w14:paraId="43EA796D" w14:textId="77777777" w:rsidR="00FB7BB9" w:rsidRPr="0045509A" w:rsidRDefault="00FB7BB9" w:rsidP="00FB7BB9">
      <w:pPr>
        <w:ind w:left="142"/>
        <w:jc w:val="both"/>
        <w:rPr>
          <w:rFonts w:ascii="Arial" w:hAnsi="Arial" w:cs="Arial"/>
          <w:b/>
          <w:sz w:val="20"/>
          <w:szCs w:val="20"/>
          <w:u w:val="single"/>
        </w:rPr>
      </w:pPr>
      <w:r w:rsidRPr="0045509A">
        <w:rPr>
          <w:rFonts w:ascii="Arial" w:hAnsi="Arial" w:cs="Arial"/>
          <w:b/>
          <w:sz w:val="20"/>
          <w:szCs w:val="20"/>
          <w:u w:val="single"/>
        </w:rPr>
        <w:t>Ustala się następujące rodzaje odbioru usługi:</w:t>
      </w:r>
    </w:p>
    <w:p w14:paraId="15411C1F" w14:textId="77777777" w:rsidR="00FB7BB9" w:rsidRPr="0045509A" w:rsidRDefault="00FB7BB9" w:rsidP="00FB7BB9">
      <w:pPr>
        <w:numPr>
          <w:ilvl w:val="0"/>
          <w:numId w:val="79"/>
        </w:numPr>
        <w:tabs>
          <w:tab w:val="left" w:pos="851"/>
          <w:tab w:val="left" w:pos="993"/>
        </w:tabs>
        <w:spacing w:after="0" w:line="240" w:lineRule="auto"/>
        <w:ind w:left="993" w:hanging="284"/>
        <w:jc w:val="both"/>
        <w:rPr>
          <w:rFonts w:ascii="Arial" w:hAnsi="Arial" w:cs="Arial"/>
          <w:sz w:val="20"/>
          <w:szCs w:val="20"/>
          <w:lang w:val="x-none" w:eastAsia="x-none"/>
        </w:rPr>
      </w:pPr>
      <w:r w:rsidRPr="0045509A">
        <w:rPr>
          <w:rFonts w:ascii="Arial" w:hAnsi="Arial" w:cs="Arial"/>
          <w:sz w:val="20"/>
          <w:szCs w:val="20"/>
          <w:u w:val="single"/>
          <w:lang w:eastAsia="x-none"/>
        </w:rPr>
        <w:t>O</w:t>
      </w:r>
      <w:r w:rsidRPr="0045509A">
        <w:rPr>
          <w:rFonts w:ascii="Arial" w:hAnsi="Arial" w:cs="Arial"/>
          <w:sz w:val="20"/>
          <w:szCs w:val="20"/>
          <w:u w:val="single"/>
          <w:lang w:val="x-none" w:eastAsia="x-none"/>
        </w:rPr>
        <w:t>dbiór końcowy</w:t>
      </w:r>
      <w:r w:rsidRPr="0045509A">
        <w:rPr>
          <w:rFonts w:ascii="Arial" w:hAnsi="Arial" w:cs="Arial"/>
          <w:color w:val="C00000"/>
          <w:sz w:val="20"/>
          <w:szCs w:val="20"/>
          <w:u w:val="single"/>
          <w:lang w:eastAsia="x-none"/>
        </w:rPr>
        <w:t xml:space="preserve"> </w:t>
      </w:r>
      <w:r w:rsidRPr="0045509A">
        <w:rPr>
          <w:rFonts w:ascii="Arial" w:hAnsi="Arial" w:cs="Arial"/>
          <w:sz w:val="20"/>
          <w:szCs w:val="20"/>
          <w:u w:val="single"/>
          <w:lang w:eastAsia="x-none"/>
        </w:rPr>
        <w:t>dokumentacji proj-koszt.</w:t>
      </w:r>
      <w:r w:rsidRPr="0045509A">
        <w:rPr>
          <w:rFonts w:ascii="Arial" w:hAnsi="Arial" w:cs="Arial"/>
          <w:sz w:val="20"/>
          <w:szCs w:val="20"/>
          <w:lang w:eastAsia="x-none"/>
        </w:rPr>
        <w:t xml:space="preserve"> </w:t>
      </w:r>
      <w:r w:rsidRPr="0045509A">
        <w:rPr>
          <w:rFonts w:ascii="Arial" w:hAnsi="Arial" w:cs="Arial"/>
          <w:sz w:val="20"/>
          <w:szCs w:val="20"/>
          <w:lang w:val="x-none" w:eastAsia="x-none"/>
        </w:rPr>
        <w:t>dokumentem odbioru jest protokół zdawczo – odbiorczy</w:t>
      </w:r>
      <w:r w:rsidRPr="0045509A">
        <w:rPr>
          <w:rFonts w:ascii="Arial" w:hAnsi="Arial" w:cs="Arial"/>
          <w:sz w:val="20"/>
          <w:szCs w:val="20"/>
          <w:lang w:eastAsia="x-none"/>
        </w:rPr>
        <w:t xml:space="preserve"> dokumentacji projektowo – kosztorysowej </w:t>
      </w:r>
      <w:r w:rsidRPr="0045509A">
        <w:rPr>
          <w:rFonts w:ascii="Arial" w:hAnsi="Arial" w:cs="Arial"/>
          <w:sz w:val="20"/>
          <w:szCs w:val="20"/>
          <w:lang w:val="x-none" w:eastAsia="x-none"/>
        </w:rPr>
        <w:t>wg wzoru ustalonego przez Zamawiającego</w:t>
      </w:r>
      <w:r w:rsidRPr="0045509A">
        <w:rPr>
          <w:rFonts w:ascii="Arial" w:hAnsi="Arial" w:cs="Arial"/>
          <w:sz w:val="20"/>
          <w:szCs w:val="20"/>
          <w:lang w:eastAsia="x-none"/>
        </w:rPr>
        <w:t>, spisany pomiędzy stronami umowy.</w:t>
      </w:r>
    </w:p>
    <w:p w14:paraId="7DE09CB6" w14:textId="77777777" w:rsidR="00FB7BB9" w:rsidRPr="0045509A" w:rsidRDefault="00FB7BB9" w:rsidP="00FB7BB9">
      <w:pPr>
        <w:numPr>
          <w:ilvl w:val="0"/>
          <w:numId w:val="79"/>
        </w:numPr>
        <w:tabs>
          <w:tab w:val="left" w:pos="851"/>
          <w:tab w:val="left" w:pos="993"/>
        </w:tabs>
        <w:spacing w:after="0" w:line="240" w:lineRule="auto"/>
        <w:ind w:left="993" w:hanging="284"/>
        <w:jc w:val="both"/>
        <w:rPr>
          <w:rFonts w:ascii="Arial" w:hAnsi="Arial" w:cs="Arial"/>
          <w:sz w:val="20"/>
          <w:szCs w:val="20"/>
          <w:lang w:val="x-none" w:eastAsia="x-none"/>
        </w:rPr>
      </w:pPr>
      <w:r w:rsidRPr="0045509A">
        <w:rPr>
          <w:rFonts w:ascii="Arial" w:hAnsi="Arial" w:cs="Arial"/>
          <w:sz w:val="20"/>
          <w:szCs w:val="20"/>
          <w:u w:val="single"/>
          <w:lang w:eastAsia="x-none"/>
        </w:rPr>
        <w:t xml:space="preserve">Odbiór końcowy usługi nadzoru autorskiego: </w:t>
      </w:r>
      <w:r w:rsidRPr="0045509A">
        <w:rPr>
          <w:rFonts w:ascii="Arial" w:hAnsi="Arial" w:cs="Arial"/>
          <w:sz w:val="20"/>
          <w:szCs w:val="20"/>
          <w:lang w:eastAsia="x-none"/>
        </w:rPr>
        <w:t>dokumentem odbioru jest protokół odbioru usługi, spisany pomiędzy stronami umowy.</w:t>
      </w:r>
    </w:p>
    <w:p w14:paraId="2CE8EEF3" w14:textId="77777777" w:rsidR="00FB7BB9" w:rsidRPr="0045509A" w:rsidRDefault="00FB7BB9" w:rsidP="00FB7BB9">
      <w:pPr>
        <w:numPr>
          <w:ilvl w:val="0"/>
          <w:numId w:val="79"/>
        </w:numPr>
        <w:tabs>
          <w:tab w:val="left" w:pos="993"/>
        </w:tabs>
        <w:spacing w:after="0" w:line="240" w:lineRule="auto"/>
        <w:ind w:left="993" w:hanging="284"/>
        <w:jc w:val="both"/>
        <w:rPr>
          <w:rFonts w:ascii="Arial" w:hAnsi="Arial" w:cs="Arial"/>
          <w:sz w:val="20"/>
          <w:szCs w:val="20"/>
          <w:lang w:val="x-none" w:eastAsia="x-none"/>
        </w:rPr>
      </w:pPr>
      <w:r w:rsidRPr="0045509A">
        <w:rPr>
          <w:rFonts w:ascii="Arial" w:hAnsi="Arial" w:cs="Arial"/>
          <w:sz w:val="20"/>
          <w:szCs w:val="20"/>
          <w:u w:val="single"/>
          <w:lang w:eastAsia="x-none"/>
        </w:rPr>
        <w:t>O</w:t>
      </w:r>
      <w:r w:rsidRPr="0045509A">
        <w:rPr>
          <w:rFonts w:ascii="Arial" w:hAnsi="Arial" w:cs="Arial"/>
          <w:sz w:val="20"/>
          <w:szCs w:val="20"/>
          <w:u w:val="single"/>
          <w:lang w:val="x-none" w:eastAsia="x-none"/>
        </w:rPr>
        <w:t>dbiór ostateczny</w:t>
      </w:r>
      <w:r w:rsidRPr="0045509A">
        <w:rPr>
          <w:rFonts w:ascii="Arial" w:hAnsi="Arial" w:cs="Arial"/>
          <w:sz w:val="20"/>
          <w:szCs w:val="20"/>
          <w:lang w:val="x-none" w:eastAsia="x-none"/>
        </w:rPr>
        <w:t>.</w:t>
      </w:r>
      <w:r w:rsidRPr="0045509A">
        <w:rPr>
          <w:rFonts w:ascii="Arial" w:hAnsi="Arial" w:cs="Arial"/>
          <w:sz w:val="20"/>
          <w:szCs w:val="20"/>
          <w:lang w:eastAsia="x-none"/>
        </w:rPr>
        <w:t xml:space="preserve"> </w:t>
      </w:r>
      <w:r w:rsidRPr="0045509A">
        <w:rPr>
          <w:rFonts w:ascii="Arial" w:hAnsi="Arial" w:cs="Arial"/>
          <w:sz w:val="20"/>
          <w:szCs w:val="20"/>
          <w:lang w:val="x-none" w:eastAsia="x-none"/>
        </w:rPr>
        <w:t xml:space="preserve">Uprawnienia Zamawiającego z tytułu rękojmi wygasają </w:t>
      </w:r>
      <w:r w:rsidRPr="0045509A">
        <w:rPr>
          <w:rFonts w:ascii="Arial" w:hAnsi="Arial" w:cs="Arial"/>
          <w:sz w:val="20"/>
          <w:szCs w:val="20"/>
          <w:lang w:val="x-none" w:eastAsia="x-none"/>
        </w:rPr>
        <w:br/>
        <w:t>w stosunku do Wykonawcy projektu wraz z wygaśnięciem rękojmi na roboty wykonane na podstawie projektu.</w:t>
      </w:r>
      <w:r w:rsidRPr="0045509A">
        <w:rPr>
          <w:rFonts w:ascii="Arial" w:hAnsi="Arial" w:cs="Arial"/>
          <w:sz w:val="20"/>
          <w:szCs w:val="20"/>
          <w:lang w:eastAsia="x-none"/>
        </w:rPr>
        <w:t xml:space="preserve"> </w:t>
      </w:r>
    </w:p>
    <w:p w14:paraId="7F23AB6D" w14:textId="77777777" w:rsidR="00FB7BB9" w:rsidRDefault="00FB7BB9" w:rsidP="00FB7BB9">
      <w:pPr>
        <w:tabs>
          <w:tab w:val="left" w:pos="720"/>
        </w:tabs>
        <w:spacing w:after="0" w:line="240" w:lineRule="auto"/>
        <w:ind w:left="720"/>
        <w:contextualSpacing/>
        <w:jc w:val="both"/>
        <w:rPr>
          <w:rFonts w:ascii="Arial" w:hAnsi="Arial" w:cs="Arial"/>
          <w:sz w:val="20"/>
          <w:szCs w:val="20"/>
          <w:lang w:val="x-none" w:eastAsia="x-none"/>
        </w:rPr>
      </w:pPr>
    </w:p>
    <w:p w14:paraId="16747BEC" w14:textId="77777777" w:rsidR="00FB7BB9" w:rsidRPr="0045509A" w:rsidRDefault="00FB7BB9" w:rsidP="00FB7BB9">
      <w:pPr>
        <w:tabs>
          <w:tab w:val="left" w:pos="720"/>
        </w:tabs>
        <w:spacing w:after="0" w:line="240" w:lineRule="auto"/>
        <w:ind w:left="720" w:hanging="578"/>
        <w:contextualSpacing/>
        <w:jc w:val="both"/>
        <w:rPr>
          <w:rFonts w:ascii="Arial" w:eastAsia="Times New Roman" w:hAnsi="Arial" w:cs="Arial"/>
          <w:sz w:val="20"/>
          <w:szCs w:val="20"/>
          <w:u w:val="single"/>
          <w:lang w:eastAsia="x-none"/>
        </w:rPr>
      </w:pPr>
      <w:r w:rsidRPr="0045509A">
        <w:rPr>
          <w:rFonts w:ascii="Arial" w:eastAsia="Times New Roman" w:hAnsi="Arial" w:cs="Arial"/>
          <w:b/>
          <w:sz w:val="20"/>
          <w:szCs w:val="20"/>
          <w:u w:val="single"/>
          <w:lang w:eastAsia="x-none"/>
        </w:rPr>
        <w:t>Podstawa płatności:</w:t>
      </w:r>
      <w:r w:rsidRPr="0045509A">
        <w:rPr>
          <w:rFonts w:ascii="Arial" w:eastAsia="Times New Roman" w:hAnsi="Arial" w:cs="Arial"/>
          <w:sz w:val="20"/>
          <w:szCs w:val="20"/>
          <w:u w:val="single"/>
          <w:lang w:eastAsia="x-none"/>
        </w:rPr>
        <w:t xml:space="preserve"> rozliczenie </w:t>
      </w:r>
      <w:r w:rsidRPr="0045509A">
        <w:rPr>
          <w:rFonts w:ascii="Arial" w:eastAsia="Times New Roman" w:hAnsi="Arial" w:cs="Arial"/>
          <w:b/>
          <w:sz w:val="20"/>
          <w:szCs w:val="20"/>
          <w:u w:val="single"/>
          <w:lang w:eastAsia="x-none"/>
        </w:rPr>
        <w:t>ryczałtowe i ryczałtowo – ilościowe.</w:t>
      </w:r>
    </w:p>
    <w:p w14:paraId="0DC2C203" w14:textId="77777777" w:rsidR="00FB7BB9" w:rsidRPr="0045509A" w:rsidRDefault="00FB7BB9" w:rsidP="00FB7BB9">
      <w:pPr>
        <w:numPr>
          <w:ilvl w:val="0"/>
          <w:numId w:val="82"/>
        </w:numPr>
        <w:tabs>
          <w:tab w:val="left" w:pos="709"/>
        </w:tabs>
        <w:spacing w:after="0" w:line="240" w:lineRule="auto"/>
        <w:ind w:left="993" w:hanging="284"/>
        <w:jc w:val="both"/>
        <w:rPr>
          <w:rFonts w:ascii="Arial" w:hAnsi="Arial" w:cs="Arial"/>
          <w:sz w:val="20"/>
          <w:szCs w:val="20"/>
          <w:lang w:eastAsia="x-none"/>
        </w:rPr>
      </w:pPr>
      <w:r w:rsidRPr="0045509A">
        <w:rPr>
          <w:rFonts w:ascii="Arial" w:hAnsi="Arial" w:cs="Arial"/>
          <w:sz w:val="20"/>
          <w:szCs w:val="20"/>
          <w:lang w:val="x-none" w:eastAsia="x-none"/>
        </w:rPr>
        <w:t xml:space="preserve">Podpisany przez Zamawiającego protokół zdawczo – odbiorczy jest dla Wykonawcy potwierdzeniem wykonania całości dokumentacji projektowo – kosztorysowej </w:t>
      </w:r>
      <w:r w:rsidRPr="0045509A">
        <w:rPr>
          <w:rFonts w:ascii="Arial" w:hAnsi="Arial" w:cs="Arial"/>
          <w:sz w:val="20"/>
          <w:szCs w:val="20"/>
          <w:lang w:eastAsia="x-none"/>
        </w:rPr>
        <w:t xml:space="preserve">bez wad i usterek </w:t>
      </w:r>
      <w:r w:rsidRPr="0045509A">
        <w:rPr>
          <w:rFonts w:ascii="Arial" w:hAnsi="Arial" w:cs="Arial"/>
          <w:sz w:val="20"/>
          <w:szCs w:val="20"/>
          <w:lang w:val="x-none" w:eastAsia="x-none"/>
        </w:rPr>
        <w:t xml:space="preserve">i </w:t>
      </w:r>
      <w:r w:rsidRPr="0045509A">
        <w:rPr>
          <w:rFonts w:ascii="Arial" w:hAnsi="Arial" w:cs="Arial"/>
          <w:sz w:val="20"/>
          <w:szCs w:val="20"/>
          <w:lang w:eastAsia="x-none"/>
        </w:rPr>
        <w:t xml:space="preserve">stanowi </w:t>
      </w:r>
      <w:r w:rsidRPr="0045509A">
        <w:rPr>
          <w:rFonts w:ascii="Arial" w:hAnsi="Arial" w:cs="Arial"/>
          <w:sz w:val="20"/>
          <w:szCs w:val="20"/>
          <w:lang w:val="x-none" w:eastAsia="x-none"/>
        </w:rPr>
        <w:t>podstawę do wystawienia faktury</w:t>
      </w:r>
      <w:r w:rsidRPr="0045509A">
        <w:rPr>
          <w:rFonts w:ascii="Arial" w:hAnsi="Arial" w:cs="Arial"/>
          <w:sz w:val="20"/>
          <w:szCs w:val="20"/>
          <w:lang w:eastAsia="x-none"/>
        </w:rPr>
        <w:t>.</w:t>
      </w:r>
    </w:p>
    <w:p w14:paraId="0399A630" w14:textId="77777777" w:rsidR="00FB7BB9" w:rsidRPr="0045509A" w:rsidRDefault="00FB7BB9" w:rsidP="00FB7BB9">
      <w:pPr>
        <w:numPr>
          <w:ilvl w:val="0"/>
          <w:numId w:val="82"/>
        </w:numPr>
        <w:tabs>
          <w:tab w:val="left" w:pos="709"/>
        </w:tabs>
        <w:spacing w:after="0" w:line="240" w:lineRule="auto"/>
        <w:ind w:left="993" w:hanging="284"/>
        <w:jc w:val="both"/>
        <w:rPr>
          <w:rFonts w:ascii="Arial" w:hAnsi="Arial" w:cs="Arial"/>
          <w:sz w:val="20"/>
          <w:szCs w:val="20"/>
          <w:lang w:eastAsia="x-none"/>
        </w:rPr>
      </w:pPr>
      <w:r w:rsidRPr="0045509A">
        <w:rPr>
          <w:rFonts w:ascii="Arial" w:hAnsi="Arial" w:cs="Arial"/>
          <w:sz w:val="20"/>
          <w:szCs w:val="20"/>
          <w:lang w:eastAsia="x-none"/>
        </w:rPr>
        <w:t>Płatność realizowana będzie w dwóch etapach:</w:t>
      </w:r>
    </w:p>
    <w:p w14:paraId="388942A6" w14:textId="77777777" w:rsidR="00FB7BB9" w:rsidRPr="0045509A" w:rsidRDefault="00FB7BB9" w:rsidP="00FB7BB9">
      <w:pPr>
        <w:tabs>
          <w:tab w:val="left" w:pos="709"/>
        </w:tabs>
        <w:spacing w:after="0" w:line="240" w:lineRule="auto"/>
        <w:ind w:left="992"/>
        <w:jc w:val="both"/>
        <w:rPr>
          <w:rFonts w:ascii="Arial" w:hAnsi="Arial" w:cs="Arial"/>
          <w:sz w:val="20"/>
          <w:szCs w:val="20"/>
          <w:lang w:eastAsia="x-none"/>
        </w:rPr>
      </w:pPr>
      <w:r w:rsidRPr="0045509A">
        <w:rPr>
          <w:rFonts w:ascii="Arial" w:hAnsi="Arial" w:cs="Arial"/>
          <w:sz w:val="20"/>
          <w:szCs w:val="20"/>
          <w:lang w:eastAsia="x-none"/>
        </w:rPr>
        <w:t>- po dokonaniu odbioru końcowego bez wad i usterek dokumentacji projektowo – kosztorysowej – wynagrodzenie ryczałtowe.</w:t>
      </w:r>
    </w:p>
    <w:p w14:paraId="04CEB186" w14:textId="77777777" w:rsidR="00FB7BB9" w:rsidRPr="0045509A" w:rsidRDefault="00FB7BB9" w:rsidP="00FB7BB9">
      <w:pPr>
        <w:tabs>
          <w:tab w:val="left" w:pos="709"/>
        </w:tabs>
        <w:spacing w:after="0" w:line="240" w:lineRule="auto"/>
        <w:ind w:left="992"/>
        <w:jc w:val="both"/>
        <w:rPr>
          <w:rFonts w:ascii="Arial" w:hAnsi="Arial" w:cs="Arial"/>
          <w:sz w:val="20"/>
          <w:szCs w:val="20"/>
          <w:lang w:eastAsia="x-none"/>
        </w:rPr>
      </w:pPr>
      <w:r w:rsidRPr="0045509A">
        <w:rPr>
          <w:rFonts w:ascii="Arial" w:hAnsi="Arial" w:cs="Arial"/>
          <w:sz w:val="20"/>
          <w:szCs w:val="20"/>
          <w:lang w:eastAsia="x-none"/>
        </w:rPr>
        <w:t>- po zakończeniu nadzoru autorskiego nad realizacją inwestycji zgodnie z dokumentacją techniczną – wynagrodzenie ryczałtowo-ilościowe.</w:t>
      </w:r>
    </w:p>
    <w:p w14:paraId="087D25A5" w14:textId="77777777" w:rsidR="00FB7BB9" w:rsidRPr="0045509A" w:rsidRDefault="00FB7BB9" w:rsidP="00FB7BB9">
      <w:pPr>
        <w:numPr>
          <w:ilvl w:val="0"/>
          <w:numId w:val="82"/>
        </w:numPr>
        <w:tabs>
          <w:tab w:val="left" w:pos="709"/>
        </w:tabs>
        <w:spacing w:after="0" w:line="240" w:lineRule="auto"/>
        <w:ind w:left="993" w:hanging="284"/>
        <w:jc w:val="both"/>
        <w:rPr>
          <w:rFonts w:ascii="Arial" w:hAnsi="Arial" w:cs="Arial"/>
          <w:sz w:val="20"/>
          <w:szCs w:val="20"/>
          <w:lang w:eastAsia="x-none"/>
        </w:rPr>
      </w:pPr>
      <w:r w:rsidRPr="0045509A">
        <w:rPr>
          <w:rFonts w:ascii="Arial" w:hAnsi="Arial" w:cs="Arial"/>
          <w:sz w:val="20"/>
          <w:szCs w:val="20"/>
          <w:lang w:val="x-none" w:eastAsia="x-none"/>
        </w:rPr>
        <w:t>Wynagrodzenie ryczałtowe obejmuje wszystkie koszty związane z wykonaniem przedmiotu zamówienia wymaganej jakości, w wymaganym terminie w</w:t>
      </w:r>
      <w:r w:rsidRPr="0045509A">
        <w:rPr>
          <w:rFonts w:ascii="Arial" w:hAnsi="Arial" w:cs="Arial"/>
          <w:sz w:val="20"/>
          <w:szCs w:val="20"/>
          <w:lang w:eastAsia="x-none"/>
        </w:rPr>
        <w:t> </w:t>
      </w:r>
      <w:r w:rsidRPr="0045509A">
        <w:rPr>
          <w:rFonts w:ascii="Arial" w:hAnsi="Arial" w:cs="Arial"/>
          <w:sz w:val="20"/>
          <w:szCs w:val="20"/>
          <w:lang w:val="x-none" w:eastAsia="x-none"/>
        </w:rPr>
        <w:t>szczególności:</w:t>
      </w:r>
    </w:p>
    <w:p w14:paraId="4419D4C0" w14:textId="77777777" w:rsidR="00FB7BB9" w:rsidRPr="0045509A" w:rsidRDefault="00FB7BB9" w:rsidP="00FB7BB9">
      <w:pPr>
        <w:spacing w:after="0" w:line="240" w:lineRule="auto"/>
        <w:ind w:left="992"/>
        <w:jc w:val="both"/>
        <w:rPr>
          <w:rFonts w:ascii="Arial" w:hAnsi="Arial" w:cs="Arial"/>
          <w:sz w:val="20"/>
          <w:szCs w:val="20"/>
          <w:lang w:val="x-none" w:eastAsia="x-none"/>
        </w:rPr>
      </w:pPr>
      <w:r w:rsidRPr="0045509A">
        <w:rPr>
          <w:rFonts w:ascii="Arial" w:hAnsi="Arial" w:cs="Arial"/>
          <w:sz w:val="20"/>
          <w:szCs w:val="20"/>
          <w:lang w:eastAsia="x-none"/>
        </w:rPr>
        <w:t xml:space="preserve">- </w:t>
      </w:r>
      <w:r w:rsidRPr="0045509A">
        <w:rPr>
          <w:rFonts w:ascii="Arial" w:hAnsi="Arial" w:cs="Arial"/>
          <w:sz w:val="20"/>
          <w:szCs w:val="20"/>
          <w:lang w:val="x-none" w:eastAsia="x-none"/>
        </w:rPr>
        <w:t>Wykonawca na własny koszt i ryzyko dokonuje zakupu wszelkich usług, materiałów, ponosi koszty opłat administracyjnych, jak również opłaca pracowników i podwykonawców zatrudnionych przy realizacji przedmiotu zamówienia;</w:t>
      </w:r>
    </w:p>
    <w:p w14:paraId="2E03B13A" w14:textId="77777777" w:rsidR="00FB7BB9" w:rsidRPr="0045509A" w:rsidRDefault="00FB7BB9" w:rsidP="00FB7BB9">
      <w:pPr>
        <w:spacing w:after="0" w:line="240" w:lineRule="auto"/>
        <w:ind w:left="992"/>
        <w:jc w:val="both"/>
        <w:rPr>
          <w:rFonts w:ascii="Arial" w:hAnsi="Arial" w:cs="Arial"/>
          <w:sz w:val="20"/>
          <w:szCs w:val="20"/>
          <w:lang w:val="x-none" w:eastAsia="x-none"/>
        </w:rPr>
      </w:pPr>
      <w:r w:rsidRPr="0045509A">
        <w:rPr>
          <w:rFonts w:ascii="Arial" w:hAnsi="Arial" w:cs="Arial"/>
          <w:sz w:val="20"/>
          <w:szCs w:val="20"/>
          <w:lang w:eastAsia="x-none"/>
        </w:rPr>
        <w:t xml:space="preserve">- </w:t>
      </w:r>
      <w:r w:rsidRPr="0045509A">
        <w:rPr>
          <w:rFonts w:ascii="Arial" w:hAnsi="Arial" w:cs="Arial"/>
          <w:sz w:val="20"/>
          <w:szCs w:val="20"/>
          <w:lang w:val="x-none" w:eastAsia="x-none"/>
        </w:rPr>
        <w:t>Jeżeli w związku z realizacją prac stanowiących przedmiot zamówienia powstanie obowiązek uiszczenia jakiejkolwiek należności: podatkowej, administracyjnej lub skarbowej, Wykonawca zobowiązuje się uiścić ją we własnym urzędzie w terminie określonym w obowiązujących przepisach prawnych; z tego tytułu nie przysługuje mu żadne roszczenie do Zamawiającego</w:t>
      </w:r>
      <w:r w:rsidRPr="0045509A">
        <w:rPr>
          <w:rFonts w:ascii="Arial" w:hAnsi="Arial" w:cs="Arial"/>
          <w:sz w:val="20"/>
          <w:szCs w:val="20"/>
          <w:lang w:eastAsia="x-none"/>
        </w:rPr>
        <w:t>.</w:t>
      </w:r>
    </w:p>
    <w:p w14:paraId="5EB2D1FD" w14:textId="77777777" w:rsidR="00FB7BB9" w:rsidRDefault="00FB7BB9" w:rsidP="00FB7BB9">
      <w:pPr>
        <w:spacing w:after="0" w:line="240" w:lineRule="auto"/>
        <w:jc w:val="both"/>
        <w:rPr>
          <w:rFonts w:ascii="Arial" w:hAnsi="Arial" w:cs="Arial"/>
          <w:sz w:val="20"/>
          <w:szCs w:val="20"/>
          <w:lang w:val="x-none" w:eastAsia="x-none"/>
        </w:rPr>
      </w:pPr>
    </w:p>
    <w:p w14:paraId="0D2EC189" w14:textId="77777777" w:rsidR="00FB7BB9" w:rsidRDefault="00FB7BB9" w:rsidP="00FB7BB9">
      <w:pPr>
        <w:spacing w:after="0" w:line="240" w:lineRule="auto"/>
        <w:jc w:val="both"/>
        <w:rPr>
          <w:rFonts w:ascii="Arial" w:hAnsi="Arial" w:cs="Arial"/>
          <w:sz w:val="20"/>
          <w:szCs w:val="20"/>
          <w:lang w:val="x-none" w:eastAsia="x-none"/>
        </w:rPr>
      </w:pPr>
    </w:p>
    <w:p w14:paraId="55C36A74" w14:textId="77777777" w:rsidR="00FB7BB9" w:rsidRPr="0045509A" w:rsidRDefault="00FB7BB9" w:rsidP="00FB7BB9">
      <w:pPr>
        <w:spacing w:after="0" w:line="240" w:lineRule="auto"/>
        <w:jc w:val="both"/>
        <w:rPr>
          <w:rFonts w:ascii="Arial" w:hAnsi="Arial" w:cs="Arial"/>
          <w:sz w:val="20"/>
          <w:szCs w:val="20"/>
          <w:lang w:val="x-none" w:eastAsia="x-none"/>
        </w:rPr>
      </w:pPr>
    </w:p>
    <w:p w14:paraId="44D7BB22" w14:textId="77777777" w:rsidR="00FB7BB9" w:rsidRPr="0045509A" w:rsidRDefault="00FB7BB9" w:rsidP="00FB7BB9">
      <w:pPr>
        <w:spacing w:after="0" w:line="240" w:lineRule="auto"/>
        <w:ind w:left="142"/>
        <w:jc w:val="both"/>
        <w:rPr>
          <w:rFonts w:ascii="Arial" w:hAnsi="Arial" w:cs="Arial"/>
          <w:b/>
          <w:sz w:val="20"/>
          <w:szCs w:val="20"/>
          <w:u w:val="single"/>
          <w:lang w:eastAsia="x-none"/>
        </w:rPr>
      </w:pPr>
      <w:r w:rsidRPr="0045509A">
        <w:rPr>
          <w:rFonts w:ascii="Arial" w:hAnsi="Arial" w:cs="Arial"/>
          <w:b/>
          <w:sz w:val="20"/>
          <w:szCs w:val="20"/>
          <w:u w:val="single"/>
          <w:lang w:eastAsia="x-none"/>
        </w:rPr>
        <w:lastRenderedPageBreak/>
        <w:t>Część informacyjna:</w:t>
      </w:r>
    </w:p>
    <w:p w14:paraId="2332DCC6" w14:textId="77777777" w:rsidR="00FB7BB9" w:rsidRPr="0045509A" w:rsidRDefault="00FB7BB9" w:rsidP="00FB7BB9">
      <w:pPr>
        <w:numPr>
          <w:ilvl w:val="0"/>
          <w:numId w:val="81"/>
        </w:numPr>
        <w:spacing w:after="0" w:line="240" w:lineRule="auto"/>
        <w:ind w:left="993" w:hanging="284"/>
        <w:jc w:val="both"/>
        <w:rPr>
          <w:rFonts w:ascii="Arial" w:hAnsi="Arial" w:cs="Arial"/>
          <w:sz w:val="20"/>
          <w:szCs w:val="20"/>
        </w:rPr>
      </w:pPr>
      <w:r w:rsidRPr="0045509A">
        <w:rPr>
          <w:rFonts w:ascii="Arial" w:hAnsi="Arial" w:cs="Arial"/>
          <w:sz w:val="20"/>
          <w:szCs w:val="20"/>
        </w:rPr>
        <w:t>Lotnicza Akademia Wojskowa w Dęblinie jest właścicielem obiektów i posiada prawo do dysponowania nieruchomościami na cele budowlane.</w:t>
      </w:r>
    </w:p>
    <w:p w14:paraId="714C4E1A" w14:textId="77777777" w:rsidR="00FB7BB9" w:rsidRPr="0045509A" w:rsidRDefault="00FB7BB9" w:rsidP="00FB7BB9">
      <w:pPr>
        <w:numPr>
          <w:ilvl w:val="0"/>
          <w:numId w:val="81"/>
        </w:numPr>
        <w:spacing w:after="0" w:line="240" w:lineRule="auto"/>
        <w:ind w:left="993" w:hanging="284"/>
        <w:jc w:val="both"/>
        <w:rPr>
          <w:rFonts w:ascii="Arial" w:hAnsi="Arial" w:cs="Arial"/>
          <w:sz w:val="20"/>
          <w:szCs w:val="20"/>
        </w:rPr>
      </w:pPr>
      <w:r w:rsidRPr="0045509A">
        <w:rPr>
          <w:rFonts w:ascii="Arial" w:hAnsi="Arial" w:cs="Arial"/>
          <w:sz w:val="20"/>
          <w:szCs w:val="20"/>
        </w:rPr>
        <w:t xml:space="preserve">Za dni robocze uważa się dni tygodnia od poniedziałku do piątku (w godz. 7.30-15.30) za wyjątkiem dni ustawowo wolnych od pracy. </w:t>
      </w:r>
    </w:p>
    <w:p w14:paraId="175D21CD" w14:textId="77777777" w:rsidR="00FB7BB9" w:rsidRPr="0045509A" w:rsidRDefault="00FB7BB9" w:rsidP="00FB7BB9">
      <w:pPr>
        <w:spacing w:after="0" w:line="240" w:lineRule="auto"/>
        <w:ind w:left="993"/>
        <w:jc w:val="both"/>
        <w:rPr>
          <w:rFonts w:ascii="Arial" w:hAnsi="Arial" w:cs="Arial"/>
          <w:sz w:val="20"/>
          <w:szCs w:val="20"/>
        </w:rPr>
      </w:pPr>
    </w:p>
    <w:p w14:paraId="6AE66DBE" w14:textId="77777777" w:rsidR="00FB7BB9" w:rsidRPr="0045509A" w:rsidRDefault="00FB7BB9" w:rsidP="00FB7BB9">
      <w:pPr>
        <w:spacing w:after="0" w:line="240" w:lineRule="auto"/>
        <w:ind w:left="142"/>
        <w:jc w:val="both"/>
        <w:rPr>
          <w:rFonts w:ascii="Arial" w:hAnsi="Arial" w:cs="Arial"/>
          <w:b/>
          <w:sz w:val="20"/>
          <w:szCs w:val="20"/>
          <w:u w:val="single"/>
        </w:rPr>
      </w:pPr>
      <w:r w:rsidRPr="0045509A">
        <w:rPr>
          <w:rFonts w:ascii="Arial" w:hAnsi="Arial" w:cs="Arial"/>
          <w:b/>
          <w:bCs/>
          <w:sz w:val="20"/>
          <w:szCs w:val="20"/>
          <w:u w:val="single"/>
        </w:rPr>
        <w:t xml:space="preserve">Przepisy związane: </w:t>
      </w:r>
    </w:p>
    <w:p w14:paraId="250CFBAD"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Ustawa z dnia 07.07.1994 r. Prawo Budowlane (tekst jednolity Dz. U. z 2019 r., poz. 1186 z późn. zm.).</w:t>
      </w:r>
    </w:p>
    <w:p w14:paraId="7E1FD3D1"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 xml:space="preserve">Ustawa z dnia 14.06.1960 r. Kodeks postępowania administracyjnego (tekst jednolity </w:t>
      </w:r>
      <w:r w:rsidRPr="0045509A">
        <w:rPr>
          <w:rFonts w:ascii="Arial" w:hAnsi="Arial" w:cs="Arial"/>
          <w:sz w:val="20"/>
          <w:szCs w:val="20"/>
        </w:rPr>
        <w:br/>
        <w:t>Dz. U. z 2020 r. poz. 256).</w:t>
      </w:r>
    </w:p>
    <w:p w14:paraId="260DED11"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Ustawa z dnia 27.03.2003 r. o planowaniu i zagospodarowaniu przestrzennym (Dz. U. z 2020 r. poz. 293).</w:t>
      </w:r>
    </w:p>
    <w:p w14:paraId="7F4C6DA1"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Ustawa z dnia 21.08.1997 r. o gospodarce nieruchomościami (Dz. U. z 2020 r. , poz. 65, z późn. zm.).</w:t>
      </w:r>
    </w:p>
    <w:p w14:paraId="3216AC21" w14:textId="77777777" w:rsidR="00FB7BB9" w:rsidRPr="0045509A" w:rsidRDefault="00FB7BB9" w:rsidP="00FB7BB9">
      <w:pPr>
        <w:numPr>
          <w:ilvl w:val="0"/>
          <w:numId w:val="80"/>
        </w:numPr>
        <w:autoSpaceDE w:val="0"/>
        <w:autoSpaceDN w:val="0"/>
        <w:adjustRightInd w:val="0"/>
        <w:spacing w:after="0" w:line="240" w:lineRule="auto"/>
        <w:ind w:left="714" w:hanging="357"/>
        <w:jc w:val="both"/>
        <w:rPr>
          <w:rFonts w:ascii="Arial" w:eastAsia="Times New Roman" w:hAnsi="Arial" w:cs="Arial"/>
          <w:color w:val="000000"/>
          <w:sz w:val="20"/>
          <w:szCs w:val="20"/>
          <w:lang w:eastAsia="pl-PL"/>
        </w:rPr>
      </w:pPr>
      <w:r w:rsidRPr="0045509A">
        <w:rPr>
          <w:rFonts w:ascii="Arial" w:eastAsia="Times New Roman" w:hAnsi="Arial" w:cs="Arial"/>
          <w:color w:val="000000"/>
          <w:sz w:val="20"/>
          <w:szCs w:val="20"/>
          <w:lang w:eastAsia="pl-PL"/>
        </w:rPr>
        <w:t xml:space="preserve">Rozporządzenie Ministra Infrastruktury z dnia 2 września 2004 r. w sprawie szczegółowego zakresu i formy dokumentacji projektowej, specyfikacji technicznych wykonania i odbioru robót budowlanych oraz programu funkcjonalno-użytkowego (Dz. U. z 2013 r., poz. 1129) </w:t>
      </w:r>
    </w:p>
    <w:p w14:paraId="2AD64488" w14:textId="77777777" w:rsidR="00FB7BB9" w:rsidRPr="0045509A" w:rsidRDefault="00FB7BB9" w:rsidP="00FB7BB9">
      <w:pPr>
        <w:numPr>
          <w:ilvl w:val="0"/>
          <w:numId w:val="80"/>
        </w:numPr>
        <w:autoSpaceDE w:val="0"/>
        <w:autoSpaceDN w:val="0"/>
        <w:adjustRightInd w:val="0"/>
        <w:spacing w:after="0" w:line="240" w:lineRule="auto"/>
        <w:ind w:left="714" w:hanging="357"/>
        <w:jc w:val="both"/>
        <w:rPr>
          <w:rFonts w:ascii="Arial" w:eastAsia="Times New Roman" w:hAnsi="Arial" w:cs="Arial"/>
          <w:color w:val="000000"/>
          <w:sz w:val="20"/>
          <w:szCs w:val="20"/>
          <w:lang w:eastAsia="pl-PL"/>
        </w:rPr>
      </w:pPr>
      <w:r w:rsidRPr="0045509A">
        <w:rPr>
          <w:rFonts w:ascii="Arial" w:eastAsia="Times New Roman" w:hAnsi="Arial" w:cs="Arial"/>
          <w:color w:val="000000"/>
          <w:sz w:val="20"/>
          <w:szCs w:val="20"/>
          <w:lang w:eastAsia="pl-PL"/>
        </w:rPr>
        <w:t xml:space="preserve">Rozporządzenie Ministra Infrastruktury z dnia 18 maja 2004 rok </w:t>
      </w:r>
      <w:r w:rsidRPr="0045509A">
        <w:rPr>
          <w:rFonts w:ascii="Arial" w:eastAsia="Times New Roman" w:hAnsi="Arial" w:cs="Arial"/>
          <w:bCs/>
          <w:color w:val="000000"/>
          <w:sz w:val="20"/>
          <w:szCs w:val="20"/>
          <w:lang w:eastAsia="pl-PL"/>
        </w:rPr>
        <w:t xml:space="preserve">w sprawie określenia metod i podstaw sporządzania kosztorysu inwestorskiego, obliczania planowanych kosztów prac projektowych oraz planowanych kosztów robót budowlanych określonych w programie funkcjonalno-użytkowym </w:t>
      </w:r>
      <w:r w:rsidRPr="0045509A">
        <w:rPr>
          <w:rFonts w:ascii="Arial" w:eastAsia="Times New Roman" w:hAnsi="Arial" w:cs="Arial"/>
          <w:color w:val="000000"/>
          <w:sz w:val="20"/>
          <w:szCs w:val="20"/>
          <w:lang w:eastAsia="pl-PL"/>
        </w:rPr>
        <w:t>(Dz. U. z 2004 r. nr 130 poz. 1389).</w:t>
      </w:r>
    </w:p>
    <w:p w14:paraId="790FE760"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Rozporządzenie Ministra Infrastruktury z dnia 12.04.2002 r. w sprawie warunków technicznych, jakim powinny odpowiadać budynki i ich usytuowanie (Dz. U. z 2019 r. poz. 1065).</w:t>
      </w:r>
    </w:p>
    <w:p w14:paraId="722C4323"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 xml:space="preserve">Rozporządzenie Ministra Spraw Wewnętrznych i Administracji z dnia 07.06.2010 r. </w:t>
      </w:r>
      <w:r w:rsidRPr="0045509A">
        <w:rPr>
          <w:rFonts w:ascii="Arial" w:hAnsi="Arial" w:cs="Arial"/>
          <w:sz w:val="20"/>
          <w:szCs w:val="20"/>
        </w:rPr>
        <w:br/>
        <w:t>w sprawie ochrony przeciwpożarowej budynków, innych obiektów budowlanych  i terenów (Dz. U. 2010 r. Nr 109, poz.719).</w:t>
      </w:r>
    </w:p>
    <w:p w14:paraId="271879E5" w14:textId="77777777" w:rsidR="00FB7BB9" w:rsidRPr="0045509A" w:rsidRDefault="00FB7BB9" w:rsidP="00FB7BB9">
      <w:pPr>
        <w:numPr>
          <w:ilvl w:val="0"/>
          <w:numId w:val="80"/>
        </w:numPr>
        <w:spacing w:after="0" w:line="240" w:lineRule="auto"/>
        <w:ind w:left="714" w:hanging="357"/>
        <w:jc w:val="both"/>
        <w:rPr>
          <w:rFonts w:ascii="Arial" w:hAnsi="Arial" w:cs="Arial"/>
          <w:sz w:val="20"/>
          <w:szCs w:val="20"/>
        </w:rPr>
      </w:pPr>
      <w:r w:rsidRPr="0045509A">
        <w:rPr>
          <w:rFonts w:ascii="Arial" w:hAnsi="Arial" w:cs="Arial"/>
          <w:sz w:val="20"/>
          <w:szCs w:val="20"/>
        </w:rPr>
        <w:t>Rozporządzenie Ministra Infrastruktury z dnia 23.06.2003 r. w sprawie informacji dotyczącej bezpieczeństwa i ochrony zdrowia oraz planu bezpieczeństwa i ochrony zdrowia (Dz.U. z 2003 r. Nr 120 poz. 1126).</w:t>
      </w:r>
    </w:p>
    <w:p w14:paraId="71091A7C" w14:textId="77777777" w:rsidR="00FB7BB9" w:rsidRPr="0045509A" w:rsidRDefault="00FB7BB9" w:rsidP="00FB7BB9">
      <w:pPr>
        <w:numPr>
          <w:ilvl w:val="0"/>
          <w:numId w:val="80"/>
        </w:numPr>
        <w:tabs>
          <w:tab w:val="num" w:pos="284"/>
        </w:tabs>
        <w:spacing w:after="0" w:line="240" w:lineRule="auto"/>
        <w:ind w:left="714" w:hanging="357"/>
        <w:jc w:val="both"/>
        <w:rPr>
          <w:rFonts w:ascii="Times New Roman" w:hAnsi="Times New Roman"/>
          <w:sz w:val="24"/>
          <w:szCs w:val="24"/>
        </w:rPr>
      </w:pPr>
      <w:r w:rsidRPr="0045509A">
        <w:rPr>
          <w:rFonts w:ascii="Arial" w:hAnsi="Arial" w:cs="Arial"/>
          <w:sz w:val="20"/>
          <w:szCs w:val="20"/>
        </w:rPr>
        <w:t>Prace projektowe należy wykonać z należytą starannością i zgodnie z zasadami współczesnej wiedzy technicznej, obowiązującymi w tym zakresie przepisami szczegółowymi oraz polskimi normami wprowadzającymi normy europejskie lub aprobaty techniczne</w:t>
      </w:r>
      <w:r w:rsidRPr="0045509A">
        <w:rPr>
          <w:rFonts w:ascii="Times New Roman" w:hAnsi="Times New Roman"/>
          <w:sz w:val="24"/>
          <w:szCs w:val="24"/>
        </w:rPr>
        <w:t>.</w:t>
      </w:r>
    </w:p>
    <w:p w14:paraId="0549EE27" w14:textId="77777777" w:rsidR="00FB7BB9" w:rsidRPr="0045509A" w:rsidRDefault="00FB7BB9" w:rsidP="00FB7BB9">
      <w:pPr>
        <w:tabs>
          <w:tab w:val="num" w:pos="284"/>
        </w:tabs>
        <w:spacing w:line="360" w:lineRule="auto"/>
        <w:ind w:left="714"/>
        <w:jc w:val="both"/>
        <w:rPr>
          <w:rFonts w:ascii="Times New Roman" w:hAnsi="Times New Roman"/>
          <w:sz w:val="24"/>
          <w:szCs w:val="24"/>
        </w:rPr>
      </w:pPr>
    </w:p>
    <w:p w14:paraId="0041FF40" w14:textId="77777777" w:rsidR="00FB7BB9" w:rsidRDefault="00FB7BB9" w:rsidP="00FB7BB9">
      <w:pPr>
        <w:rPr>
          <w:rFonts w:ascii="Arial" w:hAnsi="Arial" w:cs="Arial"/>
          <w:b/>
          <w:bCs/>
          <w:sz w:val="20"/>
          <w:szCs w:val="20"/>
        </w:rPr>
      </w:pPr>
    </w:p>
    <w:p w14:paraId="7EE9ECC0" w14:textId="77777777" w:rsidR="00FB7BB9" w:rsidRDefault="00FB7BB9" w:rsidP="00FB7BB9">
      <w:pPr>
        <w:rPr>
          <w:rFonts w:ascii="Arial" w:hAnsi="Arial" w:cs="Arial"/>
          <w:b/>
          <w:bCs/>
          <w:sz w:val="20"/>
          <w:szCs w:val="20"/>
        </w:rPr>
      </w:pPr>
    </w:p>
    <w:p w14:paraId="6F2C6BEC" w14:textId="77777777" w:rsidR="00FB7BB9" w:rsidRDefault="00FB7BB9" w:rsidP="00FB7BB9">
      <w:pPr>
        <w:rPr>
          <w:rFonts w:ascii="Arial" w:hAnsi="Arial" w:cs="Arial"/>
          <w:b/>
          <w:bCs/>
          <w:sz w:val="20"/>
          <w:szCs w:val="20"/>
        </w:rPr>
      </w:pPr>
    </w:p>
    <w:p w14:paraId="163533CC" w14:textId="77777777" w:rsidR="00FB7BB9" w:rsidRDefault="00FB7BB9" w:rsidP="00FB7BB9">
      <w:pPr>
        <w:rPr>
          <w:rFonts w:ascii="Arial" w:hAnsi="Arial" w:cs="Arial"/>
          <w:b/>
          <w:bCs/>
          <w:sz w:val="20"/>
          <w:szCs w:val="20"/>
        </w:rPr>
      </w:pPr>
    </w:p>
    <w:p w14:paraId="1210E4B7" w14:textId="77777777" w:rsidR="00FB7BB9" w:rsidRDefault="00FB7BB9" w:rsidP="00FB7BB9">
      <w:pPr>
        <w:rPr>
          <w:rFonts w:ascii="Arial" w:hAnsi="Arial" w:cs="Arial"/>
          <w:b/>
          <w:bCs/>
          <w:sz w:val="20"/>
          <w:szCs w:val="20"/>
        </w:rPr>
      </w:pPr>
    </w:p>
    <w:p w14:paraId="2D22FE86" w14:textId="77777777" w:rsidR="00FB7BB9" w:rsidRDefault="00FB7BB9" w:rsidP="00FB7BB9">
      <w:pPr>
        <w:rPr>
          <w:rFonts w:ascii="Arial" w:hAnsi="Arial" w:cs="Arial"/>
          <w:b/>
          <w:bCs/>
          <w:sz w:val="20"/>
          <w:szCs w:val="20"/>
        </w:rPr>
      </w:pPr>
    </w:p>
    <w:p w14:paraId="328B1D71" w14:textId="77777777" w:rsidR="00FB7BB9" w:rsidRDefault="00FB7BB9" w:rsidP="00FB7BB9">
      <w:pPr>
        <w:rPr>
          <w:rFonts w:ascii="Arial" w:hAnsi="Arial" w:cs="Arial"/>
          <w:b/>
          <w:bCs/>
          <w:sz w:val="20"/>
          <w:szCs w:val="20"/>
        </w:rPr>
      </w:pPr>
    </w:p>
    <w:p w14:paraId="1DF54BD3" w14:textId="77777777" w:rsidR="00FB7BB9" w:rsidRDefault="00FB7BB9" w:rsidP="00FB7BB9">
      <w:pPr>
        <w:rPr>
          <w:rFonts w:ascii="Arial" w:hAnsi="Arial" w:cs="Arial"/>
          <w:b/>
          <w:bCs/>
          <w:sz w:val="20"/>
          <w:szCs w:val="20"/>
        </w:rPr>
      </w:pPr>
    </w:p>
    <w:p w14:paraId="666A93F9" w14:textId="77777777" w:rsidR="00FB7BB9" w:rsidRDefault="00FB7BB9" w:rsidP="00FB7BB9">
      <w:pPr>
        <w:rPr>
          <w:rFonts w:ascii="Arial" w:hAnsi="Arial" w:cs="Arial"/>
          <w:b/>
          <w:bCs/>
          <w:sz w:val="20"/>
          <w:szCs w:val="20"/>
        </w:rPr>
      </w:pPr>
    </w:p>
    <w:p w14:paraId="21BBABBF" w14:textId="77777777" w:rsidR="00FB7BB9" w:rsidRDefault="00FB7BB9" w:rsidP="00FB7BB9">
      <w:pPr>
        <w:rPr>
          <w:rFonts w:ascii="Arial" w:hAnsi="Arial" w:cs="Arial"/>
          <w:b/>
          <w:bCs/>
          <w:sz w:val="20"/>
          <w:szCs w:val="20"/>
        </w:rPr>
      </w:pPr>
    </w:p>
    <w:p w14:paraId="37B894A1" w14:textId="77777777" w:rsidR="00FB7BB9" w:rsidRDefault="00FB7BB9" w:rsidP="00FB7BB9">
      <w:pPr>
        <w:rPr>
          <w:rFonts w:ascii="Arial" w:hAnsi="Arial" w:cs="Arial"/>
          <w:b/>
          <w:bCs/>
          <w:sz w:val="20"/>
          <w:szCs w:val="20"/>
        </w:rPr>
      </w:pPr>
    </w:p>
    <w:p w14:paraId="3F2AC0F3" w14:textId="77777777" w:rsidR="00FB7BB9" w:rsidRDefault="00FB7BB9" w:rsidP="00FB7BB9">
      <w:pPr>
        <w:rPr>
          <w:rFonts w:ascii="Arial" w:hAnsi="Arial" w:cs="Arial"/>
          <w:b/>
          <w:bCs/>
          <w:sz w:val="20"/>
          <w:szCs w:val="20"/>
        </w:rPr>
      </w:pPr>
    </w:p>
    <w:p w14:paraId="663909A9" w14:textId="77777777" w:rsidR="00FB7BB9" w:rsidRDefault="00FB7BB9" w:rsidP="00FB7BB9">
      <w:pPr>
        <w:rPr>
          <w:rFonts w:ascii="Arial" w:hAnsi="Arial" w:cs="Arial"/>
          <w:b/>
          <w:bCs/>
          <w:sz w:val="20"/>
          <w:szCs w:val="20"/>
        </w:rPr>
      </w:pPr>
    </w:p>
    <w:p w14:paraId="35347B00" w14:textId="77777777" w:rsidR="00FB7BB9" w:rsidRDefault="00FB7BB9" w:rsidP="00FB7BB9">
      <w:pPr>
        <w:spacing w:after="0" w:line="276" w:lineRule="auto"/>
        <w:jc w:val="both"/>
        <w:rPr>
          <w:rFonts w:ascii="Arial" w:eastAsia="Times New Roman" w:hAnsi="Arial" w:cs="Arial"/>
          <w:b/>
          <w:bCs/>
          <w:sz w:val="20"/>
          <w:szCs w:val="20"/>
          <w:lang w:eastAsia="pl-PL"/>
        </w:rPr>
      </w:pPr>
    </w:p>
    <w:p w14:paraId="395F8A57" w14:textId="77777777" w:rsidR="00FB7BB9" w:rsidRDefault="00FB7BB9" w:rsidP="00FB7BB9">
      <w:pPr>
        <w:spacing w:after="0" w:line="276" w:lineRule="auto"/>
        <w:jc w:val="right"/>
        <w:rPr>
          <w:rFonts w:ascii="Arial" w:eastAsia="Times New Roman" w:hAnsi="Arial" w:cs="Arial"/>
          <w:b/>
          <w:bCs/>
          <w:sz w:val="20"/>
          <w:szCs w:val="20"/>
          <w:lang w:eastAsia="pl-PL"/>
        </w:rPr>
      </w:pPr>
      <w:r>
        <w:rPr>
          <w:rFonts w:ascii="Arial" w:eastAsia="Times New Roman" w:hAnsi="Arial" w:cs="Arial"/>
          <w:b/>
          <w:bCs/>
          <w:sz w:val="20"/>
          <w:szCs w:val="20"/>
          <w:lang w:eastAsia="pl-PL"/>
        </w:rPr>
        <w:lastRenderedPageBreak/>
        <w:t>Zał. Nr 5 do SIWZ</w:t>
      </w:r>
    </w:p>
    <w:p w14:paraId="214AEF31" w14:textId="77777777" w:rsidR="00FB7BB9" w:rsidRDefault="00FB7BB9" w:rsidP="00FB7BB9">
      <w:pPr>
        <w:spacing w:after="0" w:line="276" w:lineRule="auto"/>
        <w:jc w:val="both"/>
        <w:rPr>
          <w:rFonts w:ascii="Arial" w:eastAsia="Times New Roman" w:hAnsi="Arial" w:cs="Arial"/>
          <w:b/>
          <w:bCs/>
          <w:sz w:val="20"/>
          <w:szCs w:val="20"/>
          <w:lang w:eastAsia="pl-PL"/>
        </w:rPr>
      </w:pPr>
    </w:p>
    <w:p w14:paraId="52C6FE7F" w14:textId="77777777" w:rsidR="00FB7BB9" w:rsidRPr="00CA38CA" w:rsidRDefault="00FB7BB9" w:rsidP="00FB7BB9">
      <w:pPr>
        <w:spacing w:after="120" w:line="360" w:lineRule="auto"/>
        <w:jc w:val="both"/>
        <w:rPr>
          <w:rFonts w:cs="Arial"/>
          <w:b/>
          <w:bCs/>
        </w:rPr>
      </w:pPr>
      <w:r w:rsidRPr="00CA38CA">
        <w:rPr>
          <w:rFonts w:cs="Arial"/>
          <w:b/>
          <w:bCs/>
        </w:rPr>
        <w:t>Wykaz urządzeń Access Point:</w:t>
      </w:r>
    </w:p>
    <w:tbl>
      <w:tblPr>
        <w:tblW w:w="5000" w:type="pct"/>
        <w:tblLayout w:type="fixed"/>
        <w:tblCellMar>
          <w:left w:w="70" w:type="dxa"/>
          <w:right w:w="70" w:type="dxa"/>
        </w:tblCellMar>
        <w:tblLook w:val="04A0" w:firstRow="1" w:lastRow="0" w:firstColumn="1" w:lastColumn="0" w:noHBand="0" w:noVBand="1"/>
      </w:tblPr>
      <w:tblGrid>
        <w:gridCol w:w="558"/>
        <w:gridCol w:w="1044"/>
        <w:gridCol w:w="1253"/>
        <w:gridCol w:w="977"/>
        <w:gridCol w:w="3761"/>
        <w:gridCol w:w="1457"/>
      </w:tblGrid>
      <w:tr w:rsidR="00FB7BB9" w:rsidRPr="00CA38CA" w14:paraId="19ACC72B" w14:textId="77777777" w:rsidTr="00F502D8">
        <w:trPr>
          <w:trHeight w:val="300"/>
        </w:trPr>
        <w:tc>
          <w:tcPr>
            <w:tcW w:w="308"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71E23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Lp</w:t>
            </w:r>
          </w:p>
        </w:tc>
        <w:tc>
          <w:tcPr>
            <w:tcW w:w="577" w:type="pct"/>
            <w:tcBorders>
              <w:top w:val="single" w:sz="8" w:space="0" w:color="auto"/>
              <w:left w:val="nil"/>
              <w:bottom w:val="single" w:sz="4" w:space="0" w:color="auto"/>
              <w:right w:val="single" w:sz="4" w:space="0" w:color="auto"/>
            </w:tcBorders>
            <w:shd w:val="clear" w:color="auto" w:fill="auto"/>
            <w:noWrap/>
            <w:vAlign w:val="bottom"/>
            <w:hideMark/>
          </w:tcPr>
          <w:p w14:paraId="1A525A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Nazwa AP</w:t>
            </w:r>
          </w:p>
        </w:tc>
        <w:tc>
          <w:tcPr>
            <w:tcW w:w="692" w:type="pct"/>
            <w:tcBorders>
              <w:top w:val="single" w:sz="8" w:space="0" w:color="auto"/>
              <w:left w:val="nil"/>
              <w:bottom w:val="single" w:sz="4" w:space="0" w:color="auto"/>
              <w:right w:val="single" w:sz="4" w:space="0" w:color="auto"/>
            </w:tcBorders>
            <w:shd w:val="clear" w:color="auto" w:fill="auto"/>
            <w:noWrap/>
            <w:vAlign w:val="bottom"/>
            <w:hideMark/>
          </w:tcPr>
          <w:p w14:paraId="646AC2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Budynek</w:t>
            </w:r>
          </w:p>
        </w:tc>
        <w:tc>
          <w:tcPr>
            <w:tcW w:w="540" w:type="pct"/>
            <w:tcBorders>
              <w:top w:val="single" w:sz="8" w:space="0" w:color="auto"/>
              <w:left w:val="nil"/>
              <w:bottom w:val="single" w:sz="4" w:space="0" w:color="auto"/>
              <w:right w:val="single" w:sz="4" w:space="0" w:color="auto"/>
            </w:tcBorders>
            <w:shd w:val="clear" w:color="auto" w:fill="auto"/>
            <w:noWrap/>
            <w:vAlign w:val="bottom"/>
            <w:hideMark/>
          </w:tcPr>
          <w:p w14:paraId="6EA818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Punkt dystrybucyjny</w:t>
            </w:r>
          </w:p>
        </w:tc>
        <w:tc>
          <w:tcPr>
            <w:tcW w:w="2078" w:type="pct"/>
            <w:tcBorders>
              <w:top w:val="single" w:sz="8" w:space="0" w:color="auto"/>
              <w:left w:val="nil"/>
              <w:bottom w:val="single" w:sz="4" w:space="0" w:color="auto"/>
              <w:right w:val="single" w:sz="4" w:space="0" w:color="auto"/>
            </w:tcBorders>
            <w:shd w:val="clear" w:color="auto" w:fill="auto"/>
            <w:noWrap/>
            <w:vAlign w:val="bottom"/>
            <w:hideMark/>
          </w:tcPr>
          <w:p w14:paraId="41BA42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Sposób montażu AP</w:t>
            </w:r>
          </w:p>
        </w:tc>
        <w:tc>
          <w:tcPr>
            <w:tcW w:w="805" w:type="pct"/>
            <w:tcBorders>
              <w:top w:val="single" w:sz="8" w:space="0" w:color="auto"/>
              <w:left w:val="nil"/>
              <w:bottom w:val="single" w:sz="4" w:space="0" w:color="auto"/>
              <w:right w:val="single" w:sz="8" w:space="0" w:color="auto"/>
            </w:tcBorders>
            <w:shd w:val="clear" w:color="auto" w:fill="auto"/>
            <w:noWrap/>
            <w:vAlign w:val="bottom"/>
            <w:hideMark/>
          </w:tcPr>
          <w:p w14:paraId="21962F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w:t>
            </w:r>
          </w:p>
        </w:tc>
      </w:tr>
      <w:tr w:rsidR="00FB7BB9" w:rsidRPr="00CA38CA" w14:paraId="7715233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6174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w:t>
            </w:r>
          </w:p>
        </w:tc>
        <w:tc>
          <w:tcPr>
            <w:tcW w:w="577" w:type="pct"/>
            <w:tcBorders>
              <w:top w:val="nil"/>
              <w:left w:val="nil"/>
              <w:bottom w:val="single" w:sz="4" w:space="0" w:color="auto"/>
              <w:right w:val="single" w:sz="4" w:space="0" w:color="auto"/>
            </w:tcBorders>
            <w:shd w:val="clear" w:color="auto" w:fill="auto"/>
            <w:noWrap/>
            <w:vAlign w:val="bottom"/>
            <w:hideMark/>
          </w:tcPr>
          <w:p w14:paraId="79B179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AP_101</w:t>
            </w:r>
          </w:p>
        </w:tc>
        <w:tc>
          <w:tcPr>
            <w:tcW w:w="692" w:type="pct"/>
            <w:tcBorders>
              <w:top w:val="nil"/>
              <w:left w:val="nil"/>
              <w:bottom w:val="single" w:sz="4" w:space="0" w:color="auto"/>
              <w:right w:val="single" w:sz="4" w:space="0" w:color="auto"/>
            </w:tcBorders>
            <w:shd w:val="clear" w:color="auto" w:fill="auto"/>
            <w:noWrap/>
            <w:vAlign w:val="bottom"/>
            <w:hideMark/>
          </w:tcPr>
          <w:p w14:paraId="28995B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piwnica</w:t>
            </w:r>
          </w:p>
        </w:tc>
        <w:tc>
          <w:tcPr>
            <w:tcW w:w="540" w:type="pct"/>
            <w:tcBorders>
              <w:top w:val="nil"/>
              <w:left w:val="nil"/>
              <w:bottom w:val="single" w:sz="4" w:space="0" w:color="auto"/>
              <w:right w:val="single" w:sz="4" w:space="0" w:color="auto"/>
            </w:tcBorders>
            <w:shd w:val="clear" w:color="auto" w:fill="auto"/>
            <w:noWrap/>
            <w:vAlign w:val="bottom"/>
            <w:hideMark/>
          </w:tcPr>
          <w:p w14:paraId="1E5BDF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458B2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7B99E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CA1B8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0F567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w:t>
            </w:r>
          </w:p>
        </w:tc>
        <w:tc>
          <w:tcPr>
            <w:tcW w:w="577" w:type="pct"/>
            <w:tcBorders>
              <w:top w:val="nil"/>
              <w:left w:val="nil"/>
              <w:bottom w:val="single" w:sz="4" w:space="0" w:color="auto"/>
              <w:right w:val="single" w:sz="4" w:space="0" w:color="auto"/>
            </w:tcBorders>
            <w:shd w:val="clear" w:color="auto" w:fill="auto"/>
            <w:noWrap/>
            <w:vAlign w:val="bottom"/>
            <w:hideMark/>
          </w:tcPr>
          <w:p w14:paraId="619718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AP_102</w:t>
            </w:r>
          </w:p>
        </w:tc>
        <w:tc>
          <w:tcPr>
            <w:tcW w:w="692" w:type="pct"/>
            <w:tcBorders>
              <w:top w:val="nil"/>
              <w:left w:val="nil"/>
              <w:bottom w:val="single" w:sz="4" w:space="0" w:color="auto"/>
              <w:right w:val="single" w:sz="4" w:space="0" w:color="auto"/>
            </w:tcBorders>
            <w:shd w:val="clear" w:color="auto" w:fill="auto"/>
            <w:noWrap/>
            <w:vAlign w:val="bottom"/>
            <w:hideMark/>
          </w:tcPr>
          <w:p w14:paraId="7C88AA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piwnica</w:t>
            </w:r>
          </w:p>
        </w:tc>
        <w:tc>
          <w:tcPr>
            <w:tcW w:w="540" w:type="pct"/>
            <w:tcBorders>
              <w:top w:val="nil"/>
              <w:left w:val="nil"/>
              <w:bottom w:val="single" w:sz="4" w:space="0" w:color="auto"/>
              <w:right w:val="single" w:sz="4" w:space="0" w:color="auto"/>
            </w:tcBorders>
            <w:shd w:val="clear" w:color="auto" w:fill="auto"/>
            <w:noWrap/>
            <w:vAlign w:val="bottom"/>
            <w:hideMark/>
          </w:tcPr>
          <w:p w14:paraId="2204E8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315FFB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A3EAE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0F4FEE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19005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w:t>
            </w:r>
          </w:p>
        </w:tc>
        <w:tc>
          <w:tcPr>
            <w:tcW w:w="577" w:type="pct"/>
            <w:tcBorders>
              <w:top w:val="nil"/>
              <w:left w:val="nil"/>
              <w:bottom w:val="single" w:sz="4" w:space="0" w:color="auto"/>
              <w:right w:val="single" w:sz="4" w:space="0" w:color="auto"/>
            </w:tcBorders>
            <w:shd w:val="clear" w:color="auto" w:fill="auto"/>
            <w:noWrap/>
            <w:vAlign w:val="bottom"/>
            <w:hideMark/>
          </w:tcPr>
          <w:p w14:paraId="2D3A92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AP_103</w:t>
            </w:r>
          </w:p>
        </w:tc>
        <w:tc>
          <w:tcPr>
            <w:tcW w:w="692" w:type="pct"/>
            <w:tcBorders>
              <w:top w:val="nil"/>
              <w:left w:val="nil"/>
              <w:bottom w:val="single" w:sz="4" w:space="0" w:color="auto"/>
              <w:right w:val="single" w:sz="4" w:space="0" w:color="auto"/>
            </w:tcBorders>
            <w:shd w:val="clear" w:color="auto" w:fill="auto"/>
            <w:noWrap/>
            <w:vAlign w:val="bottom"/>
            <w:hideMark/>
          </w:tcPr>
          <w:p w14:paraId="3B0FAE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piwnica</w:t>
            </w:r>
          </w:p>
        </w:tc>
        <w:tc>
          <w:tcPr>
            <w:tcW w:w="540" w:type="pct"/>
            <w:tcBorders>
              <w:top w:val="nil"/>
              <w:left w:val="nil"/>
              <w:bottom w:val="single" w:sz="4" w:space="0" w:color="auto"/>
              <w:right w:val="single" w:sz="4" w:space="0" w:color="auto"/>
            </w:tcBorders>
            <w:shd w:val="clear" w:color="auto" w:fill="auto"/>
            <w:noWrap/>
            <w:vAlign w:val="bottom"/>
            <w:hideMark/>
          </w:tcPr>
          <w:p w14:paraId="639E5F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4DC336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 - preferowany. Montaż na ścianie w okolicach telewizora - wariant 2.</w:t>
            </w:r>
          </w:p>
        </w:tc>
        <w:tc>
          <w:tcPr>
            <w:tcW w:w="805" w:type="pct"/>
            <w:tcBorders>
              <w:top w:val="nil"/>
              <w:left w:val="nil"/>
              <w:bottom w:val="single" w:sz="4" w:space="0" w:color="auto"/>
              <w:right w:val="single" w:sz="8" w:space="0" w:color="auto"/>
            </w:tcBorders>
            <w:shd w:val="clear" w:color="auto" w:fill="auto"/>
            <w:noWrap/>
            <w:vAlign w:val="bottom"/>
            <w:hideMark/>
          </w:tcPr>
          <w:p w14:paraId="551C12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624525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E40C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w:t>
            </w:r>
          </w:p>
        </w:tc>
        <w:tc>
          <w:tcPr>
            <w:tcW w:w="577" w:type="pct"/>
            <w:tcBorders>
              <w:top w:val="nil"/>
              <w:left w:val="nil"/>
              <w:bottom w:val="single" w:sz="4" w:space="0" w:color="auto"/>
              <w:right w:val="single" w:sz="4" w:space="0" w:color="auto"/>
            </w:tcBorders>
            <w:shd w:val="clear" w:color="auto" w:fill="auto"/>
            <w:noWrap/>
            <w:vAlign w:val="bottom"/>
            <w:hideMark/>
          </w:tcPr>
          <w:p w14:paraId="64BDC5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AP_104</w:t>
            </w:r>
          </w:p>
        </w:tc>
        <w:tc>
          <w:tcPr>
            <w:tcW w:w="692" w:type="pct"/>
            <w:tcBorders>
              <w:top w:val="nil"/>
              <w:left w:val="nil"/>
              <w:bottom w:val="single" w:sz="4" w:space="0" w:color="auto"/>
              <w:right w:val="single" w:sz="4" w:space="0" w:color="auto"/>
            </w:tcBorders>
            <w:shd w:val="clear" w:color="auto" w:fill="auto"/>
            <w:noWrap/>
            <w:vAlign w:val="bottom"/>
            <w:hideMark/>
          </w:tcPr>
          <w:p w14:paraId="5F4915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11C67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058EA1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BD785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4AC4B5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78DD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w:t>
            </w:r>
          </w:p>
        </w:tc>
        <w:tc>
          <w:tcPr>
            <w:tcW w:w="577" w:type="pct"/>
            <w:tcBorders>
              <w:top w:val="nil"/>
              <w:left w:val="nil"/>
              <w:bottom w:val="single" w:sz="4" w:space="0" w:color="auto"/>
              <w:right w:val="single" w:sz="4" w:space="0" w:color="auto"/>
            </w:tcBorders>
            <w:shd w:val="clear" w:color="auto" w:fill="auto"/>
            <w:noWrap/>
            <w:vAlign w:val="bottom"/>
            <w:hideMark/>
          </w:tcPr>
          <w:p w14:paraId="69D953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AP_105</w:t>
            </w:r>
          </w:p>
        </w:tc>
        <w:tc>
          <w:tcPr>
            <w:tcW w:w="692" w:type="pct"/>
            <w:tcBorders>
              <w:top w:val="nil"/>
              <w:left w:val="nil"/>
              <w:bottom w:val="single" w:sz="4" w:space="0" w:color="auto"/>
              <w:right w:val="single" w:sz="4" w:space="0" w:color="auto"/>
            </w:tcBorders>
            <w:shd w:val="clear" w:color="auto" w:fill="auto"/>
            <w:noWrap/>
            <w:vAlign w:val="bottom"/>
            <w:hideMark/>
          </w:tcPr>
          <w:p w14:paraId="5157D7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31F655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52488D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46A14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3AA6DC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0D25C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w:t>
            </w:r>
          </w:p>
        </w:tc>
        <w:tc>
          <w:tcPr>
            <w:tcW w:w="577" w:type="pct"/>
            <w:tcBorders>
              <w:top w:val="nil"/>
              <w:left w:val="nil"/>
              <w:bottom w:val="single" w:sz="4" w:space="0" w:color="auto"/>
              <w:right w:val="single" w:sz="4" w:space="0" w:color="auto"/>
            </w:tcBorders>
            <w:shd w:val="clear" w:color="auto" w:fill="auto"/>
            <w:noWrap/>
            <w:vAlign w:val="bottom"/>
            <w:hideMark/>
          </w:tcPr>
          <w:p w14:paraId="313896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AP_106</w:t>
            </w:r>
          </w:p>
        </w:tc>
        <w:tc>
          <w:tcPr>
            <w:tcW w:w="692" w:type="pct"/>
            <w:tcBorders>
              <w:top w:val="nil"/>
              <w:left w:val="nil"/>
              <w:bottom w:val="single" w:sz="4" w:space="0" w:color="auto"/>
              <w:right w:val="single" w:sz="4" w:space="0" w:color="auto"/>
            </w:tcBorders>
            <w:shd w:val="clear" w:color="auto" w:fill="auto"/>
            <w:noWrap/>
            <w:vAlign w:val="bottom"/>
            <w:hideMark/>
          </w:tcPr>
          <w:p w14:paraId="62F2C3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1630E0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6C224D9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Biurko dyżurnego</w:t>
            </w:r>
          </w:p>
        </w:tc>
        <w:tc>
          <w:tcPr>
            <w:tcW w:w="805" w:type="pct"/>
            <w:tcBorders>
              <w:top w:val="nil"/>
              <w:left w:val="nil"/>
              <w:bottom w:val="single" w:sz="4" w:space="0" w:color="auto"/>
              <w:right w:val="single" w:sz="8" w:space="0" w:color="auto"/>
            </w:tcBorders>
            <w:shd w:val="clear" w:color="auto" w:fill="auto"/>
            <w:noWrap/>
            <w:vAlign w:val="bottom"/>
            <w:hideMark/>
          </w:tcPr>
          <w:p w14:paraId="7B0897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CDB281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C41A9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w:t>
            </w:r>
          </w:p>
        </w:tc>
        <w:tc>
          <w:tcPr>
            <w:tcW w:w="577" w:type="pct"/>
            <w:tcBorders>
              <w:top w:val="nil"/>
              <w:left w:val="nil"/>
              <w:bottom w:val="single" w:sz="4" w:space="0" w:color="auto"/>
              <w:right w:val="single" w:sz="4" w:space="0" w:color="auto"/>
            </w:tcBorders>
            <w:shd w:val="clear" w:color="auto" w:fill="auto"/>
            <w:noWrap/>
            <w:vAlign w:val="bottom"/>
            <w:hideMark/>
          </w:tcPr>
          <w:p w14:paraId="4E1387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AP_107</w:t>
            </w:r>
          </w:p>
        </w:tc>
        <w:tc>
          <w:tcPr>
            <w:tcW w:w="692" w:type="pct"/>
            <w:tcBorders>
              <w:top w:val="nil"/>
              <w:left w:val="nil"/>
              <w:bottom w:val="single" w:sz="4" w:space="0" w:color="auto"/>
              <w:right w:val="single" w:sz="4" w:space="0" w:color="auto"/>
            </w:tcBorders>
            <w:shd w:val="clear" w:color="auto" w:fill="auto"/>
            <w:noWrap/>
            <w:vAlign w:val="bottom"/>
            <w:hideMark/>
          </w:tcPr>
          <w:p w14:paraId="5E4239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2DA6C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712CEB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3505B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55C5A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9CCA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w:t>
            </w:r>
          </w:p>
        </w:tc>
        <w:tc>
          <w:tcPr>
            <w:tcW w:w="577" w:type="pct"/>
            <w:tcBorders>
              <w:top w:val="nil"/>
              <w:left w:val="nil"/>
              <w:bottom w:val="single" w:sz="4" w:space="0" w:color="auto"/>
              <w:right w:val="single" w:sz="4" w:space="0" w:color="auto"/>
            </w:tcBorders>
            <w:shd w:val="clear" w:color="auto" w:fill="auto"/>
            <w:noWrap/>
            <w:vAlign w:val="bottom"/>
            <w:hideMark/>
          </w:tcPr>
          <w:p w14:paraId="00143E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AP_108</w:t>
            </w:r>
          </w:p>
        </w:tc>
        <w:tc>
          <w:tcPr>
            <w:tcW w:w="692" w:type="pct"/>
            <w:tcBorders>
              <w:top w:val="nil"/>
              <w:left w:val="nil"/>
              <w:bottom w:val="single" w:sz="4" w:space="0" w:color="auto"/>
              <w:right w:val="single" w:sz="4" w:space="0" w:color="auto"/>
            </w:tcBorders>
            <w:shd w:val="clear" w:color="auto" w:fill="auto"/>
            <w:noWrap/>
            <w:vAlign w:val="bottom"/>
            <w:hideMark/>
          </w:tcPr>
          <w:p w14:paraId="23A6BB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4E7CD1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25885C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7B40C8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83160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8D74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w:t>
            </w:r>
          </w:p>
        </w:tc>
        <w:tc>
          <w:tcPr>
            <w:tcW w:w="577" w:type="pct"/>
            <w:tcBorders>
              <w:top w:val="nil"/>
              <w:left w:val="nil"/>
              <w:bottom w:val="single" w:sz="4" w:space="0" w:color="auto"/>
              <w:right w:val="single" w:sz="4" w:space="0" w:color="auto"/>
            </w:tcBorders>
            <w:shd w:val="clear" w:color="auto" w:fill="auto"/>
            <w:noWrap/>
            <w:vAlign w:val="bottom"/>
            <w:hideMark/>
          </w:tcPr>
          <w:p w14:paraId="05AE1B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AP_109</w:t>
            </w:r>
          </w:p>
        </w:tc>
        <w:tc>
          <w:tcPr>
            <w:tcW w:w="692" w:type="pct"/>
            <w:tcBorders>
              <w:top w:val="nil"/>
              <w:left w:val="nil"/>
              <w:bottom w:val="single" w:sz="4" w:space="0" w:color="auto"/>
              <w:right w:val="single" w:sz="4" w:space="0" w:color="auto"/>
            </w:tcBorders>
            <w:shd w:val="clear" w:color="auto" w:fill="auto"/>
            <w:noWrap/>
            <w:vAlign w:val="bottom"/>
            <w:hideMark/>
          </w:tcPr>
          <w:p w14:paraId="036364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170EE8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320CB5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CA78A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E9EC2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9F11D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w:t>
            </w:r>
          </w:p>
        </w:tc>
        <w:tc>
          <w:tcPr>
            <w:tcW w:w="577" w:type="pct"/>
            <w:tcBorders>
              <w:top w:val="nil"/>
              <w:left w:val="nil"/>
              <w:bottom w:val="single" w:sz="4" w:space="0" w:color="auto"/>
              <w:right w:val="single" w:sz="4" w:space="0" w:color="auto"/>
            </w:tcBorders>
            <w:shd w:val="clear" w:color="auto" w:fill="auto"/>
            <w:noWrap/>
            <w:vAlign w:val="bottom"/>
            <w:hideMark/>
          </w:tcPr>
          <w:p w14:paraId="621032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AP_110</w:t>
            </w:r>
          </w:p>
        </w:tc>
        <w:tc>
          <w:tcPr>
            <w:tcW w:w="692" w:type="pct"/>
            <w:tcBorders>
              <w:top w:val="nil"/>
              <w:left w:val="nil"/>
              <w:bottom w:val="single" w:sz="4" w:space="0" w:color="auto"/>
              <w:right w:val="single" w:sz="4" w:space="0" w:color="auto"/>
            </w:tcBorders>
            <w:shd w:val="clear" w:color="auto" w:fill="auto"/>
            <w:noWrap/>
            <w:vAlign w:val="bottom"/>
            <w:hideMark/>
          </w:tcPr>
          <w:p w14:paraId="226310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parter</w:t>
            </w:r>
          </w:p>
        </w:tc>
        <w:tc>
          <w:tcPr>
            <w:tcW w:w="540" w:type="pct"/>
            <w:tcBorders>
              <w:top w:val="nil"/>
              <w:left w:val="nil"/>
              <w:bottom w:val="single" w:sz="4" w:space="0" w:color="auto"/>
              <w:right w:val="single" w:sz="4" w:space="0" w:color="auto"/>
            </w:tcBorders>
            <w:shd w:val="clear" w:color="auto" w:fill="auto"/>
            <w:noWrap/>
            <w:vAlign w:val="bottom"/>
            <w:hideMark/>
          </w:tcPr>
          <w:p w14:paraId="4D6C3C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4C669D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7AF8E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F1A1C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1492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w:t>
            </w:r>
          </w:p>
        </w:tc>
        <w:tc>
          <w:tcPr>
            <w:tcW w:w="577" w:type="pct"/>
            <w:tcBorders>
              <w:top w:val="nil"/>
              <w:left w:val="nil"/>
              <w:bottom w:val="single" w:sz="4" w:space="0" w:color="auto"/>
              <w:right w:val="single" w:sz="4" w:space="0" w:color="auto"/>
            </w:tcBorders>
            <w:shd w:val="clear" w:color="auto" w:fill="auto"/>
            <w:noWrap/>
            <w:vAlign w:val="bottom"/>
            <w:hideMark/>
          </w:tcPr>
          <w:p w14:paraId="7946AF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AP_111</w:t>
            </w:r>
          </w:p>
        </w:tc>
        <w:tc>
          <w:tcPr>
            <w:tcW w:w="692" w:type="pct"/>
            <w:tcBorders>
              <w:top w:val="nil"/>
              <w:left w:val="nil"/>
              <w:bottom w:val="single" w:sz="4" w:space="0" w:color="auto"/>
              <w:right w:val="single" w:sz="4" w:space="0" w:color="auto"/>
            </w:tcBorders>
            <w:shd w:val="clear" w:color="auto" w:fill="auto"/>
            <w:noWrap/>
            <w:vAlign w:val="bottom"/>
            <w:hideMark/>
          </w:tcPr>
          <w:p w14:paraId="27BBDC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D0E4F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5915CC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54C4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5812D7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AD82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w:t>
            </w:r>
          </w:p>
        </w:tc>
        <w:tc>
          <w:tcPr>
            <w:tcW w:w="577" w:type="pct"/>
            <w:tcBorders>
              <w:top w:val="nil"/>
              <w:left w:val="nil"/>
              <w:bottom w:val="single" w:sz="4" w:space="0" w:color="auto"/>
              <w:right w:val="single" w:sz="4" w:space="0" w:color="auto"/>
            </w:tcBorders>
            <w:shd w:val="clear" w:color="auto" w:fill="auto"/>
            <w:noWrap/>
            <w:vAlign w:val="bottom"/>
            <w:hideMark/>
          </w:tcPr>
          <w:p w14:paraId="51C00E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AP_112</w:t>
            </w:r>
          </w:p>
        </w:tc>
        <w:tc>
          <w:tcPr>
            <w:tcW w:w="692" w:type="pct"/>
            <w:tcBorders>
              <w:top w:val="nil"/>
              <w:left w:val="nil"/>
              <w:bottom w:val="single" w:sz="4" w:space="0" w:color="auto"/>
              <w:right w:val="single" w:sz="4" w:space="0" w:color="auto"/>
            </w:tcBorders>
            <w:shd w:val="clear" w:color="auto" w:fill="auto"/>
            <w:noWrap/>
            <w:vAlign w:val="bottom"/>
            <w:hideMark/>
          </w:tcPr>
          <w:p w14:paraId="4FEF6D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F587A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705F9D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3092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DDE41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7BB18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w:t>
            </w:r>
          </w:p>
        </w:tc>
        <w:tc>
          <w:tcPr>
            <w:tcW w:w="577" w:type="pct"/>
            <w:tcBorders>
              <w:top w:val="nil"/>
              <w:left w:val="nil"/>
              <w:bottom w:val="single" w:sz="4" w:space="0" w:color="auto"/>
              <w:right w:val="single" w:sz="4" w:space="0" w:color="auto"/>
            </w:tcBorders>
            <w:shd w:val="clear" w:color="auto" w:fill="auto"/>
            <w:noWrap/>
            <w:vAlign w:val="bottom"/>
            <w:hideMark/>
          </w:tcPr>
          <w:p w14:paraId="0FB0B5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AP_113</w:t>
            </w:r>
          </w:p>
        </w:tc>
        <w:tc>
          <w:tcPr>
            <w:tcW w:w="692" w:type="pct"/>
            <w:tcBorders>
              <w:top w:val="nil"/>
              <w:left w:val="nil"/>
              <w:bottom w:val="single" w:sz="4" w:space="0" w:color="auto"/>
              <w:right w:val="single" w:sz="4" w:space="0" w:color="auto"/>
            </w:tcBorders>
            <w:shd w:val="clear" w:color="auto" w:fill="auto"/>
            <w:noWrap/>
            <w:vAlign w:val="bottom"/>
            <w:hideMark/>
          </w:tcPr>
          <w:p w14:paraId="09336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13BB85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1C0993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65FB6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44C2B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B8378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w:t>
            </w:r>
          </w:p>
        </w:tc>
        <w:tc>
          <w:tcPr>
            <w:tcW w:w="577" w:type="pct"/>
            <w:tcBorders>
              <w:top w:val="nil"/>
              <w:left w:val="nil"/>
              <w:bottom w:val="single" w:sz="4" w:space="0" w:color="auto"/>
              <w:right w:val="single" w:sz="4" w:space="0" w:color="auto"/>
            </w:tcBorders>
            <w:shd w:val="clear" w:color="auto" w:fill="auto"/>
            <w:noWrap/>
            <w:vAlign w:val="bottom"/>
            <w:hideMark/>
          </w:tcPr>
          <w:p w14:paraId="6DA192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AP_114</w:t>
            </w:r>
          </w:p>
        </w:tc>
        <w:tc>
          <w:tcPr>
            <w:tcW w:w="692" w:type="pct"/>
            <w:tcBorders>
              <w:top w:val="nil"/>
              <w:left w:val="nil"/>
              <w:bottom w:val="single" w:sz="4" w:space="0" w:color="auto"/>
              <w:right w:val="single" w:sz="4" w:space="0" w:color="auto"/>
            </w:tcBorders>
            <w:shd w:val="clear" w:color="auto" w:fill="auto"/>
            <w:noWrap/>
            <w:vAlign w:val="bottom"/>
            <w:hideMark/>
          </w:tcPr>
          <w:p w14:paraId="6A6C8B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12FE5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0589BD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0326B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385A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EF4F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w:t>
            </w:r>
          </w:p>
        </w:tc>
        <w:tc>
          <w:tcPr>
            <w:tcW w:w="577" w:type="pct"/>
            <w:tcBorders>
              <w:top w:val="nil"/>
              <w:left w:val="nil"/>
              <w:bottom w:val="single" w:sz="4" w:space="0" w:color="auto"/>
              <w:right w:val="single" w:sz="4" w:space="0" w:color="auto"/>
            </w:tcBorders>
            <w:shd w:val="clear" w:color="auto" w:fill="auto"/>
            <w:noWrap/>
            <w:vAlign w:val="bottom"/>
            <w:hideMark/>
          </w:tcPr>
          <w:p w14:paraId="40C724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AP_115</w:t>
            </w:r>
          </w:p>
        </w:tc>
        <w:tc>
          <w:tcPr>
            <w:tcW w:w="692" w:type="pct"/>
            <w:tcBorders>
              <w:top w:val="nil"/>
              <w:left w:val="nil"/>
              <w:bottom w:val="single" w:sz="4" w:space="0" w:color="auto"/>
              <w:right w:val="single" w:sz="4" w:space="0" w:color="auto"/>
            </w:tcBorders>
            <w:shd w:val="clear" w:color="auto" w:fill="auto"/>
            <w:noWrap/>
            <w:vAlign w:val="bottom"/>
            <w:hideMark/>
          </w:tcPr>
          <w:p w14:paraId="32D102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1751DA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center"/>
            <w:hideMark/>
          </w:tcPr>
          <w:p w14:paraId="3A337A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 w okolicach rzutnika z wykorzystaniem trasy kablowej do rzutnika.</w:t>
            </w:r>
          </w:p>
        </w:tc>
        <w:tc>
          <w:tcPr>
            <w:tcW w:w="805" w:type="pct"/>
            <w:tcBorders>
              <w:top w:val="nil"/>
              <w:left w:val="nil"/>
              <w:bottom w:val="single" w:sz="4" w:space="0" w:color="auto"/>
              <w:right w:val="single" w:sz="8" w:space="0" w:color="auto"/>
            </w:tcBorders>
            <w:shd w:val="clear" w:color="auto" w:fill="auto"/>
            <w:noWrap/>
            <w:vAlign w:val="bottom"/>
            <w:hideMark/>
          </w:tcPr>
          <w:p w14:paraId="63F43F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9BEB7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8E82D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w:t>
            </w:r>
          </w:p>
        </w:tc>
        <w:tc>
          <w:tcPr>
            <w:tcW w:w="577" w:type="pct"/>
            <w:tcBorders>
              <w:top w:val="nil"/>
              <w:left w:val="nil"/>
              <w:bottom w:val="single" w:sz="4" w:space="0" w:color="auto"/>
              <w:right w:val="single" w:sz="4" w:space="0" w:color="auto"/>
            </w:tcBorders>
            <w:shd w:val="clear" w:color="auto" w:fill="auto"/>
            <w:noWrap/>
            <w:vAlign w:val="bottom"/>
            <w:hideMark/>
          </w:tcPr>
          <w:p w14:paraId="4E2316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AP_116</w:t>
            </w:r>
          </w:p>
        </w:tc>
        <w:tc>
          <w:tcPr>
            <w:tcW w:w="692" w:type="pct"/>
            <w:tcBorders>
              <w:top w:val="nil"/>
              <w:left w:val="nil"/>
              <w:bottom w:val="single" w:sz="4" w:space="0" w:color="auto"/>
              <w:right w:val="single" w:sz="4" w:space="0" w:color="auto"/>
            </w:tcBorders>
            <w:shd w:val="clear" w:color="auto" w:fill="auto"/>
            <w:noWrap/>
            <w:vAlign w:val="bottom"/>
            <w:hideMark/>
          </w:tcPr>
          <w:p w14:paraId="332D66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piwnica</w:t>
            </w:r>
          </w:p>
        </w:tc>
        <w:tc>
          <w:tcPr>
            <w:tcW w:w="540" w:type="pct"/>
            <w:tcBorders>
              <w:top w:val="nil"/>
              <w:left w:val="nil"/>
              <w:bottom w:val="single" w:sz="4" w:space="0" w:color="auto"/>
              <w:right w:val="single" w:sz="4" w:space="0" w:color="auto"/>
            </w:tcBorders>
            <w:shd w:val="clear" w:color="auto" w:fill="auto"/>
            <w:noWrap/>
            <w:vAlign w:val="bottom"/>
            <w:hideMark/>
          </w:tcPr>
          <w:p w14:paraId="6FC3E0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488F22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61F87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1CBF4C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2A61A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w:t>
            </w:r>
          </w:p>
        </w:tc>
        <w:tc>
          <w:tcPr>
            <w:tcW w:w="577" w:type="pct"/>
            <w:tcBorders>
              <w:top w:val="nil"/>
              <w:left w:val="nil"/>
              <w:bottom w:val="single" w:sz="4" w:space="0" w:color="auto"/>
              <w:right w:val="single" w:sz="4" w:space="0" w:color="auto"/>
            </w:tcBorders>
            <w:shd w:val="clear" w:color="auto" w:fill="auto"/>
            <w:noWrap/>
            <w:vAlign w:val="bottom"/>
            <w:hideMark/>
          </w:tcPr>
          <w:p w14:paraId="195D8A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AP_117</w:t>
            </w:r>
          </w:p>
        </w:tc>
        <w:tc>
          <w:tcPr>
            <w:tcW w:w="692" w:type="pct"/>
            <w:tcBorders>
              <w:top w:val="nil"/>
              <w:left w:val="nil"/>
              <w:bottom w:val="single" w:sz="4" w:space="0" w:color="auto"/>
              <w:right w:val="single" w:sz="4" w:space="0" w:color="auto"/>
            </w:tcBorders>
            <w:shd w:val="clear" w:color="auto" w:fill="auto"/>
            <w:noWrap/>
            <w:vAlign w:val="bottom"/>
            <w:hideMark/>
          </w:tcPr>
          <w:p w14:paraId="34980E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parter</w:t>
            </w:r>
          </w:p>
        </w:tc>
        <w:tc>
          <w:tcPr>
            <w:tcW w:w="540" w:type="pct"/>
            <w:tcBorders>
              <w:top w:val="nil"/>
              <w:left w:val="nil"/>
              <w:bottom w:val="single" w:sz="4" w:space="0" w:color="auto"/>
              <w:right w:val="single" w:sz="4" w:space="0" w:color="auto"/>
            </w:tcBorders>
            <w:shd w:val="clear" w:color="auto" w:fill="auto"/>
            <w:noWrap/>
            <w:vAlign w:val="bottom"/>
            <w:hideMark/>
          </w:tcPr>
          <w:p w14:paraId="487C72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695332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7D141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9EFA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87AE9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w:t>
            </w:r>
          </w:p>
        </w:tc>
        <w:tc>
          <w:tcPr>
            <w:tcW w:w="577" w:type="pct"/>
            <w:tcBorders>
              <w:top w:val="nil"/>
              <w:left w:val="nil"/>
              <w:bottom w:val="single" w:sz="4" w:space="0" w:color="auto"/>
              <w:right w:val="single" w:sz="4" w:space="0" w:color="auto"/>
            </w:tcBorders>
            <w:shd w:val="clear" w:color="auto" w:fill="auto"/>
            <w:noWrap/>
            <w:vAlign w:val="bottom"/>
            <w:hideMark/>
          </w:tcPr>
          <w:p w14:paraId="5E5471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AP_118</w:t>
            </w:r>
          </w:p>
        </w:tc>
        <w:tc>
          <w:tcPr>
            <w:tcW w:w="692" w:type="pct"/>
            <w:tcBorders>
              <w:top w:val="nil"/>
              <w:left w:val="nil"/>
              <w:bottom w:val="single" w:sz="4" w:space="0" w:color="auto"/>
              <w:right w:val="single" w:sz="4" w:space="0" w:color="auto"/>
            </w:tcBorders>
            <w:shd w:val="clear" w:color="auto" w:fill="auto"/>
            <w:noWrap/>
            <w:vAlign w:val="bottom"/>
            <w:hideMark/>
          </w:tcPr>
          <w:p w14:paraId="689CE9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parter</w:t>
            </w:r>
          </w:p>
        </w:tc>
        <w:tc>
          <w:tcPr>
            <w:tcW w:w="540" w:type="pct"/>
            <w:tcBorders>
              <w:top w:val="nil"/>
              <w:left w:val="nil"/>
              <w:bottom w:val="single" w:sz="4" w:space="0" w:color="auto"/>
              <w:right w:val="single" w:sz="4" w:space="0" w:color="auto"/>
            </w:tcBorders>
            <w:shd w:val="clear" w:color="auto" w:fill="auto"/>
            <w:noWrap/>
            <w:vAlign w:val="bottom"/>
            <w:hideMark/>
          </w:tcPr>
          <w:p w14:paraId="66C824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27314E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9AC289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47C14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F0AD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w:t>
            </w:r>
          </w:p>
        </w:tc>
        <w:tc>
          <w:tcPr>
            <w:tcW w:w="577" w:type="pct"/>
            <w:tcBorders>
              <w:top w:val="nil"/>
              <w:left w:val="nil"/>
              <w:bottom w:val="single" w:sz="4" w:space="0" w:color="auto"/>
              <w:right w:val="single" w:sz="4" w:space="0" w:color="auto"/>
            </w:tcBorders>
            <w:shd w:val="clear" w:color="auto" w:fill="auto"/>
            <w:noWrap/>
            <w:vAlign w:val="bottom"/>
            <w:hideMark/>
          </w:tcPr>
          <w:p w14:paraId="713051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AP_119</w:t>
            </w:r>
          </w:p>
        </w:tc>
        <w:tc>
          <w:tcPr>
            <w:tcW w:w="692" w:type="pct"/>
            <w:tcBorders>
              <w:top w:val="nil"/>
              <w:left w:val="nil"/>
              <w:bottom w:val="single" w:sz="4" w:space="0" w:color="auto"/>
              <w:right w:val="single" w:sz="4" w:space="0" w:color="auto"/>
            </w:tcBorders>
            <w:shd w:val="clear" w:color="auto" w:fill="auto"/>
            <w:noWrap/>
            <w:vAlign w:val="bottom"/>
            <w:hideMark/>
          </w:tcPr>
          <w:p w14:paraId="65B326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1 piętro</w:t>
            </w:r>
          </w:p>
        </w:tc>
        <w:tc>
          <w:tcPr>
            <w:tcW w:w="540" w:type="pct"/>
            <w:tcBorders>
              <w:top w:val="nil"/>
              <w:left w:val="nil"/>
              <w:bottom w:val="single" w:sz="4" w:space="0" w:color="auto"/>
              <w:right w:val="single" w:sz="4" w:space="0" w:color="auto"/>
            </w:tcBorders>
            <w:shd w:val="clear" w:color="auto" w:fill="auto"/>
            <w:noWrap/>
            <w:vAlign w:val="bottom"/>
            <w:hideMark/>
          </w:tcPr>
          <w:p w14:paraId="24E4E3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7C074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EED93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80EF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CF4B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w:t>
            </w:r>
          </w:p>
        </w:tc>
        <w:tc>
          <w:tcPr>
            <w:tcW w:w="577" w:type="pct"/>
            <w:tcBorders>
              <w:top w:val="nil"/>
              <w:left w:val="nil"/>
              <w:bottom w:val="single" w:sz="4" w:space="0" w:color="auto"/>
              <w:right w:val="single" w:sz="4" w:space="0" w:color="auto"/>
            </w:tcBorders>
            <w:shd w:val="clear" w:color="auto" w:fill="auto"/>
            <w:noWrap/>
            <w:vAlign w:val="bottom"/>
            <w:hideMark/>
          </w:tcPr>
          <w:p w14:paraId="0D9D38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AP_120</w:t>
            </w:r>
          </w:p>
        </w:tc>
        <w:tc>
          <w:tcPr>
            <w:tcW w:w="692" w:type="pct"/>
            <w:tcBorders>
              <w:top w:val="nil"/>
              <w:left w:val="nil"/>
              <w:bottom w:val="single" w:sz="4" w:space="0" w:color="auto"/>
              <w:right w:val="single" w:sz="4" w:space="0" w:color="auto"/>
            </w:tcBorders>
            <w:shd w:val="clear" w:color="auto" w:fill="auto"/>
            <w:noWrap/>
            <w:vAlign w:val="bottom"/>
            <w:hideMark/>
          </w:tcPr>
          <w:p w14:paraId="6393CF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 1 piętro</w:t>
            </w:r>
          </w:p>
        </w:tc>
        <w:tc>
          <w:tcPr>
            <w:tcW w:w="540" w:type="pct"/>
            <w:tcBorders>
              <w:top w:val="nil"/>
              <w:left w:val="nil"/>
              <w:bottom w:val="single" w:sz="4" w:space="0" w:color="auto"/>
              <w:right w:val="single" w:sz="4" w:space="0" w:color="auto"/>
            </w:tcBorders>
            <w:shd w:val="clear" w:color="auto" w:fill="auto"/>
            <w:noWrap/>
            <w:vAlign w:val="bottom"/>
            <w:hideMark/>
          </w:tcPr>
          <w:p w14:paraId="388BC0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PD_26</w:t>
            </w:r>
          </w:p>
        </w:tc>
        <w:tc>
          <w:tcPr>
            <w:tcW w:w="2078" w:type="pct"/>
            <w:tcBorders>
              <w:top w:val="nil"/>
              <w:left w:val="nil"/>
              <w:bottom w:val="single" w:sz="4" w:space="0" w:color="auto"/>
              <w:right w:val="single" w:sz="4" w:space="0" w:color="auto"/>
            </w:tcBorders>
            <w:shd w:val="clear" w:color="auto" w:fill="auto"/>
            <w:noWrap/>
            <w:vAlign w:val="bottom"/>
            <w:hideMark/>
          </w:tcPr>
          <w:p w14:paraId="645D5E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D042E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B3861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6B5D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w:t>
            </w:r>
          </w:p>
        </w:tc>
        <w:tc>
          <w:tcPr>
            <w:tcW w:w="577" w:type="pct"/>
            <w:tcBorders>
              <w:top w:val="nil"/>
              <w:left w:val="nil"/>
              <w:bottom w:val="single" w:sz="4" w:space="0" w:color="auto"/>
              <w:right w:val="single" w:sz="4" w:space="0" w:color="auto"/>
            </w:tcBorders>
            <w:shd w:val="clear" w:color="auto" w:fill="auto"/>
            <w:noWrap/>
            <w:vAlign w:val="bottom"/>
            <w:hideMark/>
          </w:tcPr>
          <w:p w14:paraId="3F0163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AP_135</w:t>
            </w:r>
          </w:p>
        </w:tc>
        <w:tc>
          <w:tcPr>
            <w:tcW w:w="692" w:type="pct"/>
            <w:tcBorders>
              <w:top w:val="nil"/>
              <w:left w:val="nil"/>
              <w:bottom w:val="single" w:sz="4" w:space="0" w:color="auto"/>
              <w:right w:val="single" w:sz="4" w:space="0" w:color="auto"/>
            </w:tcBorders>
            <w:shd w:val="clear" w:color="auto" w:fill="auto"/>
            <w:noWrap/>
            <w:vAlign w:val="bottom"/>
            <w:hideMark/>
          </w:tcPr>
          <w:p w14:paraId="3362DA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parter</w:t>
            </w:r>
          </w:p>
        </w:tc>
        <w:tc>
          <w:tcPr>
            <w:tcW w:w="540" w:type="pct"/>
            <w:tcBorders>
              <w:top w:val="nil"/>
              <w:left w:val="nil"/>
              <w:bottom w:val="single" w:sz="4" w:space="0" w:color="auto"/>
              <w:right w:val="single" w:sz="4" w:space="0" w:color="auto"/>
            </w:tcBorders>
            <w:shd w:val="clear" w:color="auto" w:fill="auto"/>
            <w:noWrap/>
            <w:vAlign w:val="bottom"/>
            <w:hideMark/>
          </w:tcPr>
          <w:p w14:paraId="725420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208110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26797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A6DF8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CFBA2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w:t>
            </w:r>
          </w:p>
        </w:tc>
        <w:tc>
          <w:tcPr>
            <w:tcW w:w="577" w:type="pct"/>
            <w:tcBorders>
              <w:top w:val="nil"/>
              <w:left w:val="nil"/>
              <w:bottom w:val="single" w:sz="4" w:space="0" w:color="auto"/>
              <w:right w:val="single" w:sz="4" w:space="0" w:color="auto"/>
            </w:tcBorders>
            <w:shd w:val="clear" w:color="auto" w:fill="auto"/>
            <w:noWrap/>
            <w:vAlign w:val="bottom"/>
            <w:hideMark/>
          </w:tcPr>
          <w:p w14:paraId="4C96A6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AP_136</w:t>
            </w:r>
          </w:p>
        </w:tc>
        <w:tc>
          <w:tcPr>
            <w:tcW w:w="692" w:type="pct"/>
            <w:tcBorders>
              <w:top w:val="nil"/>
              <w:left w:val="nil"/>
              <w:bottom w:val="single" w:sz="4" w:space="0" w:color="auto"/>
              <w:right w:val="single" w:sz="4" w:space="0" w:color="auto"/>
            </w:tcBorders>
            <w:shd w:val="clear" w:color="auto" w:fill="auto"/>
            <w:noWrap/>
            <w:vAlign w:val="bottom"/>
            <w:hideMark/>
          </w:tcPr>
          <w:p w14:paraId="4A8142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parter</w:t>
            </w:r>
          </w:p>
        </w:tc>
        <w:tc>
          <w:tcPr>
            <w:tcW w:w="540" w:type="pct"/>
            <w:tcBorders>
              <w:top w:val="nil"/>
              <w:left w:val="nil"/>
              <w:bottom w:val="single" w:sz="4" w:space="0" w:color="auto"/>
              <w:right w:val="single" w:sz="4" w:space="0" w:color="auto"/>
            </w:tcBorders>
            <w:shd w:val="clear" w:color="auto" w:fill="auto"/>
            <w:noWrap/>
            <w:vAlign w:val="bottom"/>
            <w:hideMark/>
          </w:tcPr>
          <w:p w14:paraId="5BE3CD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4D5C22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29E6C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1CD52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D9A7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w:t>
            </w:r>
          </w:p>
        </w:tc>
        <w:tc>
          <w:tcPr>
            <w:tcW w:w="577" w:type="pct"/>
            <w:tcBorders>
              <w:top w:val="nil"/>
              <w:left w:val="nil"/>
              <w:bottom w:val="single" w:sz="4" w:space="0" w:color="auto"/>
              <w:right w:val="single" w:sz="4" w:space="0" w:color="auto"/>
            </w:tcBorders>
            <w:shd w:val="clear" w:color="auto" w:fill="auto"/>
            <w:noWrap/>
            <w:vAlign w:val="bottom"/>
            <w:hideMark/>
          </w:tcPr>
          <w:p w14:paraId="66F2AD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AP_137</w:t>
            </w:r>
          </w:p>
        </w:tc>
        <w:tc>
          <w:tcPr>
            <w:tcW w:w="692" w:type="pct"/>
            <w:tcBorders>
              <w:top w:val="nil"/>
              <w:left w:val="nil"/>
              <w:bottom w:val="single" w:sz="4" w:space="0" w:color="auto"/>
              <w:right w:val="single" w:sz="4" w:space="0" w:color="auto"/>
            </w:tcBorders>
            <w:shd w:val="clear" w:color="auto" w:fill="auto"/>
            <w:noWrap/>
            <w:vAlign w:val="bottom"/>
            <w:hideMark/>
          </w:tcPr>
          <w:p w14:paraId="06E975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1 piętro</w:t>
            </w:r>
          </w:p>
        </w:tc>
        <w:tc>
          <w:tcPr>
            <w:tcW w:w="540" w:type="pct"/>
            <w:tcBorders>
              <w:top w:val="nil"/>
              <w:left w:val="nil"/>
              <w:bottom w:val="single" w:sz="4" w:space="0" w:color="auto"/>
              <w:right w:val="single" w:sz="4" w:space="0" w:color="auto"/>
            </w:tcBorders>
            <w:shd w:val="clear" w:color="auto" w:fill="auto"/>
            <w:noWrap/>
            <w:vAlign w:val="bottom"/>
            <w:hideMark/>
          </w:tcPr>
          <w:p w14:paraId="455362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2AED48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C0738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25EC7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92AA1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w:t>
            </w:r>
          </w:p>
        </w:tc>
        <w:tc>
          <w:tcPr>
            <w:tcW w:w="577" w:type="pct"/>
            <w:tcBorders>
              <w:top w:val="nil"/>
              <w:left w:val="nil"/>
              <w:bottom w:val="single" w:sz="4" w:space="0" w:color="auto"/>
              <w:right w:val="single" w:sz="4" w:space="0" w:color="auto"/>
            </w:tcBorders>
            <w:shd w:val="clear" w:color="auto" w:fill="auto"/>
            <w:noWrap/>
            <w:vAlign w:val="bottom"/>
            <w:hideMark/>
          </w:tcPr>
          <w:p w14:paraId="63890F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AP_138</w:t>
            </w:r>
          </w:p>
        </w:tc>
        <w:tc>
          <w:tcPr>
            <w:tcW w:w="692" w:type="pct"/>
            <w:tcBorders>
              <w:top w:val="nil"/>
              <w:left w:val="nil"/>
              <w:bottom w:val="single" w:sz="4" w:space="0" w:color="auto"/>
              <w:right w:val="single" w:sz="4" w:space="0" w:color="auto"/>
            </w:tcBorders>
            <w:shd w:val="clear" w:color="auto" w:fill="auto"/>
            <w:noWrap/>
            <w:vAlign w:val="bottom"/>
            <w:hideMark/>
          </w:tcPr>
          <w:p w14:paraId="1C1A63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 1 piętro</w:t>
            </w:r>
          </w:p>
        </w:tc>
        <w:tc>
          <w:tcPr>
            <w:tcW w:w="540" w:type="pct"/>
            <w:tcBorders>
              <w:top w:val="nil"/>
              <w:left w:val="nil"/>
              <w:bottom w:val="single" w:sz="4" w:space="0" w:color="auto"/>
              <w:right w:val="single" w:sz="4" w:space="0" w:color="auto"/>
            </w:tcBorders>
            <w:shd w:val="clear" w:color="auto" w:fill="auto"/>
            <w:noWrap/>
            <w:vAlign w:val="bottom"/>
            <w:hideMark/>
          </w:tcPr>
          <w:p w14:paraId="3B5A16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PD_17</w:t>
            </w:r>
          </w:p>
        </w:tc>
        <w:tc>
          <w:tcPr>
            <w:tcW w:w="2078" w:type="pct"/>
            <w:tcBorders>
              <w:top w:val="nil"/>
              <w:left w:val="nil"/>
              <w:bottom w:val="single" w:sz="4" w:space="0" w:color="auto"/>
              <w:right w:val="single" w:sz="4" w:space="0" w:color="auto"/>
            </w:tcBorders>
            <w:shd w:val="clear" w:color="auto" w:fill="auto"/>
            <w:noWrap/>
            <w:vAlign w:val="bottom"/>
            <w:hideMark/>
          </w:tcPr>
          <w:p w14:paraId="0A21C0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BD37B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8224A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8EC38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w:t>
            </w:r>
          </w:p>
        </w:tc>
        <w:tc>
          <w:tcPr>
            <w:tcW w:w="577" w:type="pct"/>
            <w:tcBorders>
              <w:top w:val="nil"/>
              <w:left w:val="nil"/>
              <w:bottom w:val="single" w:sz="4" w:space="0" w:color="auto"/>
              <w:right w:val="single" w:sz="4" w:space="0" w:color="auto"/>
            </w:tcBorders>
            <w:shd w:val="clear" w:color="auto" w:fill="auto"/>
            <w:noWrap/>
            <w:vAlign w:val="bottom"/>
            <w:hideMark/>
          </w:tcPr>
          <w:p w14:paraId="293934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AP_139</w:t>
            </w:r>
          </w:p>
        </w:tc>
        <w:tc>
          <w:tcPr>
            <w:tcW w:w="692" w:type="pct"/>
            <w:tcBorders>
              <w:top w:val="nil"/>
              <w:left w:val="nil"/>
              <w:bottom w:val="single" w:sz="4" w:space="0" w:color="auto"/>
              <w:right w:val="single" w:sz="4" w:space="0" w:color="auto"/>
            </w:tcBorders>
            <w:shd w:val="clear" w:color="auto" w:fill="auto"/>
            <w:noWrap/>
            <w:vAlign w:val="bottom"/>
            <w:hideMark/>
          </w:tcPr>
          <w:p w14:paraId="12A67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parter</w:t>
            </w:r>
          </w:p>
        </w:tc>
        <w:tc>
          <w:tcPr>
            <w:tcW w:w="540" w:type="pct"/>
            <w:tcBorders>
              <w:top w:val="nil"/>
              <w:left w:val="nil"/>
              <w:bottom w:val="single" w:sz="4" w:space="0" w:color="auto"/>
              <w:right w:val="single" w:sz="4" w:space="0" w:color="auto"/>
            </w:tcBorders>
            <w:shd w:val="clear" w:color="auto" w:fill="auto"/>
            <w:noWrap/>
            <w:vAlign w:val="bottom"/>
            <w:hideMark/>
          </w:tcPr>
          <w:p w14:paraId="17E1C4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4B48BD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0A351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69138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C518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w:t>
            </w:r>
          </w:p>
        </w:tc>
        <w:tc>
          <w:tcPr>
            <w:tcW w:w="577" w:type="pct"/>
            <w:tcBorders>
              <w:top w:val="nil"/>
              <w:left w:val="nil"/>
              <w:bottom w:val="single" w:sz="4" w:space="0" w:color="auto"/>
              <w:right w:val="single" w:sz="4" w:space="0" w:color="auto"/>
            </w:tcBorders>
            <w:shd w:val="clear" w:color="auto" w:fill="auto"/>
            <w:noWrap/>
            <w:vAlign w:val="bottom"/>
            <w:hideMark/>
          </w:tcPr>
          <w:p w14:paraId="675152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AP_140</w:t>
            </w:r>
          </w:p>
        </w:tc>
        <w:tc>
          <w:tcPr>
            <w:tcW w:w="692" w:type="pct"/>
            <w:tcBorders>
              <w:top w:val="nil"/>
              <w:left w:val="nil"/>
              <w:bottom w:val="single" w:sz="4" w:space="0" w:color="auto"/>
              <w:right w:val="single" w:sz="4" w:space="0" w:color="auto"/>
            </w:tcBorders>
            <w:shd w:val="clear" w:color="auto" w:fill="auto"/>
            <w:noWrap/>
            <w:vAlign w:val="bottom"/>
            <w:hideMark/>
          </w:tcPr>
          <w:p w14:paraId="35D44A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parter</w:t>
            </w:r>
          </w:p>
        </w:tc>
        <w:tc>
          <w:tcPr>
            <w:tcW w:w="540" w:type="pct"/>
            <w:tcBorders>
              <w:top w:val="nil"/>
              <w:left w:val="nil"/>
              <w:bottom w:val="single" w:sz="4" w:space="0" w:color="auto"/>
              <w:right w:val="single" w:sz="4" w:space="0" w:color="auto"/>
            </w:tcBorders>
            <w:shd w:val="clear" w:color="auto" w:fill="auto"/>
            <w:noWrap/>
            <w:vAlign w:val="bottom"/>
            <w:hideMark/>
          </w:tcPr>
          <w:p w14:paraId="2C2CE4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513692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58E05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5039F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E1F9B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27</w:t>
            </w:r>
          </w:p>
        </w:tc>
        <w:tc>
          <w:tcPr>
            <w:tcW w:w="577" w:type="pct"/>
            <w:tcBorders>
              <w:top w:val="nil"/>
              <w:left w:val="nil"/>
              <w:bottom w:val="single" w:sz="4" w:space="0" w:color="auto"/>
              <w:right w:val="single" w:sz="4" w:space="0" w:color="auto"/>
            </w:tcBorders>
            <w:shd w:val="clear" w:color="auto" w:fill="auto"/>
            <w:noWrap/>
            <w:vAlign w:val="bottom"/>
            <w:hideMark/>
          </w:tcPr>
          <w:p w14:paraId="4DADCA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AP_141</w:t>
            </w:r>
          </w:p>
        </w:tc>
        <w:tc>
          <w:tcPr>
            <w:tcW w:w="692" w:type="pct"/>
            <w:tcBorders>
              <w:top w:val="nil"/>
              <w:left w:val="nil"/>
              <w:bottom w:val="single" w:sz="4" w:space="0" w:color="auto"/>
              <w:right w:val="single" w:sz="4" w:space="0" w:color="auto"/>
            </w:tcBorders>
            <w:shd w:val="clear" w:color="auto" w:fill="auto"/>
            <w:noWrap/>
            <w:vAlign w:val="bottom"/>
            <w:hideMark/>
          </w:tcPr>
          <w:p w14:paraId="1F3FB1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1 piętro</w:t>
            </w:r>
          </w:p>
        </w:tc>
        <w:tc>
          <w:tcPr>
            <w:tcW w:w="540" w:type="pct"/>
            <w:tcBorders>
              <w:top w:val="nil"/>
              <w:left w:val="nil"/>
              <w:bottom w:val="single" w:sz="4" w:space="0" w:color="auto"/>
              <w:right w:val="single" w:sz="4" w:space="0" w:color="auto"/>
            </w:tcBorders>
            <w:shd w:val="clear" w:color="auto" w:fill="auto"/>
            <w:noWrap/>
            <w:vAlign w:val="bottom"/>
            <w:hideMark/>
          </w:tcPr>
          <w:p w14:paraId="6999A7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46C9B0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277FD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70DBB8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0CCEE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w:t>
            </w:r>
          </w:p>
        </w:tc>
        <w:tc>
          <w:tcPr>
            <w:tcW w:w="577" w:type="pct"/>
            <w:tcBorders>
              <w:top w:val="nil"/>
              <w:left w:val="nil"/>
              <w:bottom w:val="single" w:sz="4" w:space="0" w:color="auto"/>
              <w:right w:val="single" w:sz="4" w:space="0" w:color="auto"/>
            </w:tcBorders>
            <w:shd w:val="clear" w:color="auto" w:fill="auto"/>
            <w:noWrap/>
            <w:vAlign w:val="bottom"/>
            <w:hideMark/>
          </w:tcPr>
          <w:p w14:paraId="00E6BE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AP_142</w:t>
            </w:r>
          </w:p>
        </w:tc>
        <w:tc>
          <w:tcPr>
            <w:tcW w:w="692" w:type="pct"/>
            <w:tcBorders>
              <w:top w:val="nil"/>
              <w:left w:val="nil"/>
              <w:bottom w:val="single" w:sz="4" w:space="0" w:color="auto"/>
              <w:right w:val="single" w:sz="4" w:space="0" w:color="auto"/>
            </w:tcBorders>
            <w:shd w:val="clear" w:color="auto" w:fill="auto"/>
            <w:noWrap/>
            <w:vAlign w:val="bottom"/>
            <w:hideMark/>
          </w:tcPr>
          <w:p w14:paraId="2F14F3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 1 piętro</w:t>
            </w:r>
          </w:p>
        </w:tc>
        <w:tc>
          <w:tcPr>
            <w:tcW w:w="540" w:type="pct"/>
            <w:tcBorders>
              <w:top w:val="nil"/>
              <w:left w:val="nil"/>
              <w:bottom w:val="single" w:sz="4" w:space="0" w:color="auto"/>
              <w:right w:val="single" w:sz="4" w:space="0" w:color="auto"/>
            </w:tcBorders>
            <w:shd w:val="clear" w:color="auto" w:fill="auto"/>
            <w:noWrap/>
            <w:vAlign w:val="bottom"/>
            <w:hideMark/>
          </w:tcPr>
          <w:p w14:paraId="51CB71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PD_18</w:t>
            </w:r>
          </w:p>
        </w:tc>
        <w:tc>
          <w:tcPr>
            <w:tcW w:w="2078" w:type="pct"/>
            <w:tcBorders>
              <w:top w:val="nil"/>
              <w:left w:val="nil"/>
              <w:bottom w:val="single" w:sz="4" w:space="0" w:color="auto"/>
              <w:right w:val="single" w:sz="4" w:space="0" w:color="auto"/>
            </w:tcBorders>
            <w:shd w:val="clear" w:color="auto" w:fill="auto"/>
            <w:noWrap/>
            <w:vAlign w:val="bottom"/>
            <w:hideMark/>
          </w:tcPr>
          <w:p w14:paraId="04BF6D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EC718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3F0D3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4E0A1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w:t>
            </w:r>
          </w:p>
        </w:tc>
        <w:tc>
          <w:tcPr>
            <w:tcW w:w="577" w:type="pct"/>
            <w:tcBorders>
              <w:top w:val="nil"/>
              <w:left w:val="nil"/>
              <w:bottom w:val="single" w:sz="4" w:space="0" w:color="auto"/>
              <w:right w:val="single" w:sz="4" w:space="0" w:color="auto"/>
            </w:tcBorders>
            <w:shd w:val="clear" w:color="auto" w:fill="auto"/>
            <w:noWrap/>
            <w:vAlign w:val="bottom"/>
            <w:hideMark/>
          </w:tcPr>
          <w:p w14:paraId="188D97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AP_143</w:t>
            </w:r>
          </w:p>
        </w:tc>
        <w:tc>
          <w:tcPr>
            <w:tcW w:w="692" w:type="pct"/>
            <w:tcBorders>
              <w:top w:val="nil"/>
              <w:left w:val="nil"/>
              <w:bottom w:val="single" w:sz="4" w:space="0" w:color="auto"/>
              <w:right w:val="single" w:sz="4" w:space="0" w:color="auto"/>
            </w:tcBorders>
            <w:shd w:val="clear" w:color="auto" w:fill="auto"/>
            <w:noWrap/>
            <w:vAlign w:val="bottom"/>
            <w:hideMark/>
          </w:tcPr>
          <w:p w14:paraId="0AFCD8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parter</w:t>
            </w:r>
          </w:p>
        </w:tc>
        <w:tc>
          <w:tcPr>
            <w:tcW w:w="540" w:type="pct"/>
            <w:tcBorders>
              <w:top w:val="nil"/>
              <w:left w:val="nil"/>
              <w:bottom w:val="single" w:sz="4" w:space="0" w:color="auto"/>
              <w:right w:val="single" w:sz="4" w:space="0" w:color="auto"/>
            </w:tcBorders>
            <w:shd w:val="clear" w:color="auto" w:fill="auto"/>
            <w:noWrap/>
            <w:vAlign w:val="bottom"/>
            <w:hideMark/>
          </w:tcPr>
          <w:p w14:paraId="20F8D8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058B94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56DF94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6C5B0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EAB8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w:t>
            </w:r>
          </w:p>
        </w:tc>
        <w:tc>
          <w:tcPr>
            <w:tcW w:w="577" w:type="pct"/>
            <w:tcBorders>
              <w:top w:val="nil"/>
              <w:left w:val="nil"/>
              <w:bottom w:val="single" w:sz="4" w:space="0" w:color="auto"/>
              <w:right w:val="single" w:sz="4" w:space="0" w:color="auto"/>
            </w:tcBorders>
            <w:shd w:val="clear" w:color="auto" w:fill="auto"/>
            <w:noWrap/>
            <w:vAlign w:val="bottom"/>
            <w:hideMark/>
          </w:tcPr>
          <w:p w14:paraId="2ABC43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AP_144</w:t>
            </w:r>
          </w:p>
        </w:tc>
        <w:tc>
          <w:tcPr>
            <w:tcW w:w="692" w:type="pct"/>
            <w:tcBorders>
              <w:top w:val="nil"/>
              <w:left w:val="nil"/>
              <w:bottom w:val="single" w:sz="4" w:space="0" w:color="auto"/>
              <w:right w:val="single" w:sz="4" w:space="0" w:color="auto"/>
            </w:tcBorders>
            <w:shd w:val="clear" w:color="auto" w:fill="auto"/>
            <w:noWrap/>
            <w:vAlign w:val="bottom"/>
            <w:hideMark/>
          </w:tcPr>
          <w:p w14:paraId="137A5A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parter</w:t>
            </w:r>
          </w:p>
        </w:tc>
        <w:tc>
          <w:tcPr>
            <w:tcW w:w="540" w:type="pct"/>
            <w:tcBorders>
              <w:top w:val="nil"/>
              <w:left w:val="nil"/>
              <w:bottom w:val="single" w:sz="4" w:space="0" w:color="auto"/>
              <w:right w:val="single" w:sz="4" w:space="0" w:color="auto"/>
            </w:tcBorders>
            <w:shd w:val="clear" w:color="auto" w:fill="auto"/>
            <w:noWrap/>
            <w:vAlign w:val="bottom"/>
            <w:hideMark/>
          </w:tcPr>
          <w:p w14:paraId="58007E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25FE63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B3557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8E7255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EC9B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w:t>
            </w:r>
          </w:p>
        </w:tc>
        <w:tc>
          <w:tcPr>
            <w:tcW w:w="577" w:type="pct"/>
            <w:tcBorders>
              <w:top w:val="nil"/>
              <w:left w:val="nil"/>
              <w:bottom w:val="single" w:sz="4" w:space="0" w:color="auto"/>
              <w:right w:val="single" w:sz="4" w:space="0" w:color="auto"/>
            </w:tcBorders>
            <w:shd w:val="clear" w:color="auto" w:fill="auto"/>
            <w:noWrap/>
            <w:vAlign w:val="bottom"/>
            <w:hideMark/>
          </w:tcPr>
          <w:p w14:paraId="23123D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AP_145</w:t>
            </w:r>
          </w:p>
        </w:tc>
        <w:tc>
          <w:tcPr>
            <w:tcW w:w="692" w:type="pct"/>
            <w:tcBorders>
              <w:top w:val="nil"/>
              <w:left w:val="nil"/>
              <w:bottom w:val="single" w:sz="4" w:space="0" w:color="auto"/>
              <w:right w:val="single" w:sz="4" w:space="0" w:color="auto"/>
            </w:tcBorders>
            <w:shd w:val="clear" w:color="auto" w:fill="auto"/>
            <w:noWrap/>
            <w:vAlign w:val="bottom"/>
            <w:hideMark/>
          </w:tcPr>
          <w:p w14:paraId="0DD1CA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1 piętro</w:t>
            </w:r>
          </w:p>
        </w:tc>
        <w:tc>
          <w:tcPr>
            <w:tcW w:w="540" w:type="pct"/>
            <w:tcBorders>
              <w:top w:val="nil"/>
              <w:left w:val="nil"/>
              <w:bottom w:val="single" w:sz="4" w:space="0" w:color="auto"/>
              <w:right w:val="single" w:sz="4" w:space="0" w:color="auto"/>
            </w:tcBorders>
            <w:shd w:val="clear" w:color="auto" w:fill="auto"/>
            <w:noWrap/>
            <w:vAlign w:val="bottom"/>
            <w:hideMark/>
          </w:tcPr>
          <w:p w14:paraId="444452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0C30AF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CB36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976C5D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68F4B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w:t>
            </w:r>
          </w:p>
        </w:tc>
        <w:tc>
          <w:tcPr>
            <w:tcW w:w="577" w:type="pct"/>
            <w:tcBorders>
              <w:top w:val="nil"/>
              <w:left w:val="nil"/>
              <w:bottom w:val="single" w:sz="4" w:space="0" w:color="auto"/>
              <w:right w:val="single" w:sz="4" w:space="0" w:color="auto"/>
            </w:tcBorders>
            <w:shd w:val="clear" w:color="auto" w:fill="auto"/>
            <w:noWrap/>
            <w:vAlign w:val="bottom"/>
            <w:hideMark/>
          </w:tcPr>
          <w:p w14:paraId="625BB3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AP_146</w:t>
            </w:r>
          </w:p>
        </w:tc>
        <w:tc>
          <w:tcPr>
            <w:tcW w:w="692" w:type="pct"/>
            <w:tcBorders>
              <w:top w:val="nil"/>
              <w:left w:val="nil"/>
              <w:bottom w:val="single" w:sz="4" w:space="0" w:color="auto"/>
              <w:right w:val="single" w:sz="4" w:space="0" w:color="auto"/>
            </w:tcBorders>
            <w:shd w:val="clear" w:color="auto" w:fill="auto"/>
            <w:noWrap/>
            <w:vAlign w:val="bottom"/>
            <w:hideMark/>
          </w:tcPr>
          <w:p w14:paraId="73100E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 1 piętro</w:t>
            </w:r>
          </w:p>
        </w:tc>
        <w:tc>
          <w:tcPr>
            <w:tcW w:w="540" w:type="pct"/>
            <w:tcBorders>
              <w:top w:val="nil"/>
              <w:left w:val="nil"/>
              <w:bottom w:val="single" w:sz="4" w:space="0" w:color="auto"/>
              <w:right w:val="single" w:sz="4" w:space="0" w:color="auto"/>
            </w:tcBorders>
            <w:shd w:val="clear" w:color="auto" w:fill="auto"/>
            <w:noWrap/>
            <w:vAlign w:val="bottom"/>
            <w:hideMark/>
          </w:tcPr>
          <w:p w14:paraId="4A0B65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PD_19</w:t>
            </w:r>
          </w:p>
        </w:tc>
        <w:tc>
          <w:tcPr>
            <w:tcW w:w="2078" w:type="pct"/>
            <w:tcBorders>
              <w:top w:val="nil"/>
              <w:left w:val="nil"/>
              <w:bottom w:val="single" w:sz="4" w:space="0" w:color="auto"/>
              <w:right w:val="single" w:sz="4" w:space="0" w:color="auto"/>
            </w:tcBorders>
            <w:shd w:val="clear" w:color="auto" w:fill="auto"/>
            <w:noWrap/>
            <w:vAlign w:val="bottom"/>
            <w:hideMark/>
          </w:tcPr>
          <w:p w14:paraId="3247B2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396C1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945E9A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C907C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w:t>
            </w:r>
          </w:p>
        </w:tc>
        <w:tc>
          <w:tcPr>
            <w:tcW w:w="577" w:type="pct"/>
            <w:tcBorders>
              <w:top w:val="nil"/>
              <w:left w:val="nil"/>
              <w:bottom w:val="single" w:sz="4" w:space="0" w:color="auto"/>
              <w:right w:val="single" w:sz="4" w:space="0" w:color="auto"/>
            </w:tcBorders>
            <w:shd w:val="clear" w:color="auto" w:fill="auto"/>
            <w:noWrap/>
            <w:vAlign w:val="bottom"/>
            <w:hideMark/>
          </w:tcPr>
          <w:p w14:paraId="7DFF92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AP_147</w:t>
            </w:r>
          </w:p>
        </w:tc>
        <w:tc>
          <w:tcPr>
            <w:tcW w:w="692" w:type="pct"/>
            <w:tcBorders>
              <w:top w:val="nil"/>
              <w:left w:val="nil"/>
              <w:bottom w:val="single" w:sz="4" w:space="0" w:color="auto"/>
              <w:right w:val="single" w:sz="4" w:space="0" w:color="auto"/>
            </w:tcBorders>
            <w:shd w:val="clear" w:color="auto" w:fill="auto"/>
            <w:noWrap/>
            <w:vAlign w:val="bottom"/>
            <w:hideMark/>
          </w:tcPr>
          <w:p w14:paraId="509821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parter</w:t>
            </w:r>
          </w:p>
        </w:tc>
        <w:tc>
          <w:tcPr>
            <w:tcW w:w="540" w:type="pct"/>
            <w:tcBorders>
              <w:top w:val="nil"/>
              <w:left w:val="nil"/>
              <w:bottom w:val="single" w:sz="4" w:space="0" w:color="auto"/>
              <w:right w:val="single" w:sz="4" w:space="0" w:color="auto"/>
            </w:tcBorders>
            <w:shd w:val="clear" w:color="auto" w:fill="auto"/>
            <w:noWrap/>
            <w:vAlign w:val="bottom"/>
            <w:hideMark/>
          </w:tcPr>
          <w:p w14:paraId="774101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13F0BB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542A8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8C803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2147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w:t>
            </w:r>
          </w:p>
        </w:tc>
        <w:tc>
          <w:tcPr>
            <w:tcW w:w="577" w:type="pct"/>
            <w:tcBorders>
              <w:top w:val="nil"/>
              <w:left w:val="nil"/>
              <w:bottom w:val="single" w:sz="4" w:space="0" w:color="auto"/>
              <w:right w:val="single" w:sz="4" w:space="0" w:color="auto"/>
            </w:tcBorders>
            <w:shd w:val="clear" w:color="auto" w:fill="auto"/>
            <w:noWrap/>
            <w:vAlign w:val="bottom"/>
            <w:hideMark/>
          </w:tcPr>
          <w:p w14:paraId="79D0C8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AP_148</w:t>
            </w:r>
          </w:p>
        </w:tc>
        <w:tc>
          <w:tcPr>
            <w:tcW w:w="692" w:type="pct"/>
            <w:tcBorders>
              <w:top w:val="nil"/>
              <w:left w:val="nil"/>
              <w:bottom w:val="single" w:sz="4" w:space="0" w:color="auto"/>
              <w:right w:val="single" w:sz="4" w:space="0" w:color="auto"/>
            </w:tcBorders>
            <w:shd w:val="clear" w:color="auto" w:fill="auto"/>
            <w:noWrap/>
            <w:vAlign w:val="bottom"/>
            <w:hideMark/>
          </w:tcPr>
          <w:p w14:paraId="599D57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parter</w:t>
            </w:r>
          </w:p>
        </w:tc>
        <w:tc>
          <w:tcPr>
            <w:tcW w:w="540" w:type="pct"/>
            <w:tcBorders>
              <w:top w:val="nil"/>
              <w:left w:val="nil"/>
              <w:bottom w:val="single" w:sz="4" w:space="0" w:color="auto"/>
              <w:right w:val="single" w:sz="4" w:space="0" w:color="auto"/>
            </w:tcBorders>
            <w:shd w:val="clear" w:color="auto" w:fill="auto"/>
            <w:noWrap/>
            <w:vAlign w:val="bottom"/>
            <w:hideMark/>
          </w:tcPr>
          <w:p w14:paraId="043EE0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7B38F2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52B79B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E5D2EB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31B7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w:t>
            </w:r>
          </w:p>
        </w:tc>
        <w:tc>
          <w:tcPr>
            <w:tcW w:w="577" w:type="pct"/>
            <w:tcBorders>
              <w:top w:val="nil"/>
              <w:left w:val="nil"/>
              <w:bottom w:val="single" w:sz="4" w:space="0" w:color="auto"/>
              <w:right w:val="single" w:sz="4" w:space="0" w:color="auto"/>
            </w:tcBorders>
            <w:shd w:val="clear" w:color="auto" w:fill="auto"/>
            <w:noWrap/>
            <w:vAlign w:val="bottom"/>
            <w:hideMark/>
          </w:tcPr>
          <w:p w14:paraId="7A5A3A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AP_149</w:t>
            </w:r>
          </w:p>
        </w:tc>
        <w:tc>
          <w:tcPr>
            <w:tcW w:w="692" w:type="pct"/>
            <w:tcBorders>
              <w:top w:val="nil"/>
              <w:left w:val="nil"/>
              <w:bottom w:val="single" w:sz="4" w:space="0" w:color="auto"/>
              <w:right w:val="single" w:sz="4" w:space="0" w:color="auto"/>
            </w:tcBorders>
            <w:shd w:val="clear" w:color="auto" w:fill="auto"/>
            <w:noWrap/>
            <w:vAlign w:val="bottom"/>
            <w:hideMark/>
          </w:tcPr>
          <w:p w14:paraId="727636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1 piętro</w:t>
            </w:r>
          </w:p>
        </w:tc>
        <w:tc>
          <w:tcPr>
            <w:tcW w:w="540" w:type="pct"/>
            <w:tcBorders>
              <w:top w:val="nil"/>
              <w:left w:val="nil"/>
              <w:bottom w:val="single" w:sz="4" w:space="0" w:color="auto"/>
              <w:right w:val="single" w:sz="4" w:space="0" w:color="auto"/>
            </w:tcBorders>
            <w:shd w:val="clear" w:color="auto" w:fill="auto"/>
            <w:noWrap/>
            <w:vAlign w:val="bottom"/>
            <w:hideMark/>
          </w:tcPr>
          <w:p w14:paraId="3C1E2C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6C9FF2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F34F9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AABD673"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7D5C3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w:t>
            </w:r>
          </w:p>
        </w:tc>
        <w:tc>
          <w:tcPr>
            <w:tcW w:w="577" w:type="pct"/>
            <w:tcBorders>
              <w:top w:val="nil"/>
              <w:left w:val="nil"/>
              <w:bottom w:val="single" w:sz="4" w:space="0" w:color="auto"/>
              <w:right w:val="single" w:sz="4" w:space="0" w:color="auto"/>
            </w:tcBorders>
            <w:shd w:val="clear" w:color="auto" w:fill="auto"/>
            <w:noWrap/>
            <w:vAlign w:val="bottom"/>
            <w:hideMark/>
          </w:tcPr>
          <w:p w14:paraId="7EB229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AP_150</w:t>
            </w:r>
          </w:p>
        </w:tc>
        <w:tc>
          <w:tcPr>
            <w:tcW w:w="692" w:type="pct"/>
            <w:tcBorders>
              <w:top w:val="nil"/>
              <w:left w:val="nil"/>
              <w:bottom w:val="single" w:sz="4" w:space="0" w:color="auto"/>
              <w:right w:val="single" w:sz="4" w:space="0" w:color="auto"/>
            </w:tcBorders>
            <w:shd w:val="clear" w:color="auto" w:fill="auto"/>
            <w:noWrap/>
            <w:vAlign w:val="bottom"/>
            <w:hideMark/>
          </w:tcPr>
          <w:p w14:paraId="13FD6C7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 1 piętro</w:t>
            </w:r>
          </w:p>
        </w:tc>
        <w:tc>
          <w:tcPr>
            <w:tcW w:w="540" w:type="pct"/>
            <w:tcBorders>
              <w:top w:val="nil"/>
              <w:left w:val="nil"/>
              <w:bottom w:val="single" w:sz="4" w:space="0" w:color="auto"/>
              <w:right w:val="single" w:sz="4" w:space="0" w:color="auto"/>
            </w:tcBorders>
            <w:shd w:val="clear" w:color="auto" w:fill="auto"/>
            <w:noWrap/>
            <w:vAlign w:val="bottom"/>
            <w:hideMark/>
          </w:tcPr>
          <w:p w14:paraId="7C36CE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PD_20</w:t>
            </w:r>
          </w:p>
        </w:tc>
        <w:tc>
          <w:tcPr>
            <w:tcW w:w="2078" w:type="pct"/>
            <w:tcBorders>
              <w:top w:val="nil"/>
              <w:left w:val="nil"/>
              <w:bottom w:val="single" w:sz="4" w:space="0" w:color="auto"/>
              <w:right w:val="single" w:sz="4" w:space="0" w:color="auto"/>
            </w:tcBorders>
            <w:shd w:val="clear" w:color="auto" w:fill="auto"/>
            <w:noWrap/>
            <w:vAlign w:val="bottom"/>
            <w:hideMark/>
          </w:tcPr>
          <w:p w14:paraId="5DAC13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D81E1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E4ADC81"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4EF7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w:t>
            </w:r>
          </w:p>
        </w:tc>
        <w:tc>
          <w:tcPr>
            <w:tcW w:w="577" w:type="pct"/>
            <w:tcBorders>
              <w:top w:val="nil"/>
              <w:left w:val="nil"/>
              <w:bottom w:val="single" w:sz="4" w:space="0" w:color="auto"/>
              <w:right w:val="single" w:sz="4" w:space="0" w:color="auto"/>
            </w:tcBorders>
            <w:shd w:val="clear" w:color="auto" w:fill="auto"/>
            <w:noWrap/>
            <w:vAlign w:val="bottom"/>
            <w:hideMark/>
          </w:tcPr>
          <w:p w14:paraId="397728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AP_151</w:t>
            </w:r>
          </w:p>
        </w:tc>
        <w:tc>
          <w:tcPr>
            <w:tcW w:w="692" w:type="pct"/>
            <w:tcBorders>
              <w:top w:val="nil"/>
              <w:left w:val="nil"/>
              <w:bottom w:val="single" w:sz="4" w:space="0" w:color="auto"/>
              <w:right w:val="single" w:sz="4" w:space="0" w:color="auto"/>
            </w:tcBorders>
            <w:shd w:val="clear" w:color="auto" w:fill="auto"/>
            <w:noWrap/>
            <w:vAlign w:val="bottom"/>
            <w:hideMark/>
          </w:tcPr>
          <w:p w14:paraId="2B501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parter</w:t>
            </w:r>
          </w:p>
        </w:tc>
        <w:tc>
          <w:tcPr>
            <w:tcW w:w="540" w:type="pct"/>
            <w:tcBorders>
              <w:top w:val="nil"/>
              <w:left w:val="nil"/>
              <w:bottom w:val="single" w:sz="4" w:space="0" w:color="auto"/>
              <w:right w:val="single" w:sz="4" w:space="0" w:color="auto"/>
            </w:tcBorders>
            <w:shd w:val="clear" w:color="auto" w:fill="auto"/>
            <w:noWrap/>
            <w:vAlign w:val="bottom"/>
            <w:hideMark/>
          </w:tcPr>
          <w:p w14:paraId="39C28E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77E5C7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512D3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8E8387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FA2C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w:t>
            </w:r>
          </w:p>
        </w:tc>
        <w:tc>
          <w:tcPr>
            <w:tcW w:w="577" w:type="pct"/>
            <w:tcBorders>
              <w:top w:val="nil"/>
              <w:left w:val="nil"/>
              <w:bottom w:val="single" w:sz="4" w:space="0" w:color="auto"/>
              <w:right w:val="single" w:sz="4" w:space="0" w:color="auto"/>
            </w:tcBorders>
            <w:shd w:val="clear" w:color="auto" w:fill="auto"/>
            <w:noWrap/>
            <w:vAlign w:val="bottom"/>
            <w:hideMark/>
          </w:tcPr>
          <w:p w14:paraId="508E3E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AP_152</w:t>
            </w:r>
          </w:p>
        </w:tc>
        <w:tc>
          <w:tcPr>
            <w:tcW w:w="692" w:type="pct"/>
            <w:tcBorders>
              <w:top w:val="nil"/>
              <w:left w:val="nil"/>
              <w:bottom w:val="single" w:sz="4" w:space="0" w:color="auto"/>
              <w:right w:val="single" w:sz="4" w:space="0" w:color="auto"/>
            </w:tcBorders>
            <w:shd w:val="clear" w:color="auto" w:fill="auto"/>
            <w:noWrap/>
            <w:vAlign w:val="bottom"/>
            <w:hideMark/>
          </w:tcPr>
          <w:p w14:paraId="7BF903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parter</w:t>
            </w:r>
          </w:p>
        </w:tc>
        <w:tc>
          <w:tcPr>
            <w:tcW w:w="540" w:type="pct"/>
            <w:tcBorders>
              <w:top w:val="nil"/>
              <w:left w:val="nil"/>
              <w:bottom w:val="single" w:sz="4" w:space="0" w:color="auto"/>
              <w:right w:val="single" w:sz="4" w:space="0" w:color="auto"/>
            </w:tcBorders>
            <w:shd w:val="clear" w:color="auto" w:fill="auto"/>
            <w:noWrap/>
            <w:vAlign w:val="bottom"/>
            <w:hideMark/>
          </w:tcPr>
          <w:p w14:paraId="1B1415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6C8439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797E2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01D3F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CA2B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w:t>
            </w:r>
          </w:p>
        </w:tc>
        <w:tc>
          <w:tcPr>
            <w:tcW w:w="577" w:type="pct"/>
            <w:tcBorders>
              <w:top w:val="nil"/>
              <w:left w:val="nil"/>
              <w:bottom w:val="single" w:sz="4" w:space="0" w:color="auto"/>
              <w:right w:val="single" w:sz="4" w:space="0" w:color="auto"/>
            </w:tcBorders>
            <w:shd w:val="clear" w:color="auto" w:fill="auto"/>
            <w:noWrap/>
            <w:vAlign w:val="bottom"/>
            <w:hideMark/>
          </w:tcPr>
          <w:p w14:paraId="19EC2A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AP_153</w:t>
            </w:r>
          </w:p>
        </w:tc>
        <w:tc>
          <w:tcPr>
            <w:tcW w:w="692" w:type="pct"/>
            <w:tcBorders>
              <w:top w:val="nil"/>
              <w:left w:val="nil"/>
              <w:bottom w:val="single" w:sz="4" w:space="0" w:color="auto"/>
              <w:right w:val="single" w:sz="4" w:space="0" w:color="auto"/>
            </w:tcBorders>
            <w:shd w:val="clear" w:color="auto" w:fill="auto"/>
            <w:noWrap/>
            <w:vAlign w:val="bottom"/>
            <w:hideMark/>
          </w:tcPr>
          <w:p w14:paraId="142832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1 piętro</w:t>
            </w:r>
          </w:p>
        </w:tc>
        <w:tc>
          <w:tcPr>
            <w:tcW w:w="540" w:type="pct"/>
            <w:tcBorders>
              <w:top w:val="nil"/>
              <w:left w:val="nil"/>
              <w:bottom w:val="single" w:sz="4" w:space="0" w:color="auto"/>
              <w:right w:val="single" w:sz="4" w:space="0" w:color="auto"/>
            </w:tcBorders>
            <w:shd w:val="clear" w:color="auto" w:fill="auto"/>
            <w:noWrap/>
            <w:vAlign w:val="bottom"/>
            <w:hideMark/>
          </w:tcPr>
          <w:p w14:paraId="652D8C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1F69D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A222C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43449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2E20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w:t>
            </w:r>
          </w:p>
        </w:tc>
        <w:tc>
          <w:tcPr>
            <w:tcW w:w="577" w:type="pct"/>
            <w:tcBorders>
              <w:top w:val="nil"/>
              <w:left w:val="nil"/>
              <w:bottom w:val="single" w:sz="4" w:space="0" w:color="auto"/>
              <w:right w:val="single" w:sz="4" w:space="0" w:color="auto"/>
            </w:tcBorders>
            <w:shd w:val="clear" w:color="auto" w:fill="auto"/>
            <w:noWrap/>
            <w:vAlign w:val="bottom"/>
            <w:hideMark/>
          </w:tcPr>
          <w:p w14:paraId="6D9E99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AP_154</w:t>
            </w:r>
          </w:p>
        </w:tc>
        <w:tc>
          <w:tcPr>
            <w:tcW w:w="692" w:type="pct"/>
            <w:tcBorders>
              <w:top w:val="nil"/>
              <w:left w:val="nil"/>
              <w:bottom w:val="single" w:sz="4" w:space="0" w:color="auto"/>
              <w:right w:val="single" w:sz="4" w:space="0" w:color="auto"/>
            </w:tcBorders>
            <w:shd w:val="clear" w:color="auto" w:fill="auto"/>
            <w:noWrap/>
            <w:vAlign w:val="bottom"/>
            <w:hideMark/>
          </w:tcPr>
          <w:p w14:paraId="787BCA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 1 piętro</w:t>
            </w:r>
          </w:p>
        </w:tc>
        <w:tc>
          <w:tcPr>
            <w:tcW w:w="540" w:type="pct"/>
            <w:tcBorders>
              <w:top w:val="nil"/>
              <w:left w:val="nil"/>
              <w:bottom w:val="single" w:sz="4" w:space="0" w:color="auto"/>
              <w:right w:val="single" w:sz="4" w:space="0" w:color="auto"/>
            </w:tcBorders>
            <w:shd w:val="clear" w:color="auto" w:fill="auto"/>
            <w:noWrap/>
            <w:vAlign w:val="bottom"/>
            <w:hideMark/>
          </w:tcPr>
          <w:p w14:paraId="400A48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PD_21</w:t>
            </w:r>
          </w:p>
        </w:tc>
        <w:tc>
          <w:tcPr>
            <w:tcW w:w="2078" w:type="pct"/>
            <w:tcBorders>
              <w:top w:val="nil"/>
              <w:left w:val="nil"/>
              <w:bottom w:val="single" w:sz="4" w:space="0" w:color="auto"/>
              <w:right w:val="single" w:sz="4" w:space="0" w:color="auto"/>
            </w:tcBorders>
            <w:shd w:val="clear" w:color="auto" w:fill="auto"/>
            <w:noWrap/>
            <w:vAlign w:val="bottom"/>
            <w:hideMark/>
          </w:tcPr>
          <w:p w14:paraId="6579DB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ED86F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DB13559"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ABC8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41</w:t>
            </w:r>
          </w:p>
        </w:tc>
        <w:tc>
          <w:tcPr>
            <w:tcW w:w="577" w:type="pct"/>
            <w:tcBorders>
              <w:top w:val="nil"/>
              <w:left w:val="nil"/>
              <w:bottom w:val="single" w:sz="4" w:space="0" w:color="auto"/>
              <w:right w:val="single" w:sz="4" w:space="0" w:color="auto"/>
            </w:tcBorders>
            <w:shd w:val="clear" w:color="auto" w:fill="auto"/>
            <w:noWrap/>
            <w:vAlign w:val="bottom"/>
            <w:hideMark/>
          </w:tcPr>
          <w:p w14:paraId="0C440A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AP_155</w:t>
            </w:r>
          </w:p>
        </w:tc>
        <w:tc>
          <w:tcPr>
            <w:tcW w:w="692" w:type="pct"/>
            <w:tcBorders>
              <w:top w:val="nil"/>
              <w:left w:val="nil"/>
              <w:bottom w:val="single" w:sz="4" w:space="0" w:color="auto"/>
              <w:right w:val="single" w:sz="4" w:space="0" w:color="auto"/>
            </w:tcBorders>
            <w:shd w:val="clear" w:color="auto" w:fill="auto"/>
            <w:noWrap/>
            <w:vAlign w:val="bottom"/>
            <w:hideMark/>
          </w:tcPr>
          <w:p w14:paraId="294C79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75E6A6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2C8192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1CC82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B87C81"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25866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42</w:t>
            </w:r>
          </w:p>
        </w:tc>
        <w:tc>
          <w:tcPr>
            <w:tcW w:w="577" w:type="pct"/>
            <w:tcBorders>
              <w:top w:val="nil"/>
              <w:left w:val="nil"/>
              <w:bottom w:val="single" w:sz="4" w:space="0" w:color="auto"/>
              <w:right w:val="single" w:sz="4" w:space="0" w:color="auto"/>
            </w:tcBorders>
            <w:shd w:val="clear" w:color="auto" w:fill="auto"/>
            <w:noWrap/>
            <w:vAlign w:val="bottom"/>
            <w:hideMark/>
          </w:tcPr>
          <w:p w14:paraId="046DDF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AP_156</w:t>
            </w:r>
          </w:p>
        </w:tc>
        <w:tc>
          <w:tcPr>
            <w:tcW w:w="692" w:type="pct"/>
            <w:tcBorders>
              <w:top w:val="nil"/>
              <w:left w:val="nil"/>
              <w:bottom w:val="single" w:sz="4" w:space="0" w:color="auto"/>
              <w:right w:val="single" w:sz="4" w:space="0" w:color="auto"/>
            </w:tcBorders>
            <w:shd w:val="clear" w:color="auto" w:fill="auto"/>
            <w:noWrap/>
            <w:vAlign w:val="bottom"/>
            <w:hideMark/>
          </w:tcPr>
          <w:p w14:paraId="062447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38E391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0D617C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033F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FEF2A4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B8D42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43</w:t>
            </w:r>
          </w:p>
        </w:tc>
        <w:tc>
          <w:tcPr>
            <w:tcW w:w="577" w:type="pct"/>
            <w:tcBorders>
              <w:top w:val="nil"/>
              <w:left w:val="nil"/>
              <w:bottom w:val="single" w:sz="4" w:space="0" w:color="auto"/>
              <w:right w:val="single" w:sz="4" w:space="0" w:color="auto"/>
            </w:tcBorders>
            <w:shd w:val="clear" w:color="auto" w:fill="auto"/>
            <w:noWrap/>
            <w:vAlign w:val="bottom"/>
            <w:hideMark/>
          </w:tcPr>
          <w:p w14:paraId="453150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AP_157</w:t>
            </w:r>
          </w:p>
        </w:tc>
        <w:tc>
          <w:tcPr>
            <w:tcW w:w="692" w:type="pct"/>
            <w:tcBorders>
              <w:top w:val="nil"/>
              <w:left w:val="nil"/>
              <w:bottom w:val="single" w:sz="4" w:space="0" w:color="auto"/>
              <w:right w:val="single" w:sz="4" w:space="0" w:color="auto"/>
            </w:tcBorders>
            <w:shd w:val="clear" w:color="auto" w:fill="auto"/>
            <w:noWrap/>
            <w:vAlign w:val="bottom"/>
            <w:hideMark/>
          </w:tcPr>
          <w:p w14:paraId="0FDBE5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01F755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0893C8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881A0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1FD4A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53532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44</w:t>
            </w:r>
          </w:p>
        </w:tc>
        <w:tc>
          <w:tcPr>
            <w:tcW w:w="577" w:type="pct"/>
            <w:tcBorders>
              <w:top w:val="nil"/>
              <w:left w:val="nil"/>
              <w:bottom w:val="single" w:sz="4" w:space="0" w:color="auto"/>
              <w:right w:val="single" w:sz="4" w:space="0" w:color="auto"/>
            </w:tcBorders>
            <w:shd w:val="clear" w:color="auto" w:fill="auto"/>
            <w:noWrap/>
            <w:vAlign w:val="bottom"/>
            <w:hideMark/>
          </w:tcPr>
          <w:p w14:paraId="44EADE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AP_158</w:t>
            </w:r>
          </w:p>
        </w:tc>
        <w:tc>
          <w:tcPr>
            <w:tcW w:w="692" w:type="pct"/>
            <w:tcBorders>
              <w:top w:val="nil"/>
              <w:left w:val="nil"/>
              <w:bottom w:val="single" w:sz="4" w:space="0" w:color="auto"/>
              <w:right w:val="single" w:sz="4" w:space="0" w:color="auto"/>
            </w:tcBorders>
            <w:shd w:val="clear" w:color="auto" w:fill="auto"/>
            <w:noWrap/>
            <w:vAlign w:val="bottom"/>
            <w:hideMark/>
          </w:tcPr>
          <w:p w14:paraId="016A2F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61B124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63D5F2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D352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9BEB00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72E3D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45</w:t>
            </w:r>
          </w:p>
        </w:tc>
        <w:tc>
          <w:tcPr>
            <w:tcW w:w="577" w:type="pct"/>
            <w:tcBorders>
              <w:top w:val="nil"/>
              <w:left w:val="nil"/>
              <w:bottom w:val="single" w:sz="4" w:space="0" w:color="auto"/>
              <w:right w:val="single" w:sz="4" w:space="0" w:color="auto"/>
            </w:tcBorders>
            <w:shd w:val="clear" w:color="auto" w:fill="auto"/>
            <w:noWrap/>
            <w:vAlign w:val="bottom"/>
            <w:hideMark/>
          </w:tcPr>
          <w:p w14:paraId="03F827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AP_159</w:t>
            </w:r>
          </w:p>
        </w:tc>
        <w:tc>
          <w:tcPr>
            <w:tcW w:w="692" w:type="pct"/>
            <w:tcBorders>
              <w:top w:val="nil"/>
              <w:left w:val="nil"/>
              <w:bottom w:val="single" w:sz="4" w:space="0" w:color="auto"/>
              <w:right w:val="single" w:sz="4" w:space="0" w:color="auto"/>
            </w:tcBorders>
            <w:shd w:val="clear" w:color="auto" w:fill="auto"/>
            <w:noWrap/>
            <w:vAlign w:val="bottom"/>
            <w:hideMark/>
          </w:tcPr>
          <w:p w14:paraId="620BED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parter</w:t>
            </w:r>
          </w:p>
        </w:tc>
        <w:tc>
          <w:tcPr>
            <w:tcW w:w="540" w:type="pct"/>
            <w:tcBorders>
              <w:top w:val="nil"/>
              <w:left w:val="nil"/>
              <w:bottom w:val="single" w:sz="4" w:space="0" w:color="auto"/>
              <w:right w:val="single" w:sz="4" w:space="0" w:color="auto"/>
            </w:tcBorders>
            <w:shd w:val="clear" w:color="auto" w:fill="auto"/>
            <w:noWrap/>
            <w:vAlign w:val="bottom"/>
            <w:hideMark/>
          </w:tcPr>
          <w:p w14:paraId="7E9622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60C2C5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B2C33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6C69B5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73A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46</w:t>
            </w:r>
          </w:p>
        </w:tc>
        <w:tc>
          <w:tcPr>
            <w:tcW w:w="577" w:type="pct"/>
            <w:tcBorders>
              <w:top w:val="nil"/>
              <w:left w:val="nil"/>
              <w:bottom w:val="single" w:sz="4" w:space="0" w:color="auto"/>
              <w:right w:val="single" w:sz="4" w:space="0" w:color="auto"/>
            </w:tcBorders>
            <w:shd w:val="clear" w:color="auto" w:fill="auto"/>
            <w:noWrap/>
            <w:vAlign w:val="bottom"/>
            <w:hideMark/>
          </w:tcPr>
          <w:p w14:paraId="073D4C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AP_160</w:t>
            </w:r>
          </w:p>
        </w:tc>
        <w:tc>
          <w:tcPr>
            <w:tcW w:w="692" w:type="pct"/>
            <w:tcBorders>
              <w:top w:val="nil"/>
              <w:left w:val="nil"/>
              <w:bottom w:val="single" w:sz="4" w:space="0" w:color="auto"/>
              <w:right w:val="single" w:sz="4" w:space="0" w:color="auto"/>
            </w:tcBorders>
            <w:shd w:val="clear" w:color="auto" w:fill="auto"/>
            <w:noWrap/>
            <w:vAlign w:val="bottom"/>
            <w:hideMark/>
          </w:tcPr>
          <w:p w14:paraId="55B0DF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1 piętro</w:t>
            </w:r>
          </w:p>
        </w:tc>
        <w:tc>
          <w:tcPr>
            <w:tcW w:w="540" w:type="pct"/>
            <w:tcBorders>
              <w:top w:val="nil"/>
              <w:left w:val="nil"/>
              <w:bottom w:val="single" w:sz="4" w:space="0" w:color="auto"/>
              <w:right w:val="single" w:sz="4" w:space="0" w:color="auto"/>
            </w:tcBorders>
            <w:shd w:val="clear" w:color="auto" w:fill="auto"/>
            <w:noWrap/>
            <w:vAlign w:val="bottom"/>
            <w:hideMark/>
          </w:tcPr>
          <w:p w14:paraId="7D6FA2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3EB0AC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AC51B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A661BE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417B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47</w:t>
            </w:r>
          </w:p>
        </w:tc>
        <w:tc>
          <w:tcPr>
            <w:tcW w:w="577" w:type="pct"/>
            <w:tcBorders>
              <w:top w:val="nil"/>
              <w:left w:val="nil"/>
              <w:bottom w:val="single" w:sz="4" w:space="0" w:color="auto"/>
              <w:right w:val="single" w:sz="4" w:space="0" w:color="auto"/>
            </w:tcBorders>
            <w:shd w:val="clear" w:color="auto" w:fill="auto"/>
            <w:noWrap/>
            <w:vAlign w:val="bottom"/>
            <w:hideMark/>
          </w:tcPr>
          <w:p w14:paraId="5724CD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AP_531</w:t>
            </w:r>
          </w:p>
        </w:tc>
        <w:tc>
          <w:tcPr>
            <w:tcW w:w="692" w:type="pct"/>
            <w:tcBorders>
              <w:top w:val="nil"/>
              <w:left w:val="nil"/>
              <w:bottom w:val="single" w:sz="4" w:space="0" w:color="auto"/>
              <w:right w:val="single" w:sz="4" w:space="0" w:color="auto"/>
            </w:tcBorders>
            <w:shd w:val="clear" w:color="auto" w:fill="auto"/>
            <w:noWrap/>
            <w:vAlign w:val="bottom"/>
            <w:hideMark/>
          </w:tcPr>
          <w:p w14:paraId="39DF65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1 piętro</w:t>
            </w:r>
          </w:p>
        </w:tc>
        <w:tc>
          <w:tcPr>
            <w:tcW w:w="540" w:type="pct"/>
            <w:tcBorders>
              <w:top w:val="nil"/>
              <w:left w:val="nil"/>
              <w:bottom w:val="single" w:sz="4" w:space="0" w:color="auto"/>
              <w:right w:val="single" w:sz="4" w:space="0" w:color="auto"/>
            </w:tcBorders>
            <w:shd w:val="clear" w:color="auto" w:fill="auto"/>
            <w:noWrap/>
            <w:vAlign w:val="bottom"/>
            <w:hideMark/>
          </w:tcPr>
          <w:p w14:paraId="4A4998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046341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E5A1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160721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A489E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48</w:t>
            </w:r>
          </w:p>
        </w:tc>
        <w:tc>
          <w:tcPr>
            <w:tcW w:w="577" w:type="pct"/>
            <w:tcBorders>
              <w:top w:val="nil"/>
              <w:left w:val="nil"/>
              <w:bottom w:val="single" w:sz="4" w:space="0" w:color="auto"/>
              <w:right w:val="single" w:sz="4" w:space="0" w:color="auto"/>
            </w:tcBorders>
            <w:shd w:val="clear" w:color="auto" w:fill="auto"/>
            <w:noWrap/>
            <w:vAlign w:val="bottom"/>
            <w:hideMark/>
          </w:tcPr>
          <w:p w14:paraId="0EFFB4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AP_532</w:t>
            </w:r>
          </w:p>
        </w:tc>
        <w:tc>
          <w:tcPr>
            <w:tcW w:w="692" w:type="pct"/>
            <w:tcBorders>
              <w:top w:val="nil"/>
              <w:left w:val="nil"/>
              <w:bottom w:val="single" w:sz="4" w:space="0" w:color="auto"/>
              <w:right w:val="single" w:sz="4" w:space="0" w:color="auto"/>
            </w:tcBorders>
            <w:shd w:val="clear" w:color="auto" w:fill="auto"/>
            <w:noWrap/>
            <w:vAlign w:val="bottom"/>
            <w:hideMark/>
          </w:tcPr>
          <w:p w14:paraId="02AFD6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EB930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118D48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0FE8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EC5E8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C0628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49</w:t>
            </w:r>
          </w:p>
        </w:tc>
        <w:tc>
          <w:tcPr>
            <w:tcW w:w="577" w:type="pct"/>
            <w:tcBorders>
              <w:top w:val="nil"/>
              <w:left w:val="nil"/>
              <w:bottom w:val="single" w:sz="4" w:space="0" w:color="auto"/>
              <w:right w:val="single" w:sz="4" w:space="0" w:color="auto"/>
            </w:tcBorders>
            <w:shd w:val="clear" w:color="auto" w:fill="auto"/>
            <w:noWrap/>
            <w:vAlign w:val="bottom"/>
            <w:hideMark/>
          </w:tcPr>
          <w:p w14:paraId="634828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AP_161</w:t>
            </w:r>
          </w:p>
        </w:tc>
        <w:tc>
          <w:tcPr>
            <w:tcW w:w="692" w:type="pct"/>
            <w:tcBorders>
              <w:top w:val="nil"/>
              <w:left w:val="nil"/>
              <w:bottom w:val="single" w:sz="4" w:space="0" w:color="auto"/>
              <w:right w:val="single" w:sz="4" w:space="0" w:color="auto"/>
            </w:tcBorders>
            <w:shd w:val="clear" w:color="auto" w:fill="auto"/>
            <w:noWrap/>
            <w:vAlign w:val="bottom"/>
            <w:hideMark/>
          </w:tcPr>
          <w:p w14:paraId="624FE5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piwnica</w:t>
            </w:r>
          </w:p>
        </w:tc>
        <w:tc>
          <w:tcPr>
            <w:tcW w:w="540" w:type="pct"/>
            <w:tcBorders>
              <w:top w:val="nil"/>
              <w:left w:val="nil"/>
              <w:bottom w:val="single" w:sz="4" w:space="0" w:color="auto"/>
              <w:right w:val="single" w:sz="4" w:space="0" w:color="auto"/>
            </w:tcBorders>
            <w:shd w:val="clear" w:color="auto" w:fill="auto"/>
            <w:noWrap/>
            <w:vAlign w:val="bottom"/>
            <w:hideMark/>
          </w:tcPr>
          <w:p w14:paraId="2E244F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420E49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934A6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26B5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DF2FC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50</w:t>
            </w:r>
          </w:p>
        </w:tc>
        <w:tc>
          <w:tcPr>
            <w:tcW w:w="577" w:type="pct"/>
            <w:tcBorders>
              <w:top w:val="nil"/>
              <w:left w:val="nil"/>
              <w:bottom w:val="single" w:sz="4" w:space="0" w:color="auto"/>
              <w:right w:val="single" w:sz="4" w:space="0" w:color="auto"/>
            </w:tcBorders>
            <w:shd w:val="clear" w:color="auto" w:fill="auto"/>
            <w:noWrap/>
            <w:vAlign w:val="bottom"/>
            <w:hideMark/>
          </w:tcPr>
          <w:p w14:paraId="3DC68D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AP_162</w:t>
            </w:r>
          </w:p>
        </w:tc>
        <w:tc>
          <w:tcPr>
            <w:tcW w:w="692" w:type="pct"/>
            <w:tcBorders>
              <w:top w:val="nil"/>
              <w:left w:val="nil"/>
              <w:bottom w:val="single" w:sz="4" w:space="0" w:color="auto"/>
              <w:right w:val="single" w:sz="4" w:space="0" w:color="auto"/>
            </w:tcBorders>
            <w:shd w:val="clear" w:color="auto" w:fill="auto"/>
            <w:noWrap/>
            <w:vAlign w:val="bottom"/>
            <w:hideMark/>
          </w:tcPr>
          <w:p w14:paraId="05393F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004A58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F39D6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8D735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0C280F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16A0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51</w:t>
            </w:r>
          </w:p>
        </w:tc>
        <w:tc>
          <w:tcPr>
            <w:tcW w:w="577" w:type="pct"/>
            <w:tcBorders>
              <w:top w:val="nil"/>
              <w:left w:val="nil"/>
              <w:bottom w:val="single" w:sz="4" w:space="0" w:color="auto"/>
              <w:right w:val="single" w:sz="4" w:space="0" w:color="auto"/>
            </w:tcBorders>
            <w:shd w:val="clear" w:color="auto" w:fill="auto"/>
            <w:noWrap/>
            <w:vAlign w:val="bottom"/>
            <w:hideMark/>
          </w:tcPr>
          <w:p w14:paraId="02115E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AP_163</w:t>
            </w:r>
          </w:p>
        </w:tc>
        <w:tc>
          <w:tcPr>
            <w:tcW w:w="692" w:type="pct"/>
            <w:tcBorders>
              <w:top w:val="nil"/>
              <w:left w:val="nil"/>
              <w:bottom w:val="single" w:sz="4" w:space="0" w:color="auto"/>
              <w:right w:val="single" w:sz="4" w:space="0" w:color="auto"/>
            </w:tcBorders>
            <w:shd w:val="clear" w:color="auto" w:fill="auto"/>
            <w:noWrap/>
            <w:vAlign w:val="bottom"/>
            <w:hideMark/>
          </w:tcPr>
          <w:p w14:paraId="6F5E7A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16A12E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407845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103FB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4D0873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0DAE8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52</w:t>
            </w:r>
          </w:p>
        </w:tc>
        <w:tc>
          <w:tcPr>
            <w:tcW w:w="577" w:type="pct"/>
            <w:tcBorders>
              <w:top w:val="nil"/>
              <w:left w:val="nil"/>
              <w:bottom w:val="single" w:sz="4" w:space="0" w:color="auto"/>
              <w:right w:val="single" w:sz="4" w:space="0" w:color="auto"/>
            </w:tcBorders>
            <w:shd w:val="clear" w:color="auto" w:fill="auto"/>
            <w:noWrap/>
            <w:vAlign w:val="bottom"/>
            <w:hideMark/>
          </w:tcPr>
          <w:p w14:paraId="1918AB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AP_164</w:t>
            </w:r>
          </w:p>
        </w:tc>
        <w:tc>
          <w:tcPr>
            <w:tcW w:w="692" w:type="pct"/>
            <w:tcBorders>
              <w:top w:val="nil"/>
              <w:left w:val="nil"/>
              <w:bottom w:val="single" w:sz="4" w:space="0" w:color="auto"/>
              <w:right w:val="single" w:sz="4" w:space="0" w:color="auto"/>
            </w:tcBorders>
            <w:shd w:val="clear" w:color="auto" w:fill="auto"/>
            <w:noWrap/>
            <w:vAlign w:val="bottom"/>
            <w:hideMark/>
          </w:tcPr>
          <w:p w14:paraId="6289D9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5D69FB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45D810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D049B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1ECC0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EDFAF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53</w:t>
            </w:r>
          </w:p>
        </w:tc>
        <w:tc>
          <w:tcPr>
            <w:tcW w:w="577" w:type="pct"/>
            <w:tcBorders>
              <w:top w:val="nil"/>
              <w:left w:val="nil"/>
              <w:bottom w:val="single" w:sz="4" w:space="0" w:color="auto"/>
              <w:right w:val="single" w:sz="4" w:space="0" w:color="auto"/>
            </w:tcBorders>
            <w:shd w:val="clear" w:color="auto" w:fill="auto"/>
            <w:noWrap/>
            <w:vAlign w:val="bottom"/>
            <w:hideMark/>
          </w:tcPr>
          <w:p w14:paraId="766E0A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AP_165</w:t>
            </w:r>
          </w:p>
        </w:tc>
        <w:tc>
          <w:tcPr>
            <w:tcW w:w="692" w:type="pct"/>
            <w:tcBorders>
              <w:top w:val="nil"/>
              <w:left w:val="nil"/>
              <w:bottom w:val="single" w:sz="4" w:space="0" w:color="auto"/>
              <w:right w:val="single" w:sz="4" w:space="0" w:color="auto"/>
            </w:tcBorders>
            <w:shd w:val="clear" w:color="auto" w:fill="auto"/>
            <w:noWrap/>
            <w:vAlign w:val="bottom"/>
            <w:hideMark/>
          </w:tcPr>
          <w:p w14:paraId="768AD3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46DBB2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756989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CEA1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EB9C5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8563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54</w:t>
            </w:r>
          </w:p>
        </w:tc>
        <w:tc>
          <w:tcPr>
            <w:tcW w:w="577" w:type="pct"/>
            <w:tcBorders>
              <w:top w:val="nil"/>
              <w:left w:val="nil"/>
              <w:bottom w:val="single" w:sz="4" w:space="0" w:color="auto"/>
              <w:right w:val="single" w:sz="4" w:space="0" w:color="auto"/>
            </w:tcBorders>
            <w:shd w:val="clear" w:color="auto" w:fill="auto"/>
            <w:noWrap/>
            <w:vAlign w:val="bottom"/>
            <w:hideMark/>
          </w:tcPr>
          <w:p w14:paraId="2E484D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AP_166</w:t>
            </w:r>
          </w:p>
        </w:tc>
        <w:tc>
          <w:tcPr>
            <w:tcW w:w="692" w:type="pct"/>
            <w:tcBorders>
              <w:top w:val="nil"/>
              <w:left w:val="nil"/>
              <w:bottom w:val="single" w:sz="4" w:space="0" w:color="auto"/>
              <w:right w:val="single" w:sz="4" w:space="0" w:color="auto"/>
            </w:tcBorders>
            <w:shd w:val="clear" w:color="auto" w:fill="auto"/>
            <w:noWrap/>
            <w:vAlign w:val="bottom"/>
            <w:hideMark/>
          </w:tcPr>
          <w:p w14:paraId="26CFDD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0F75A9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FFA28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AEE10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8B8C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DA98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55</w:t>
            </w:r>
          </w:p>
        </w:tc>
        <w:tc>
          <w:tcPr>
            <w:tcW w:w="577" w:type="pct"/>
            <w:tcBorders>
              <w:top w:val="nil"/>
              <w:left w:val="nil"/>
              <w:bottom w:val="single" w:sz="4" w:space="0" w:color="auto"/>
              <w:right w:val="single" w:sz="4" w:space="0" w:color="auto"/>
            </w:tcBorders>
            <w:shd w:val="clear" w:color="auto" w:fill="auto"/>
            <w:noWrap/>
            <w:vAlign w:val="bottom"/>
            <w:hideMark/>
          </w:tcPr>
          <w:p w14:paraId="1317F0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AP_167</w:t>
            </w:r>
          </w:p>
        </w:tc>
        <w:tc>
          <w:tcPr>
            <w:tcW w:w="692" w:type="pct"/>
            <w:tcBorders>
              <w:top w:val="nil"/>
              <w:left w:val="nil"/>
              <w:bottom w:val="single" w:sz="4" w:space="0" w:color="auto"/>
              <w:right w:val="single" w:sz="4" w:space="0" w:color="auto"/>
            </w:tcBorders>
            <w:shd w:val="clear" w:color="auto" w:fill="auto"/>
            <w:noWrap/>
            <w:vAlign w:val="bottom"/>
            <w:hideMark/>
          </w:tcPr>
          <w:p w14:paraId="18785E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5CD43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5428E8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7BE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880C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3A14C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w:t>
            </w:r>
          </w:p>
        </w:tc>
        <w:tc>
          <w:tcPr>
            <w:tcW w:w="577" w:type="pct"/>
            <w:tcBorders>
              <w:top w:val="nil"/>
              <w:left w:val="nil"/>
              <w:bottom w:val="single" w:sz="4" w:space="0" w:color="auto"/>
              <w:right w:val="single" w:sz="4" w:space="0" w:color="auto"/>
            </w:tcBorders>
            <w:shd w:val="clear" w:color="auto" w:fill="auto"/>
            <w:noWrap/>
            <w:vAlign w:val="bottom"/>
            <w:hideMark/>
          </w:tcPr>
          <w:p w14:paraId="3E0B26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AP_168</w:t>
            </w:r>
          </w:p>
        </w:tc>
        <w:tc>
          <w:tcPr>
            <w:tcW w:w="692" w:type="pct"/>
            <w:tcBorders>
              <w:top w:val="nil"/>
              <w:left w:val="nil"/>
              <w:bottom w:val="single" w:sz="4" w:space="0" w:color="auto"/>
              <w:right w:val="single" w:sz="4" w:space="0" w:color="auto"/>
            </w:tcBorders>
            <w:shd w:val="clear" w:color="auto" w:fill="auto"/>
            <w:noWrap/>
            <w:vAlign w:val="bottom"/>
            <w:hideMark/>
          </w:tcPr>
          <w:p w14:paraId="4CC20C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4B6F7F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F6FF8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91EE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14AA9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065ED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57</w:t>
            </w:r>
          </w:p>
        </w:tc>
        <w:tc>
          <w:tcPr>
            <w:tcW w:w="577" w:type="pct"/>
            <w:tcBorders>
              <w:top w:val="nil"/>
              <w:left w:val="nil"/>
              <w:bottom w:val="single" w:sz="4" w:space="0" w:color="auto"/>
              <w:right w:val="single" w:sz="4" w:space="0" w:color="auto"/>
            </w:tcBorders>
            <w:shd w:val="clear" w:color="auto" w:fill="auto"/>
            <w:noWrap/>
            <w:vAlign w:val="bottom"/>
            <w:hideMark/>
          </w:tcPr>
          <w:p w14:paraId="5152EB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AP_169</w:t>
            </w:r>
          </w:p>
        </w:tc>
        <w:tc>
          <w:tcPr>
            <w:tcW w:w="692" w:type="pct"/>
            <w:tcBorders>
              <w:top w:val="nil"/>
              <w:left w:val="nil"/>
              <w:bottom w:val="single" w:sz="4" w:space="0" w:color="auto"/>
              <w:right w:val="single" w:sz="4" w:space="0" w:color="auto"/>
            </w:tcBorders>
            <w:shd w:val="clear" w:color="auto" w:fill="auto"/>
            <w:noWrap/>
            <w:vAlign w:val="bottom"/>
            <w:hideMark/>
          </w:tcPr>
          <w:p w14:paraId="751249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599E1D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1DC4D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BA8F0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78284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E0AA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58</w:t>
            </w:r>
          </w:p>
        </w:tc>
        <w:tc>
          <w:tcPr>
            <w:tcW w:w="577" w:type="pct"/>
            <w:tcBorders>
              <w:top w:val="nil"/>
              <w:left w:val="nil"/>
              <w:bottom w:val="single" w:sz="4" w:space="0" w:color="auto"/>
              <w:right w:val="single" w:sz="4" w:space="0" w:color="auto"/>
            </w:tcBorders>
            <w:shd w:val="clear" w:color="auto" w:fill="auto"/>
            <w:noWrap/>
            <w:vAlign w:val="bottom"/>
            <w:hideMark/>
          </w:tcPr>
          <w:p w14:paraId="1FFA26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AP_170</w:t>
            </w:r>
          </w:p>
        </w:tc>
        <w:tc>
          <w:tcPr>
            <w:tcW w:w="692" w:type="pct"/>
            <w:tcBorders>
              <w:top w:val="nil"/>
              <w:left w:val="nil"/>
              <w:bottom w:val="single" w:sz="4" w:space="0" w:color="auto"/>
              <w:right w:val="single" w:sz="4" w:space="0" w:color="auto"/>
            </w:tcBorders>
            <w:shd w:val="clear" w:color="auto" w:fill="auto"/>
            <w:noWrap/>
            <w:vAlign w:val="bottom"/>
            <w:hideMark/>
          </w:tcPr>
          <w:p w14:paraId="5AA99D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381D3F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551921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17F7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D9AB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AE39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59</w:t>
            </w:r>
          </w:p>
        </w:tc>
        <w:tc>
          <w:tcPr>
            <w:tcW w:w="577" w:type="pct"/>
            <w:tcBorders>
              <w:top w:val="nil"/>
              <w:left w:val="nil"/>
              <w:bottom w:val="single" w:sz="4" w:space="0" w:color="auto"/>
              <w:right w:val="single" w:sz="4" w:space="0" w:color="auto"/>
            </w:tcBorders>
            <w:shd w:val="clear" w:color="auto" w:fill="auto"/>
            <w:noWrap/>
            <w:vAlign w:val="bottom"/>
            <w:hideMark/>
          </w:tcPr>
          <w:p w14:paraId="64CED0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AP_171</w:t>
            </w:r>
          </w:p>
        </w:tc>
        <w:tc>
          <w:tcPr>
            <w:tcW w:w="692" w:type="pct"/>
            <w:tcBorders>
              <w:top w:val="nil"/>
              <w:left w:val="nil"/>
              <w:bottom w:val="single" w:sz="4" w:space="0" w:color="auto"/>
              <w:right w:val="single" w:sz="4" w:space="0" w:color="auto"/>
            </w:tcBorders>
            <w:shd w:val="clear" w:color="auto" w:fill="auto"/>
            <w:noWrap/>
            <w:vAlign w:val="bottom"/>
            <w:hideMark/>
          </w:tcPr>
          <w:p w14:paraId="6D3033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parter</w:t>
            </w:r>
          </w:p>
        </w:tc>
        <w:tc>
          <w:tcPr>
            <w:tcW w:w="540" w:type="pct"/>
            <w:tcBorders>
              <w:top w:val="nil"/>
              <w:left w:val="nil"/>
              <w:bottom w:val="single" w:sz="4" w:space="0" w:color="auto"/>
              <w:right w:val="single" w:sz="4" w:space="0" w:color="auto"/>
            </w:tcBorders>
            <w:shd w:val="clear" w:color="auto" w:fill="auto"/>
            <w:noWrap/>
            <w:vAlign w:val="bottom"/>
            <w:hideMark/>
          </w:tcPr>
          <w:p w14:paraId="6D453C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143885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76125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5012EB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9C7D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60</w:t>
            </w:r>
          </w:p>
        </w:tc>
        <w:tc>
          <w:tcPr>
            <w:tcW w:w="577" w:type="pct"/>
            <w:tcBorders>
              <w:top w:val="nil"/>
              <w:left w:val="nil"/>
              <w:bottom w:val="single" w:sz="4" w:space="0" w:color="auto"/>
              <w:right w:val="single" w:sz="4" w:space="0" w:color="auto"/>
            </w:tcBorders>
            <w:shd w:val="clear" w:color="auto" w:fill="auto"/>
            <w:noWrap/>
            <w:vAlign w:val="bottom"/>
            <w:hideMark/>
          </w:tcPr>
          <w:p w14:paraId="277B9D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AP_172</w:t>
            </w:r>
          </w:p>
        </w:tc>
        <w:tc>
          <w:tcPr>
            <w:tcW w:w="692" w:type="pct"/>
            <w:tcBorders>
              <w:top w:val="nil"/>
              <w:left w:val="nil"/>
              <w:bottom w:val="single" w:sz="4" w:space="0" w:color="auto"/>
              <w:right w:val="single" w:sz="4" w:space="0" w:color="auto"/>
            </w:tcBorders>
            <w:shd w:val="clear" w:color="auto" w:fill="auto"/>
            <w:noWrap/>
            <w:vAlign w:val="bottom"/>
            <w:hideMark/>
          </w:tcPr>
          <w:p w14:paraId="4C4732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627BB2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E69B7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8B14D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1AA050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96B27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61</w:t>
            </w:r>
          </w:p>
        </w:tc>
        <w:tc>
          <w:tcPr>
            <w:tcW w:w="577" w:type="pct"/>
            <w:tcBorders>
              <w:top w:val="nil"/>
              <w:left w:val="nil"/>
              <w:bottom w:val="single" w:sz="4" w:space="0" w:color="auto"/>
              <w:right w:val="single" w:sz="4" w:space="0" w:color="auto"/>
            </w:tcBorders>
            <w:shd w:val="clear" w:color="auto" w:fill="auto"/>
            <w:noWrap/>
            <w:vAlign w:val="bottom"/>
            <w:hideMark/>
          </w:tcPr>
          <w:p w14:paraId="7ED4A3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AP_173</w:t>
            </w:r>
          </w:p>
        </w:tc>
        <w:tc>
          <w:tcPr>
            <w:tcW w:w="692" w:type="pct"/>
            <w:tcBorders>
              <w:top w:val="nil"/>
              <w:left w:val="nil"/>
              <w:bottom w:val="single" w:sz="4" w:space="0" w:color="auto"/>
              <w:right w:val="single" w:sz="4" w:space="0" w:color="auto"/>
            </w:tcBorders>
            <w:shd w:val="clear" w:color="auto" w:fill="auto"/>
            <w:noWrap/>
            <w:vAlign w:val="bottom"/>
            <w:hideMark/>
          </w:tcPr>
          <w:p w14:paraId="3E856E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1FF7E2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3C194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6C81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C7D14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2908A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62</w:t>
            </w:r>
          </w:p>
        </w:tc>
        <w:tc>
          <w:tcPr>
            <w:tcW w:w="577" w:type="pct"/>
            <w:tcBorders>
              <w:top w:val="nil"/>
              <w:left w:val="nil"/>
              <w:bottom w:val="single" w:sz="4" w:space="0" w:color="auto"/>
              <w:right w:val="single" w:sz="4" w:space="0" w:color="auto"/>
            </w:tcBorders>
            <w:shd w:val="clear" w:color="auto" w:fill="auto"/>
            <w:noWrap/>
            <w:vAlign w:val="bottom"/>
            <w:hideMark/>
          </w:tcPr>
          <w:p w14:paraId="6E1F4F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AP_174</w:t>
            </w:r>
          </w:p>
        </w:tc>
        <w:tc>
          <w:tcPr>
            <w:tcW w:w="692" w:type="pct"/>
            <w:tcBorders>
              <w:top w:val="nil"/>
              <w:left w:val="nil"/>
              <w:bottom w:val="single" w:sz="4" w:space="0" w:color="auto"/>
              <w:right w:val="single" w:sz="4" w:space="0" w:color="auto"/>
            </w:tcBorders>
            <w:shd w:val="clear" w:color="auto" w:fill="auto"/>
            <w:noWrap/>
            <w:vAlign w:val="bottom"/>
            <w:hideMark/>
          </w:tcPr>
          <w:p w14:paraId="424682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26113B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7E37116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A39A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A8681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582AE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63</w:t>
            </w:r>
          </w:p>
        </w:tc>
        <w:tc>
          <w:tcPr>
            <w:tcW w:w="577" w:type="pct"/>
            <w:tcBorders>
              <w:top w:val="nil"/>
              <w:left w:val="nil"/>
              <w:bottom w:val="single" w:sz="4" w:space="0" w:color="auto"/>
              <w:right w:val="single" w:sz="4" w:space="0" w:color="auto"/>
            </w:tcBorders>
            <w:shd w:val="clear" w:color="auto" w:fill="auto"/>
            <w:noWrap/>
            <w:vAlign w:val="bottom"/>
            <w:hideMark/>
          </w:tcPr>
          <w:p w14:paraId="018008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AP_175</w:t>
            </w:r>
          </w:p>
        </w:tc>
        <w:tc>
          <w:tcPr>
            <w:tcW w:w="692" w:type="pct"/>
            <w:tcBorders>
              <w:top w:val="nil"/>
              <w:left w:val="nil"/>
              <w:bottom w:val="single" w:sz="4" w:space="0" w:color="auto"/>
              <w:right w:val="single" w:sz="4" w:space="0" w:color="auto"/>
            </w:tcBorders>
            <w:shd w:val="clear" w:color="auto" w:fill="auto"/>
            <w:noWrap/>
            <w:vAlign w:val="bottom"/>
            <w:hideMark/>
          </w:tcPr>
          <w:p w14:paraId="27C4F3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49C1CF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B474E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A6376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71306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AD6B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64</w:t>
            </w:r>
          </w:p>
        </w:tc>
        <w:tc>
          <w:tcPr>
            <w:tcW w:w="577" w:type="pct"/>
            <w:tcBorders>
              <w:top w:val="nil"/>
              <w:left w:val="nil"/>
              <w:bottom w:val="single" w:sz="4" w:space="0" w:color="auto"/>
              <w:right w:val="single" w:sz="4" w:space="0" w:color="auto"/>
            </w:tcBorders>
            <w:shd w:val="clear" w:color="auto" w:fill="auto"/>
            <w:noWrap/>
            <w:vAlign w:val="bottom"/>
            <w:hideMark/>
          </w:tcPr>
          <w:p w14:paraId="1B0E96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AP_176</w:t>
            </w:r>
          </w:p>
        </w:tc>
        <w:tc>
          <w:tcPr>
            <w:tcW w:w="692" w:type="pct"/>
            <w:tcBorders>
              <w:top w:val="nil"/>
              <w:left w:val="nil"/>
              <w:bottom w:val="single" w:sz="4" w:space="0" w:color="auto"/>
              <w:right w:val="single" w:sz="4" w:space="0" w:color="auto"/>
            </w:tcBorders>
            <w:shd w:val="clear" w:color="auto" w:fill="auto"/>
            <w:noWrap/>
            <w:vAlign w:val="bottom"/>
            <w:hideMark/>
          </w:tcPr>
          <w:p w14:paraId="19ADE1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3EBCB8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9108B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C01C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E4FF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DC7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65</w:t>
            </w:r>
          </w:p>
        </w:tc>
        <w:tc>
          <w:tcPr>
            <w:tcW w:w="577" w:type="pct"/>
            <w:tcBorders>
              <w:top w:val="nil"/>
              <w:left w:val="nil"/>
              <w:bottom w:val="single" w:sz="4" w:space="0" w:color="auto"/>
              <w:right w:val="single" w:sz="4" w:space="0" w:color="auto"/>
            </w:tcBorders>
            <w:shd w:val="clear" w:color="auto" w:fill="auto"/>
            <w:noWrap/>
            <w:vAlign w:val="bottom"/>
            <w:hideMark/>
          </w:tcPr>
          <w:p w14:paraId="378CA4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AP_177</w:t>
            </w:r>
          </w:p>
        </w:tc>
        <w:tc>
          <w:tcPr>
            <w:tcW w:w="692" w:type="pct"/>
            <w:tcBorders>
              <w:top w:val="nil"/>
              <w:left w:val="nil"/>
              <w:bottom w:val="single" w:sz="4" w:space="0" w:color="auto"/>
              <w:right w:val="single" w:sz="4" w:space="0" w:color="auto"/>
            </w:tcBorders>
            <w:shd w:val="clear" w:color="auto" w:fill="auto"/>
            <w:noWrap/>
            <w:vAlign w:val="bottom"/>
            <w:hideMark/>
          </w:tcPr>
          <w:p w14:paraId="298500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6E7936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B2A24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AD59C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F91E28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3C2F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66</w:t>
            </w:r>
          </w:p>
        </w:tc>
        <w:tc>
          <w:tcPr>
            <w:tcW w:w="577" w:type="pct"/>
            <w:tcBorders>
              <w:top w:val="nil"/>
              <w:left w:val="nil"/>
              <w:bottom w:val="single" w:sz="4" w:space="0" w:color="auto"/>
              <w:right w:val="single" w:sz="4" w:space="0" w:color="auto"/>
            </w:tcBorders>
            <w:shd w:val="clear" w:color="auto" w:fill="auto"/>
            <w:noWrap/>
            <w:vAlign w:val="bottom"/>
            <w:hideMark/>
          </w:tcPr>
          <w:p w14:paraId="62EB7F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AP_178</w:t>
            </w:r>
          </w:p>
        </w:tc>
        <w:tc>
          <w:tcPr>
            <w:tcW w:w="692" w:type="pct"/>
            <w:tcBorders>
              <w:top w:val="nil"/>
              <w:left w:val="nil"/>
              <w:bottom w:val="single" w:sz="4" w:space="0" w:color="auto"/>
              <w:right w:val="single" w:sz="4" w:space="0" w:color="auto"/>
            </w:tcBorders>
            <w:shd w:val="clear" w:color="auto" w:fill="auto"/>
            <w:noWrap/>
            <w:vAlign w:val="bottom"/>
            <w:hideMark/>
          </w:tcPr>
          <w:p w14:paraId="7F7A14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096792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56261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A3C1F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2C537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ACD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67</w:t>
            </w:r>
          </w:p>
        </w:tc>
        <w:tc>
          <w:tcPr>
            <w:tcW w:w="577" w:type="pct"/>
            <w:tcBorders>
              <w:top w:val="nil"/>
              <w:left w:val="nil"/>
              <w:bottom w:val="single" w:sz="4" w:space="0" w:color="auto"/>
              <w:right w:val="single" w:sz="4" w:space="0" w:color="auto"/>
            </w:tcBorders>
            <w:shd w:val="clear" w:color="auto" w:fill="auto"/>
            <w:noWrap/>
            <w:vAlign w:val="bottom"/>
            <w:hideMark/>
          </w:tcPr>
          <w:p w14:paraId="337FA6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AP_179</w:t>
            </w:r>
          </w:p>
        </w:tc>
        <w:tc>
          <w:tcPr>
            <w:tcW w:w="692" w:type="pct"/>
            <w:tcBorders>
              <w:top w:val="nil"/>
              <w:left w:val="nil"/>
              <w:bottom w:val="single" w:sz="4" w:space="0" w:color="auto"/>
              <w:right w:val="single" w:sz="4" w:space="0" w:color="auto"/>
            </w:tcBorders>
            <w:shd w:val="clear" w:color="auto" w:fill="auto"/>
            <w:noWrap/>
            <w:vAlign w:val="bottom"/>
            <w:hideMark/>
          </w:tcPr>
          <w:p w14:paraId="4324E5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798488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C7001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FFCB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A9E46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89E2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68</w:t>
            </w:r>
          </w:p>
        </w:tc>
        <w:tc>
          <w:tcPr>
            <w:tcW w:w="577" w:type="pct"/>
            <w:tcBorders>
              <w:top w:val="nil"/>
              <w:left w:val="nil"/>
              <w:bottom w:val="single" w:sz="4" w:space="0" w:color="auto"/>
              <w:right w:val="single" w:sz="4" w:space="0" w:color="auto"/>
            </w:tcBorders>
            <w:shd w:val="clear" w:color="auto" w:fill="auto"/>
            <w:noWrap/>
            <w:vAlign w:val="bottom"/>
            <w:hideMark/>
          </w:tcPr>
          <w:p w14:paraId="32B107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AP_180</w:t>
            </w:r>
          </w:p>
        </w:tc>
        <w:tc>
          <w:tcPr>
            <w:tcW w:w="692" w:type="pct"/>
            <w:tcBorders>
              <w:top w:val="nil"/>
              <w:left w:val="nil"/>
              <w:bottom w:val="single" w:sz="4" w:space="0" w:color="auto"/>
              <w:right w:val="single" w:sz="4" w:space="0" w:color="auto"/>
            </w:tcBorders>
            <w:shd w:val="clear" w:color="auto" w:fill="auto"/>
            <w:noWrap/>
            <w:vAlign w:val="bottom"/>
            <w:hideMark/>
          </w:tcPr>
          <w:p w14:paraId="4C76B5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010F15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3ABA40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64C21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4CD7A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AC0C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69</w:t>
            </w:r>
          </w:p>
        </w:tc>
        <w:tc>
          <w:tcPr>
            <w:tcW w:w="577" w:type="pct"/>
            <w:tcBorders>
              <w:top w:val="nil"/>
              <w:left w:val="nil"/>
              <w:bottom w:val="single" w:sz="4" w:space="0" w:color="auto"/>
              <w:right w:val="single" w:sz="4" w:space="0" w:color="auto"/>
            </w:tcBorders>
            <w:shd w:val="clear" w:color="auto" w:fill="auto"/>
            <w:noWrap/>
            <w:vAlign w:val="bottom"/>
            <w:hideMark/>
          </w:tcPr>
          <w:p w14:paraId="7C6A3B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AP_181</w:t>
            </w:r>
          </w:p>
        </w:tc>
        <w:tc>
          <w:tcPr>
            <w:tcW w:w="692" w:type="pct"/>
            <w:tcBorders>
              <w:top w:val="nil"/>
              <w:left w:val="nil"/>
              <w:bottom w:val="single" w:sz="4" w:space="0" w:color="auto"/>
              <w:right w:val="single" w:sz="4" w:space="0" w:color="auto"/>
            </w:tcBorders>
            <w:shd w:val="clear" w:color="auto" w:fill="auto"/>
            <w:noWrap/>
            <w:vAlign w:val="bottom"/>
            <w:hideMark/>
          </w:tcPr>
          <w:p w14:paraId="12790D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490F0C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16721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C7234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A3887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F9A9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70</w:t>
            </w:r>
          </w:p>
        </w:tc>
        <w:tc>
          <w:tcPr>
            <w:tcW w:w="577" w:type="pct"/>
            <w:tcBorders>
              <w:top w:val="nil"/>
              <w:left w:val="nil"/>
              <w:bottom w:val="single" w:sz="4" w:space="0" w:color="auto"/>
              <w:right w:val="single" w:sz="4" w:space="0" w:color="auto"/>
            </w:tcBorders>
            <w:shd w:val="clear" w:color="auto" w:fill="auto"/>
            <w:noWrap/>
            <w:vAlign w:val="bottom"/>
            <w:hideMark/>
          </w:tcPr>
          <w:p w14:paraId="5EF548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AP_182</w:t>
            </w:r>
          </w:p>
        </w:tc>
        <w:tc>
          <w:tcPr>
            <w:tcW w:w="692" w:type="pct"/>
            <w:tcBorders>
              <w:top w:val="nil"/>
              <w:left w:val="nil"/>
              <w:bottom w:val="single" w:sz="4" w:space="0" w:color="auto"/>
              <w:right w:val="single" w:sz="4" w:space="0" w:color="auto"/>
            </w:tcBorders>
            <w:shd w:val="clear" w:color="auto" w:fill="auto"/>
            <w:noWrap/>
            <w:vAlign w:val="bottom"/>
            <w:hideMark/>
          </w:tcPr>
          <w:p w14:paraId="02F923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 piętro</w:t>
            </w:r>
          </w:p>
        </w:tc>
        <w:tc>
          <w:tcPr>
            <w:tcW w:w="540" w:type="pct"/>
            <w:tcBorders>
              <w:top w:val="nil"/>
              <w:left w:val="nil"/>
              <w:bottom w:val="single" w:sz="4" w:space="0" w:color="auto"/>
              <w:right w:val="single" w:sz="4" w:space="0" w:color="auto"/>
            </w:tcBorders>
            <w:shd w:val="clear" w:color="auto" w:fill="auto"/>
            <w:noWrap/>
            <w:vAlign w:val="bottom"/>
            <w:hideMark/>
          </w:tcPr>
          <w:p w14:paraId="2AC538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6B06F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4707B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432CD8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C483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71</w:t>
            </w:r>
          </w:p>
        </w:tc>
        <w:tc>
          <w:tcPr>
            <w:tcW w:w="577" w:type="pct"/>
            <w:tcBorders>
              <w:top w:val="nil"/>
              <w:left w:val="nil"/>
              <w:bottom w:val="single" w:sz="4" w:space="0" w:color="auto"/>
              <w:right w:val="single" w:sz="4" w:space="0" w:color="auto"/>
            </w:tcBorders>
            <w:shd w:val="clear" w:color="auto" w:fill="auto"/>
            <w:noWrap/>
            <w:vAlign w:val="bottom"/>
            <w:hideMark/>
          </w:tcPr>
          <w:p w14:paraId="2EE9C9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AP_183</w:t>
            </w:r>
          </w:p>
        </w:tc>
        <w:tc>
          <w:tcPr>
            <w:tcW w:w="692" w:type="pct"/>
            <w:tcBorders>
              <w:top w:val="nil"/>
              <w:left w:val="nil"/>
              <w:bottom w:val="single" w:sz="4" w:space="0" w:color="auto"/>
              <w:right w:val="single" w:sz="4" w:space="0" w:color="auto"/>
            </w:tcBorders>
            <w:shd w:val="clear" w:color="auto" w:fill="auto"/>
            <w:noWrap/>
            <w:vAlign w:val="bottom"/>
            <w:hideMark/>
          </w:tcPr>
          <w:p w14:paraId="59EB4B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32B9F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2D6A9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36DF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406CA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0362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72</w:t>
            </w:r>
          </w:p>
        </w:tc>
        <w:tc>
          <w:tcPr>
            <w:tcW w:w="577" w:type="pct"/>
            <w:tcBorders>
              <w:top w:val="nil"/>
              <w:left w:val="nil"/>
              <w:bottom w:val="single" w:sz="4" w:space="0" w:color="auto"/>
              <w:right w:val="single" w:sz="4" w:space="0" w:color="auto"/>
            </w:tcBorders>
            <w:shd w:val="clear" w:color="auto" w:fill="auto"/>
            <w:noWrap/>
            <w:vAlign w:val="bottom"/>
            <w:hideMark/>
          </w:tcPr>
          <w:p w14:paraId="08E3B3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AP_184</w:t>
            </w:r>
          </w:p>
        </w:tc>
        <w:tc>
          <w:tcPr>
            <w:tcW w:w="692" w:type="pct"/>
            <w:tcBorders>
              <w:top w:val="nil"/>
              <w:left w:val="nil"/>
              <w:bottom w:val="single" w:sz="4" w:space="0" w:color="auto"/>
              <w:right w:val="single" w:sz="4" w:space="0" w:color="auto"/>
            </w:tcBorders>
            <w:shd w:val="clear" w:color="auto" w:fill="auto"/>
            <w:noWrap/>
            <w:vAlign w:val="bottom"/>
            <w:hideMark/>
          </w:tcPr>
          <w:p w14:paraId="2277C4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67BE45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97570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96588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453E8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D948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73</w:t>
            </w:r>
          </w:p>
        </w:tc>
        <w:tc>
          <w:tcPr>
            <w:tcW w:w="577" w:type="pct"/>
            <w:tcBorders>
              <w:top w:val="nil"/>
              <w:left w:val="nil"/>
              <w:bottom w:val="single" w:sz="4" w:space="0" w:color="auto"/>
              <w:right w:val="single" w:sz="4" w:space="0" w:color="auto"/>
            </w:tcBorders>
            <w:shd w:val="clear" w:color="auto" w:fill="auto"/>
            <w:noWrap/>
            <w:vAlign w:val="bottom"/>
            <w:hideMark/>
          </w:tcPr>
          <w:p w14:paraId="162C79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AP_185</w:t>
            </w:r>
          </w:p>
        </w:tc>
        <w:tc>
          <w:tcPr>
            <w:tcW w:w="692" w:type="pct"/>
            <w:tcBorders>
              <w:top w:val="nil"/>
              <w:left w:val="nil"/>
              <w:bottom w:val="single" w:sz="4" w:space="0" w:color="auto"/>
              <w:right w:val="single" w:sz="4" w:space="0" w:color="auto"/>
            </w:tcBorders>
            <w:shd w:val="clear" w:color="auto" w:fill="auto"/>
            <w:noWrap/>
            <w:vAlign w:val="bottom"/>
            <w:hideMark/>
          </w:tcPr>
          <w:p w14:paraId="433D41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2014C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5843C6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B2C4A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B2A00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47B7A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74</w:t>
            </w:r>
          </w:p>
        </w:tc>
        <w:tc>
          <w:tcPr>
            <w:tcW w:w="577" w:type="pct"/>
            <w:tcBorders>
              <w:top w:val="nil"/>
              <w:left w:val="nil"/>
              <w:bottom w:val="single" w:sz="4" w:space="0" w:color="auto"/>
              <w:right w:val="single" w:sz="4" w:space="0" w:color="auto"/>
            </w:tcBorders>
            <w:shd w:val="clear" w:color="auto" w:fill="auto"/>
            <w:noWrap/>
            <w:vAlign w:val="bottom"/>
            <w:hideMark/>
          </w:tcPr>
          <w:p w14:paraId="201C73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AP_186</w:t>
            </w:r>
          </w:p>
        </w:tc>
        <w:tc>
          <w:tcPr>
            <w:tcW w:w="692" w:type="pct"/>
            <w:tcBorders>
              <w:top w:val="nil"/>
              <w:left w:val="nil"/>
              <w:bottom w:val="single" w:sz="4" w:space="0" w:color="auto"/>
              <w:right w:val="single" w:sz="4" w:space="0" w:color="auto"/>
            </w:tcBorders>
            <w:shd w:val="clear" w:color="auto" w:fill="auto"/>
            <w:noWrap/>
            <w:vAlign w:val="bottom"/>
            <w:hideMark/>
          </w:tcPr>
          <w:p w14:paraId="7E7FC0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061995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1E9B42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5CC3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5094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9B15C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75</w:t>
            </w:r>
          </w:p>
        </w:tc>
        <w:tc>
          <w:tcPr>
            <w:tcW w:w="577" w:type="pct"/>
            <w:tcBorders>
              <w:top w:val="nil"/>
              <w:left w:val="nil"/>
              <w:bottom w:val="single" w:sz="4" w:space="0" w:color="auto"/>
              <w:right w:val="single" w:sz="4" w:space="0" w:color="auto"/>
            </w:tcBorders>
            <w:shd w:val="clear" w:color="auto" w:fill="auto"/>
            <w:noWrap/>
            <w:vAlign w:val="bottom"/>
            <w:hideMark/>
          </w:tcPr>
          <w:p w14:paraId="544873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AP_187</w:t>
            </w:r>
          </w:p>
        </w:tc>
        <w:tc>
          <w:tcPr>
            <w:tcW w:w="692" w:type="pct"/>
            <w:tcBorders>
              <w:top w:val="nil"/>
              <w:left w:val="nil"/>
              <w:bottom w:val="single" w:sz="4" w:space="0" w:color="auto"/>
              <w:right w:val="single" w:sz="4" w:space="0" w:color="auto"/>
            </w:tcBorders>
            <w:shd w:val="clear" w:color="auto" w:fill="auto"/>
            <w:noWrap/>
            <w:vAlign w:val="bottom"/>
            <w:hideMark/>
          </w:tcPr>
          <w:p w14:paraId="7A8AAF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356991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2DEECD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D4DCA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D22E5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5CFE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76</w:t>
            </w:r>
          </w:p>
        </w:tc>
        <w:tc>
          <w:tcPr>
            <w:tcW w:w="577" w:type="pct"/>
            <w:tcBorders>
              <w:top w:val="nil"/>
              <w:left w:val="nil"/>
              <w:bottom w:val="single" w:sz="4" w:space="0" w:color="auto"/>
              <w:right w:val="single" w:sz="4" w:space="0" w:color="auto"/>
            </w:tcBorders>
            <w:shd w:val="clear" w:color="auto" w:fill="auto"/>
            <w:noWrap/>
            <w:vAlign w:val="bottom"/>
            <w:hideMark/>
          </w:tcPr>
          <w:p w14:paraId="0C9CBA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AP_188</w:t>
            </w:r>
          </w:p>
        </w:tc>
        <w:tc>
          <w:tcPr>
            <w:tcW w:w="692" w:type="pct"/>
            <w:tcBorders>
              <w:top w:val="nil"/>
              <w:left w:val="nil"/>
              <w:bottom w:val="single" w:sz="4" w:space="0" w:color="auto"/>
              <w:right w:val="single" w:sz="4" w:space="0" w:color="auto"/>
            </w:tcBorders>
            <w:shd w:val="clear" w:color="auto" w:fill="auto"/>
            <w:noWrap/>
            <w:vAlign w:val="bottom"/>
            <w:hideMark/>
          </w:tcPr>
          <w:p w14:paraId="73ACF6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4D7A94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729820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116F5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36529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2488D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77</w:t>
            </w:r>
          </w:p>
        </w:tc>
        <w:tc>
          <w:tcPr>
            <w:tcW w:w="577" w:type="pct"/>
            <w:tcBorders>
              <w:top w:val="nil"/>
              <w:left w:val="nil"/>
              <w:bottom w:val="single" w:sz="4" w:space="0" w:color="auto"/>
              <w:right w:val="single" w:sz="4" w:space="0" w:color="auto"/>
            </w:tcBorders>
            <w:shd w:val="clear" w:color="auto" w:fill="auto"/>
            <w:noWrap/>
            <w:vAlign w:val="bottom"/>
            <w:hideMark/>
          </w:tcPr>
          <w:p w14:paraId="247BB0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AP_189</w:t>
            </w:r>
          </w:p>
        </w:tc>
        <w:tc>
          <w:tcPr>
            <w:tcW w:w="692" w:type="pct"/>
            <w:tcBorders>
              <w:top w:val="nil"/>
              <w:left w:val="nil"/>
              <w:bottom w:val="single" w:sz="4" w:space="0" w:color="auto"/>
              <w:right w:val="single" w:sz="4" w:space="0" w:color="auto"/>
            </w:tcBorders>
            <w:shd w:val="clear" w:color="auto" w:fill="auto"/>
            <w:noWrap/>
            <w:vAlign w:val="bottom"/>
            <w:hideMark/>
          </w:tcPr>
          <w:p w14:paraId="381CA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3E602F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B0E5B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E16D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1FC3B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0A18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78</w:t>
            </w:r>
          </w:p>
        </w:tc>
        <w:tc>
          <w:tcPr>
            <w:tcW w:w="577" w:type="pct"/>
            <w:tcBorders>
              <w:top w:val="nil"/>
              <w:left w:val="nil"/>
              <w:bottom w:val="single" w:sz="4" w:space="0" w:color="auto"/>
              <w:right w:val="single" w:sz="4" w:space="0" w:color="auto"/>
            </w:tcBorders>
            <w:shd w:val="clear" w:color="auto" w:fill="auto"/>
            <w:noWrap/>
            <w:vAlign w:val="bottom"/>
            <w:hideMark/>
          </w:tcPr>
          <w:p w14:paraId="7C6777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AP_190</w:t>
            </w:r>
          </w:p>
        </w:tc>
        <w:tc>
          <w:tcPr>
            <w:tcW w:w="692" w:type="pct"/>
            <w:tcBorders>
              <w:top w:val="nil"/>
              <w:left w:val="nil"/>
              <w:bottom w:val="single" w:sz="4" w:space="0" w:color="auto"/>
              <w:right w:val="single" w:sz="4" w:space="0" w:color="auto"/>
            </w:tcBorders>
            <w:shd w:val="clear" w:color="auto" w:fill="auto"/>
            <w:noWrap/>
            <w:vAlign w:val="bottom"/>
            <w:hideMark/>
          </w:tcPr>
          <w:p w14:paraId="286F88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59C8D7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9070F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DDC0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6796AC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A34F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79</w:t>
            </w:r>
          </w:p>
        </w:tc>
        <w:tc>
          <w:tcPr>
            <w:tcW w:w="577" w:type="pct"/>
            <w:tcBorders>
              <w:top w:val="nil"/>
              <w:left w:val="nil"/>
              <w:bottom w:val="single" w:sz="4" w:space="0" w:color="auto"/>
              <w:right w:val="single" w:sz="4" w:space="0" w:color="auto"/>
            </w:tcBorders>
            <w:shd w:val="clear" w:color="auto" w:fill="auto"/>
            <w:noWrap/>
            <w:vAlign w:val="bottom"/>
            <w:hideMark/>
          </w:tcPr>
          <w:p w14:paraId="091F08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AP_191</w:t>
            </w:r>
          </w:p>
        </w:tc>
        <w:tc>
          <w:tcPr>
            <w:tcW w:w="692" w:type="pct"/>
            <w:tcBorders>
              <w:top w:val="nil"/>
              <w:left w:val="nil"/>
              <w:bottom w:val="single" w:sz="4" w:space="0" w:color="auto"/>
              <w:right w:val="single" w:sz="4" w:space="0" w:color="auto"/>
            </w:tcBorders>
            <w:shd w:val="clear" w:color="auto" w:fill="auto"/>
            <w:noWrap/>
            <w:vAlign w:val="bottom"/>
            <w:hideMark/>
          </w:tcPr>
          <w:p w14:paraId="0690C9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7B876F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15DDD8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D8B3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F95A58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B02E6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80</w:t>
            </w:r>
          </w:p>
        </w:tc>
        <w:tc>
          <w:tcPr>
            <w:tcW w:w="577" w:type="pct"/>
            <w:tcBorders>
              <w:top w:val="nil"/>
              <w:left w:val="nil"/>
              <w:bottom w:val="single" w:sz="4" w:space="0" w:color="auto"/>
              <w:right w:val="single" w:sz="4" w:space="0" w:color="auto"/>
            </w:tcBorders>
            <w:shd w:val="clear" w:color="auto" w:fill="auto"/>
            <w:noWrap/>
            <w:vAlign w:val="bottom"/>
            <w:hideMark/>
          </w:tcPr>
          <w:p w14:paraId="194FE1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AP_192</w:t>
            </w:r>
          </w:p>
        </w:tc>
        <w:tc>
          <w:tcPr>
            <w:tcW w:w="692" w:type="pct"/>
            <w:tcBorders>
              <w:top w:val="nil"/>
              <w:left w:val="nil"/>
              <w:bottom w:val="single" w:sz="4" w:space="0" w:color="auto"/>
              <w:right w:val="single" w:sz="4" w:space="0" w:color="auto"/>
            </w:tcBorders>
            <w:shd w:val="clear" w:color="auto" w:fill="auto"/>
            <w:noWrap/>
            <w:vAlign w:val="bottom"/>
            <w:hideMark/>
          </w:tcPr>
          <w:p w14:paraId="28996A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2 piętro</w:t>
            </w:r>
          </w:p>
        </w:tc>
        <w:tc>
          <w:tcPr>
            <w:tcW w:w="540" w:type="pct"/>
            <w:tcBorders>
              <w:top w:val="nil"/>
              <w:left w:val="nil"/>
              <w:bottom w:val="single" w:sz="4" w:space="0" w:color="auto"/>
              <w:right w:val="single" w:sz="4" w:space="0" w:color="auto"/>
            </w:tcBorders>
            <w:shd w:val="clear" w:color="auto" w:fill="auto"/>
            <w:noWrap/>
            <w:vAlign w:val="bottom"/>
            <w:hideMark/>
          </w:tcPr>
          <w:p w14:paraId="209B65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48136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089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3DF78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FC23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81</w:t>
            </w:r>
          </w:p>
        </w:tc>
        <w:tc>
          <w:tcPr>
            <w:tcW w:w="577" w:type="pct"/>
            <w:tcBorders>
              <w:top w:val="nil"/>
              <w:left w:val="nil"/>
              <w:bottom w:val="single" w:sz="4" w:space="0" w:color="auto"/>
              <w:right w:val="single" w:sz="4" w:space="0" w:color="auto"/>
            </w:tcBorders>
            <w:shd w:val="clear" w:color="auto" w:fill="auto"/>
            <w:noWrap/>
            <w:vAlign w:val="bottom"/>
            <w:hideMark/>
          </w:tcPr>
          <w:p w14:paraId="45DB8E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AP_193</w:t>
            </w:r>
          </w:p>
        </w:tc>
        <w:tc>
          <w:tcPr>
            <w:tcW w:w="692" w:type="pct"/>
            <w:tcBorders>
              <w:top w:val="nil"/>
              <w:left w:val="nil"/>
              <w:bottom w:val="single" w:sz="4" w:space="0" w:color="auto"/>
              <w:right w:val="single" w:sz="4" w:space="0" w:color="auto"/>
            </w:tcBorders>
            <w:shd w:val="clear" w:color="auto" w:fill="auto"/>
            <w:noWrap/>
            <w:vAlign w:val="bottom"/>
            <w:hideMark/>
          </w:tcPr>
          <w:p w14:paraId="12F056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293A18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34BB24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A654C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21D98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4ED6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82</w:t>
            </w:r>
          </w:p>
        </w:tc>
        <w:tc>
          <w:tcPr>
            <w:tcW w:w="577" w:type="pct"/>
            <w:tcBorders>
              <w:top w:val="nil"/>
              <w:left w:val="nil"/>
              <w:bottom w:val="single" w:sz="4" w:space="0" w:color="auto"/>
              <w:right w:val="single" w:sz="4" w:space="0" w:color="auto"/>
            </w:tcBorders>
            <w:shd w:val="clear" w:color="auto" w:fill="auto"/>
            <w:noWrap/>
            <w:vAlign w:val="bottom"/>
            <w:hideMark/>
          </w:tcPr>
          <w:p w14:paraId="42993C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AP_194</w:t>
            </w:r>
          </w:p>
        </w:tc>
        <w:tc>
          <w:tcPr>
            <w:tcW w:w="692" w:type="pct"/>
            <w:tcBorders>
              <w:top w:val="nil"/>
              <w:left w:val="nil"/>
              <w:bottom w:val="single" w:sz="4" w:space="0" w:color="auto"/>
              <w:right w:val="single" w:sz="4" w:space="0" w:color="auto"/>
            </w:tcBorders>
            <w:shd w:val="clear" w:color="auto" w:fill="auto"/>
            <w:noWrap/>
            <w:vAlign w:val="bottom"/>
            <w:hideMark/>
          </w:tcPr>
          <w:p w14:paraId="0BC0A5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788DA6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6D4155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E6CAC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D637C3" w14:textId="77777777" w:rsidTr="00F502D8">
        <w:trPr>
          <w:trHeight w:val="315"/>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A1F6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83</w:t>
            </w:r>
          </w:p>
        </w:tc>
        <w:tc>
          <w:tcPr>
            <w:tcW w:w="577" w:type="pct"/>
            <w:tcBorders>
              <w:top w:val="nil"/>
              <w:left w:val="nil"/>
              <w:bottom w:val="single" w:sz="4" w:space="0" w:color="auto"/>
              <w:right w:val="single" w:sz="4" w:space="0" w:color="auto"/>
            </w:tcBorders>
            <w:shd w:val="clear" w:color="auto" w:fill="auto"/>
            <w:noWrap/>
            <w:vAlign w:val="bottom"/>
            <w:hideMark/>
          </w:tcPr>
          <w:p w14:paraId="336F79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AP_195</w:t>
            </w:r>
          </w:p>
        </w:tc>
        <w:tc>
          <w:tcPr>
            <w:tcW w:w="692" w:type="pct"/>
            <w:tcBorders>
              <w:top w:val="nil"/>
              <w:left w:val="nil"/>
              <w:bottom w:val="single" w:sz="4" w:space="0" w:color="auto"/>
              <w:right w:val="single" w:sz="4" w:space="0" w:color="auto"/>
            </w:tcBorders>
            <w:shd w:val="clear" w:color="auto" w:fill="auto"/>
            <w:noWrap/>
            <w:vAlign w:val="bottom"/>
            <w:hideMark/>
          </w:tcPr>
          <w:p w14:paraId="568EE5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42F549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70C2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81B27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1F8865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25F6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84</w:t>
            </w:r>
          </w:p>
        </w:tc>
        <w:tc>
          <w:tcPr>
            <w:tcW w:w="577" w:type="pct"/>
            <w:tcBorders>
              <w:top w:val="nil"/>
              <w:left w:val="nil"/>
              <w:bottom w:val="single" w:sz="4" w:space="0" w:color="auto"/>
              <w:right w:val="single" w:sz="4" w:space="0" w:color="auto"/>
            </w:tcBorders>
            <w:shd w:val="clear" w:color="auto" w:fill="auto"/>
            <w:noWrap/>
            <w:vAlign w:val="bottom"/>
            <w:hideMark/>
          </w:tcPr>
          <w:p w14:paraId="407AE5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AP_196</w:t>
            </w:r>
          </w:p>
        </w:tc>
        <w:tc>
          <w:tcPr>
            <w:tcW w:w="692" w:type="pct"/>
            <w:tcBorders>
              <w:top w:val="nil"/>
              <w:left w:val="nil"/>
              <w:bottom w:val="single" w:sz="4" w:space="0" w:color="auto"/>
              <w:right w:val="single" w:sz="4" w:space="0" w:color="auto"/>
            </w:tcBorders>
            <w:shd w:val="clear" w:color="auto" w:fill="auto"/>
            <w:noWrap/>
            <w:vAlign w:val="bottom"/>
            <w:hideMark/>
          </w:tcPr>
          <w:p w14:paraId="45BC97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6F1CC2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3D4C4E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35D00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37965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47A5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85</w:t>
            </w:r>
          </w:p>
        </w:tc>
        <w:tc>
          <w:tcPr>
            <w:tcW w:w="577" w:type="pct"/>
            <w:tcBorders>
              <w:top w:val="nil"/>
              <w:left w:val="nil"/>
              <w:bottom w:val="single" w:sz="4" w:space="0" w:color="auto"/>
              <w:right w:val="single" w:sz="4" w:space="0" w:color="auto"/>
            </w:tcBorders>
            <w:shd w:val="clear" w:color="auto" w:fill="auto"/>
            <w:noWrap/>
            <w:vAlign w:val="bottom"/>
            <w:hideMark/>
          </w:tcPr>
          <w:p w14:paraId="05B576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AP_197</w:t>
            </w:r>
          </w:p>
        </w:tc>
        <w:tc>
          <w:tcPr>
            <w:tcW w:w="692" w:type="pct"/>
            <w:tcBorders>
              <w:top w:val="nil"/>
              <w:left w:val="nil"/>
              <w:bottom w:val="single" w:sz="4" w:space="0" w:color="auto"/>
              <w:right w:val="single" w:sz="4" w:space="0" w:color="auto"/>
            </w:tcBorders>
            <w:shd w:val="clear" w:color="auto" w:fill="auto"/>
            <w:noWrap/>
            <w:vAlign w:val="bottom"/>
            <w:hideMark/>
          </w:tcPr>
          <w:p w14:paraId="1D9E39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5A212F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461642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EFCB8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E5409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F8ED0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86</w:t>
            </w:r>
          </w:p>
        </w:tc>
        <w:tc>
          <w:tcPr>
            <w:tcW w:w="577" w:type="pct"/>
            <w:tcBorders>
              <w:top w:val="nil"/>
              <w:left w:val="nil"/>
              <w:bottom w:val="single" w:sz="4" w:space="0" w:color="auto"/>
              <w:right w:val="single" w:sz="4" w:space="0" w:color="auto"/>
            </w:tcBorders>
            <w:shd w:val="clear" w:color="auto" w:fill="auto"/>
            <w:noWrap/>
            <w:vAlign w:val="bottom"/>
            <w:hideMark/>
          </w:tcPr>
          <w:p w14:paraId="74CEBF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AP_198</w:t>
            </w:r>
          </w:p>
        </w:tc>
        <w:tc>
          <w:tcPr>
            <w:tcW w:w="692" w:type="pct"/>
            <w:tcBorders>
              <w:top w:val="nil"/>
              <w:left w:val="nil"/>
              <w:bottom w:val="single" w:sz="4" w:space="0" w:color="auto"/>
              <w:right w:val="single" w:sz="4" w:space="0" w:color="auto"/>
            </w:tcBorders>
            <w:shd w:val="clear" w:color="auto" w:fill="auto"/>
            <w:noWrap/>
            <w:vAlign w:val="bottom"/>
            <w:hideMark/>
          </w:tcPr>
          <w:p w14:paraId="3A865B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4F7519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A56CB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ECB9A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E88258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EB3E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87</w:t>
            </w:r>
          </w:p>
        </w:tc>
        <w:tc>
          <w:tcPr>
            <w:tcW w:w="577" w:type="pct"/>
            <w:tcBorders>
              <w:top w:val="nil"/>
              <w:left w:val="nil"/>
              <w:bottom w:val="single" w:sz="4" w:space="0" w:color="auto"/>
              <w:right w:val="single" w:sz="4" w:space="0" w:color="auto"/>
            </w:tcBorders>
            <w:shd w:val="clear" w:color="auto" w:fill="auto"/>
            <w:noWrap/>
            <w:vAlign w:val="bottom"/>
            <w:hideMark/>
          </w:tcPr>
          <w:p w14:paraId="27B6E7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AP_199</w:t>
            </w:r>
          </w:p>
        </w:tc>
        <w:tc>
          <w:tcPr>
            <w:tcW w:w="692" w:type="pct"/>
            <w:tcBorders>
              <w:top w:val="nil"/>
              <w:left w:val="nil"/>
              <w:bottom w:val="single" w:sz="4" w:space="0" w:color="auto"/>
              <w:right w:val="single" w:sz="4" w:space="0" w:color="auto"/>
            </w:tcBorders>
            <w:shd w:val="clear" w:color="auto" w:fill="auto"/>
            <w:noWrap/>
            <w:vAlign w:val="bottom"/>
            <w:hideMark/>
          </w:tcPr>
          <w:p w14:paraId="2EE022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679609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1F9C2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59C76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7CCF1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81443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88</w:t>
            </w:r>
          </w:p>
        </w:tc>
        <w:tc>
          <w:tcPr>
            <w:tcW w:w="577" w:type="pct"/>
            <w:tcBorders>
              <w:top w:val="nil"/>
              <w:left w:val="nil"/>
              <w:bottom w:val="single" w:sz="4" w:space="0" w:color="auto"/>
              <w:right w:val="single" w:sz="4" w:space="0" w:color="auto"/>
            </w:tcBorders>
            <w:shd w:val="clear" w:color="auto" w:fill="auto"/>
            <w:noWrap/>
            <w:vAlign w:val="bottom"/>
            <w:hideMark/>
          </w:tcPr>
          <w:p w14:paraId="0C5FD4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AP_200</w:t>
            </w:r>
          </w:p>
        </w:tc>
        <w:tc>
          <w:tcPr>
            <w:tcW w:w="692" w:type="pct"/>
            <w:tcBorders>
              <w:top w:val="nil"/>
              <w:left w:val="nil"/>
              <w:bottom w:val="single" w:sz="4" w:space="0" w:color="auto"/>
              <w:right w:val="single" w:sz="4" w:space="0" w:color="auto"/>
            </w:tcBorders>
            <w:shd w:val="clear" w:color="auto" w:fill="auto"/>
            <w:noWrap/>
            <w:vAlign w:val="bottom"/>
            <w:hideMark/>
          </w:tcPr>
          <w:p w14:paraId="5354F8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7DD744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4665F4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5F01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F1FEB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610C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89</w:t>
            </w:r>
          </w:p>
        </w:tc>
        <w:tc>
          <w:tcPr>
            <w:tcW w:w="577" w:type="pct"/>
            <w:tcBorders>
              <w:top w:val="nil"/>
              <w:left w:val="nil"/>
              <w:bottom w:val="single" w:sz="4" w:space="0" w:color="auto"/>
              <w:right w:val="single" w:sz="4" w:space="0" w:color="auto"/>
            </w:tcBorders>
            <w:shd w:val="clear" w:color="auto" w:fill="auto"/>
            <w:noWrap/>
            <w:vAlign w:val="bottom"/>
            <w:hideMark/>
          </w:tcPr>
          <w:p w14:paraId="7227D9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AP_201</w:t>
            </w:r>
          </w:p>
        </w:tc>
        <w:tc>
          <w:tcPr>
            <w:tcW w:w="692" w:type="pct"/>
            <w:tcBorders>
              <w:top w:val="nil"/>
              <w:left w:val="nil"/>
              <w:bottom w:val="single" w:sz="4" w:space="0" w:color="auto"/>
              <w:right w:val="single" w:sz="4" w:space="0" w:color="auto"/>
            </w:tcBorders>
            <w:shd w:val="clear" w:color="auto" w:fill="auto"/>
            <w:noWrap/>
            <w:vAlign w:val="bottom"/>
            <w:hideMark/>
          </w:tcPr>
          <w:p w14:paraId="7DD738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449CF2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401ED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F877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1610CF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6973E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90</w:t>
            </w:r>
          </w:p>
        </w:tc>
        <w:tc>
          <w:tcPr>
            <w:tcW w:w="577" w:type="pct"/>
            <w:tcBorders>
              <w:top w:val="nil"/>
              <w:left w:val="nil"/>
              <w:bottom w:val="single" w:sz="4" w:space="0" w:color="auto"/>
              <w:right w:val="single" w:sz="4" w:space="0" w:color="auto"/>
            </w:tcBorders>
            <w:shd w:val="clear" w:color="auto" w:fill="auto"/>
            <w:noWrap/>
            <w:vAlign w:val="bottom"/>
            <w:hideMark/>
          </w:tcPr>
          <w:p w14:paraId="135099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AP_202</w:t>
            </w:r>
          </w:p>
        </w:tc>
        <w:tc>
          <w:tcPr>
            <w:tcW w:w="692" w:type="pct"/>
            <w:tcBorders>
              <w:top w:val="nil"/>
              <w:left w:val="nil"/>
              <w:bottom w:val="single" w:sz="4" w:space="0" w:color="auto"/>
              <w:right w:val="single" w:sz="4" w:space="0" w:color="auto"/>
            </w:tcBorders>
            <w:shd w:val="clear" w:color="auto" w:fill="auto"/>
            <w:noWrap/>
            <w:vAlign w:val="bottom"/>
            <w:hideMark/>
          </w:tcPr>
          <w:p w14:paraId="162A61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72D97C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C805E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C541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EDE76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3C63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91</w:t>
            </w:r>
          </w:p>
        </w:tc>
        <w:tc>
          <w:tcPr>
            <w:tcW w:w="577" w:type="pct"/>
            <w:tcBorders>
              <w:top w:val="nil"/>
              <w:left w:val="nil"/>
              <w:bottom w:val="single" w:sz="4" w:space="0" w:color="auto"/>
              <w:right w:val="single" w:sz="4" w:space="0" w:color="auto"/>
            </w:tcBorders>
            <w:shd w:val="clear" w:color="auto" w:fill="auto"/>
            <w:noWrap/>
            <w:vAlign w:val="bottom"/>
            <w:hideMark/>
          </w:tcPr>
          <w:p w14:paraId="7EBBA5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AP_203</w:t>
            </w:r>
          </w:p>
        </w:tc>
        <w:tc>
          <w:tcPr>
            <w:tcW w:w="692" w:type="pct"/>
            <w:tcBorders>
              <w:top w:val="nil"/>
              <w:left w:val="nil"/>
              <w:bottom w:val="single" w:sz="4" w:space="0" w:color="auto"/>
              <w:right w:val="single" w:sz="4" w:space="0" w:color="auto"/>
            </w:tcBorders>
            <w:shd w:val="clear" w:color="auto" w:fill="auto"/>
            <w:noWrap/>
            <w:vAlign w:val="bottom"/>
            <w:hideMark/>
          </w:tcPr>
          <w:p w14:paraId="7FD354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3 piętro</w:t>
            </w:r>
          </w:p>
        </w:tc>
        <w:tc>
          <w:tcPr>
            <w:tcW w:w="540" w:type="pct"/>
            <w:tcBorders>
              <w:top w:val="nil"/>
              <w:left w:val="nil"/>
              <w:bottom w:val="single" w:sz="4" w:space="0" w:color="auto"/>
              <w:right w:val="single" w:sz="4" w:space="0" w:color="auto"/>
            </w:tcBorders>
            <w:shd w:val="clear" w:color="auto" w:fill="auto"/>
            <w:noWrap/>
            <w:vAlign w:val="bottom"/>
            <w:hideMark/>
          </w:tcPr>
          <w:p w14:paraId="694A71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67EA31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E6F61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E11A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D378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92</w:t>
            </w:r>
          </w:p>
        </w:tc>
        <w:tc>
          <w:tcPr>
            <w:tcW w:w="577" w:type="pct"/>
            <w:tcBorders>
              <w:top w:val="nil"/>
              <w:left w:val="nil"/>
              <w:bottom w:val="single" w:sz="4" w:space="0" w:color="auto"/>
              <w:right w:val="single" w:sz="4" w:space="0" w:color="auto"/>
            </w:tcBorders>
            <w:shd w:val="clear" w:color="auto" w:fill="auto"/>
            <w:noWrap/>
            <w:vAlign w:val="bottom"/>
            <w:hideMark/>
          </w:tcPr>
          <w:p w14:paraId="61BD84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AP_204</w:t>
            </w:r>
          </w:p>
        </w:tc>
        <w:tc>
          <w:tcPr>
            <w:tcW w:w="692" w:type="pct"/>
            <w:tcBorders>
              <w:top w:val="nil"/>
              <w:left w:val="nil"/>
              <w:bottom w:val="single" w:sz="4" w:space="0" w:color="auto"/>
              <w:right w:val="single" w:sz="4" w:space="0" w:color="auto"/>
            </w:tcBorders>
            <w:shd w:val="clear" w:color="auto" w:fill="auto"/>
            <w:noWrap/>
            <w:vAlign w:val="bottom"/>
            <w:hideMark/>
          </w:tcPr>
          <w:p w14:paraId="3E814D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017F99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72541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B3B60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B6EA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C614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93</w:t>
            </w:r>
          </w:p>
        </w:tc>
        <w:tc>
          <w:tcPr>
            <w:tcW w:w="577" w:type="pct"/>
            <w:tcBorders>
              <w:top w:val="nil"/>
              <w:left w:val="nil"/>
              <w:bottom w:val="single" w:sz="4" w:space="0" w:color="auto"/>
              <w:right w:val="single" w:sz="4" w:space="0" w:color="auto"/>
            </w:tcBorders>
            <w:shd w:val="clear" w:color="auto" w:fill="auto"/>
            <w:noWrap/>
            <w:vAlign w:val="bottom"/>
            <w:hideMark/>
          </w:tcPr>
          <w:p w14:paraId="3EFCC6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AP_205</w:t>
            </w:r>
          </w:p>
        </w:tc>
        <w:tc>
          <w:tcPr>
            <w:tcW w:w="692" w:type="pct"/>
            <w:tcBorders>
              <w:top w:val="nil"/>
              <w:left w:val="nil"/>
              <w:bottom w:val="single" w:sz="4" w:space="0" w:color="auto"/>
              <w:right w:val="single" w:sz="4" w:space="0" w:color="auto"/>
            </w:tcBorders>
            <w:shd w:val="clear" w:color="auto" w:fill="auto"/>
            <w:noWrap/>
            <w:vAlign w:val="bottom"/>
            <w:hideMark/>
          </w:tcPr>
          <w:p w14:paraId="02577C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713F0C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AC924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18ECF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C7F14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5B5C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94</w:t>
            </w:r>
          </w:p>
        </w:tc>
        <w:tc>
          <w:tcPr>
            <w:tcW w:w="577" w:type="pct"/>
            <w:tcBorders>
              <w:top w:val="nil"/>
              <w:left w:val="nil"/>
              <w:bottom w:val="single" w:sz="4" w:space="0" w:color="auto"/>
              <w:right w:val="single" w:sz="4" w:space="0" w:color="auto"/>
            </w:tcBorders>
            <w:shd w:val="clear" w:color="auto" w:fill="auto"/>
            <w:noWrap/>
            <w:vAlign w:val="bottom"/>
            <w:hideMark/>
          </w:tcPr>
          <w:p w14:paraId="7DFEF8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AP_206</w:t>
            </w:r>
          </w:p>
        </w:tc>
        <w:tc>
          <w:tcPr>
            <w:tcW w:w="692" w:type="pct"/>
            <w:tcBorders>
              <w:top w:val="nil"/>
              <w:left w:val="nil"/>
              <w:bottom w:val="single" w:sz="4" w:space="0" w:color="auto"/>
              <w:right w:val="single" w:sz="4" w:space="0" w:color="auto"/>
            </w:tcBorders>
            <w:shd w:val="clear" w:color="auto" w:fill="auto"/>
            <w:noWrap/>
            <w:vAlign w:val="bottom"/>
            <w:hideMark/>
          </w:tcPr>
          <w:p w14:paraId="39A01F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4EDE5F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44000C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EF48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9CD5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801B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95</w:t>
            </w:r>
          </w:p>
        </w:tc>
        <w:tc>
          <w:tcPr>
            <w:tcW w:w="577" w:type="pct"/>
            <w:tcBorders>
              <w:top w:val="nil"/>
              <w:left w:val="nil"/>
              <w:bottom w:val="single" w:sz="4" w:space="0" w:color="auto"/>
              <w:right w:val="single" w:sz="4" w:space="0" w:color="auto"/>
            </w:tcBorders>
            <w:shd w:val="clear" w:color="auto" w:fill="auto"/>
            <w:noWrap/>
            <w:vAlign w:val="bottom"/>
            <w:hideMark/>
          </w:tcPr>
          <w:p w14:paraId="30B41D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AP_207</w:t>
            </w:r>
          </w:p>
        </w:tc>
        <w:tc>
          <w:tcPr>
            <w:tcW w:w="692" w:type="pct"/>
            <w:tcBorders>
              <w:top w:val="nil"/>
              <w:left w:val="nil"/>
              <w:bottom w:val="single" w:sz="4" w:space="0" w:color="auto"/>
              <w:right w:val="single" w:sz="4" w:space="0" w:color="auto"/>
            </w:tcBorders>
            <w:shd w:val="clear" w:color="auto" w:fill="auto"/>
            <w:noWrap/>
            <w:vAlign w:val="bottom"/>
            <w:hideMark/>
          </w:tcPr>
          <w:p w14:paraId="08CACF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67796E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38A3FB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E45B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C4A85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AF0D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96</w:t>
            </w:r>
          </w:p>
        </w:tc>
        <w:tc>
          <w:tcPr>
            <w:tcW w:w="577" w:type="pct"/>
            <w:tcBorders>
              <w:top w:val="nil"/>
              <w:left w:val="nil"/>
              <w:bottom w:val="single" w:sz="4" w:space="0" w:color="auto"/>
              <w:right w:val="single" w:sz="4" w:space="0" w:color="auto"/>
            </w:tcBorders>
            <w:shd w:val="clear" w:color="auto" w:fill="auto"/>
            <w:noWrap/>
            <w:vAlign w:val="bottom"/>
            <w:hideMark/>
          </w:tcPr>
          <w:p w14:paraId="6998CE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AP_208</w:t>
            </w:r>
          </w:p>
        </w:tc>
        <w:tc>
          <w:tcPr>
            <w:tcW w:w="692" w:type="pct"/>
            <w:tcBorders>
              <w:top w:val="nil"/>
              <w:left w:val="nil"/>
              <w:bottom w:val="single" w:sz="4" w:space="0" w:color="auto"/>
              <w:right w:val="single" w:sz="4" w:space="0" w:color="auto"/>
            </w:tcBorders>
            <w:shd w:val="clear" w:color="auto" w:fill="auto"/>
            <w:noWrap/>
            <w:vAlign w:val="bottom"/>
            <w:hideMark/>
          </w:tcPr>
          <w:p w14:paraId="262BD2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7A2AB2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5315AF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1EB55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E56EE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202E7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97</w:t>
            </w:r>
          </w:p>
        </w:tc>
        <w:tc>
          <w:tcPr>
            <w:tcW w:w="577" w:type="pct"/>
            <w:tcBorders>
              <w:top w:val="nil"/>
              <w:left w:val="nil"/>
              <w:bottom w:val="single" w:sz="4" w:space="0" w:color="auto"/>
              <w:right w:val="single" w:sz="4" w:space="0" w:color="auto"/>
            </w:tcBorders>
            <w:shd w:val="clear" w:color="auto" w:fill="auto"/>
            <w:noWrap/>
            <w:vAlign w:val="bottom"/>
            <w:hideMark/>
          </w:tcPr>
          <w:p w14:paraId="1488FF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AP_209</w:t>
            </w:r>
          </w:p>
        </w:tc>
        <w:tc>
          <w:tcPr>
            <w:tcW w:w="692" w:type="pct"/>
            <w:tcBorders>
              <w:top w:val="nil"/>
              <w:left w:val="nil"/>
              <w:bottom w:val="single" w:sz="4" w:space="0" w:color="auto"/>
              <w:right w:val="single" w:sz="4" w:space="0" w:color="auto"/>
            </w:tcBorders>
            <w:shd w:val="clear" w:color="auto" w:fill="auto"/>
            <w:noWrap/>
            <w:vAlign w:val="bottom"/>
            <w:hideMark/>
          </w:tcPr>
          <w:p w14:paraId="66C8B5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3CE046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2FE97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BF526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89C8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ADCB7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98</w:t>
            </w:r>
          </w:p>
        </w:tc>
        <w:tc>
          <w:tcPr>
            <w:tcW w:w="577" w:type="pct"/>
            <w:tcBorders>
              <w:top w:val="nil"/>
              <w:left w:val="nil"/>
              <w:bottom w:val="single" w:sz="4" w:space="0" w:color="auto"/>
              <w:right w:val="single" w:sz="4" w:space="0" w:color="auto"/>
            </w:tcBorders>
            <w:shd w:val="clear" w:color="auto" w:fill="auto"/>
            <w:noWrap/>
            <w:vAlign w:val="bottom"/>
            <w:hideMark/>
          </w:tcPr>
          <w:p w14:paraId="707DBD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AP_210</w:t>
            </w:r>
          </w:p>
        </w:tc>
        <w:tc>
          <w:tcPr>
            <w:tcW w:w="692" w:type="pct"/>
            <w:tcBorders>
              <w:top w:val="nil"/>
              <w:left w:val="nil"/>
              <w:bottom w:val="single" w:sz="4" w:space="0" w:color="auto"/>
              <w:right w:val="single" w:sz="4" w:space="0" w:color="auto"/>
            </w:tcBorders>
            <w:shd w:val="clear" w:color="auto" w:fill="auto"/>
            <w:noWrap/>
            <w:vAlign w:val="bottom"/>
            <w:hideMark/>
          </w:tcPr>
          <w:p w14:paraId="22E0CC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250DD8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F3359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0825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0484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7E4E9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99</w:t>
            </w:r>
          </w:p>
        </w:tc>
        <w:tc>
          <w:tcPr>
            <w:tcW w:w="577" w:type="pct"/>
            <w:tcBorders>
              <w:top w:val="nil"/>
              <w:left w:val="nil"/>
              <w:bottom w:val="single" w:sz="4" w:space="0" w:color="auto"/>
              <w:right w:val="single" w:sz="4" w:space="0" w:color="auto"/>
            </w:tcBorders>
            <w:shd w:val="clear" w:color="auto" w:fill="auto"/>
            <w:noWrap/>
            <w:vAlign w:val="bottom"/>
            <w:hideMark/>
          </w:tcPr>
          <w:p w14:paraId="23ECD3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AP_211</w:t>
            </w:r>
          </w:p>
        </w:tc>
        <w:tc>
          <w:tcPr>
            <w:tcW w:w="692" w:type="pct"/>
            <w:tcBorders>
              <w:top w:val="nil"/>
              <w:left w:val="nil"/>
              <w:bottom w:val="single" w:sz="4" w:space="0" w:color="auto"/>
              <w:right w:val="single" w:sz="4" w:space="0" w:color="auto"/>
            </w:tcBorders>
            <w:shd w:val="clear" w:color="auto" w:fill="auto"/>
            <w:noWrap/>
            <w:vAlign w:val="bottom"/>
            <w:hideMark/>
          </w:tcPr>
          <w:p w14:paraId="4F6769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4D45B2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5CF62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0DF8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1B6D6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4C95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100</w:t>
            </w:r>
          </w:p>
        </w:tc>
        <w:tc>
          <w:tcPr>
            <w:tcW w:w="577" w:type="pct"/>
            <w:tcBorders>
              <w:top w:val="nil"/>
              <w:left w:val="nil"/>
              <w:bottom w:val="single" w:sz="4" w:space="0" w:color="auto"/>
              <w:right w:val="single" w:sz="4" w:space="0" w:color="auto"/>
            </w:tcBorders>
            <w:shd w:val="clear" w:color="auto" w:fill="auto"/>
            <w:noWrap/>
            <w:vAlign w:val="bottom"/>
            <w:hideMark/>
          </w:tcPr>
          <w:p w14:paraId="48062A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AP_212</w:t>
            </w:r>
          </w:p>
        </w:tc>
        <w:tc>
          <w:tcPr>
            <w:tcW w:w="692" w:type="pct"/>
            <w:tcBorders>
              <w:top w:val="nil"/>
              <w:left w:val="nil"/>
              <w:bottom w:val="single" w:sz="4" w:space="0" w:color="auto"/>
              <w:right w:val="single" w:sz="4" w:space="0" w:color="auto"/>
            </w:tcBorders>
            <w:shd w:val="clear" w:color="auto" w:fill="auto"/>
            <w:noWrap/>
            <w:vAlign w:val="bottom"/>
            <w:hideMark/>
          </w:tcPr>
          <w:p w14:paraId="2FA080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3B6E6A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1604B6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CFDB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04CF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4127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101</w:t>
            </w:r>
          </w:p>
        </w:tc>
        <w:tc>
          <w:tcPr>
            <w:tcW w:w="577" w:type="pct"/>
            <w:tcBorders>
              <w:top w:val="nil"/>
              <w:left w:val="nil"/>
              <w:bottom w:val="single" w:sz="4" w:space="0" w:color="auto"/>
              <w:right w:val="single" w:sz="4" w:space="0" w:color="auto"/>
            </w:tcBorders>
            <w:shd w:val="clear" w:color="auto" w:fill="auto"/>
            <w:noWrap/>
            <w:vAlign w:val="bottom"/>
            <w:hideMark/>
          </w:tcPr>
          <w:p w14:paraId="638F18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AP_213</w:t>
            </w:r>
          </w:p>
        </w:tc>
        <w:tc>
          <w:tcPr>
            <w:tcW w:w="692" w:type="pct"/>
            <w:tcBorders>
              <w:top w:val="nil"/>
              <w:left w:val="nil"/>
              <w:bottom w:val="single" w:sz="4" w:space="0" w:color="auto"/>
              <w:right w:val="single" w:sz="4" w:space="0" w:color="auto"/>
            </w:tcBorders>
            <w:shd w:val="clear" w:color="auto" w:fill="auto"/>
            <w:noWrap/>
            <w:vAlign w:val="bottom"/>
            <w:hideMark/>
          </w:tcPr>
          <w:p w14:paraId="03A84B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4 piętro</w:t>
            </w:r>
          </w:p>
        </w:tc>
        <w:tc>
          <w:tcPr>
            <w:tcW w:w="540" w:type="pct"/>
            <w:tcBorders>
              <w:top w:val="nil"/>
              <w:left w:val="nil"/>
              <w:bottom w:val="single" w:sz="4" w:space="0" w:color="auto"/>
              <w:right w:val="single" w:sz="4" w:space="0" w:color="auto"/>
            </w:tcBorders>
            <w:shd w:val="clear" w:color="auto" w:fill="auto"/>
            <w:noWrap/>
            <w:vAlign w:val="bottom"/>
            <w:hideMark/>
          </w:tcPr>
          <w:p w14:paraId="6A7411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PD_32</w:t>
            </w:r>
          </w:p>
        </w:tc>
        <w:tc>
          <w:tcPr>
            <w:tcW w:w="2078" w:type="pct"/>
            <w:tcBorders>
              <w:top w:val="nil"/>
              <w:left w:val="nil"/>
              <w:bottom w:val="single" w:sz="4" w:space="0" w:color="auto"/>
              <w:right w:val="single" w:sz="4" w:space="0" w:color="auto"/>
            </w:tcBorders>
            <w:shd w:val="clear" w:color="auto" w:fill="auto"/>
            <w:noWrap/>
            <w:vAlign w:val="bottom"/>
            <w:hideMark/>
          </w:tcPr>
          <w:p w14:paraId="01DD3E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BEDB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9DB19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B89FC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102</w:t>
            </w:r>
          </w:p>
        </w:tc>
        <w:tc>
          <w:tcPr>
            <w:tcW w:w="577" w:type="pct"/>
            <w:tcBorders>
              <w:top w:val="nil"/>
              <w:left w:val="nil"/>
              <w:bottom w:val="single" w:sz="4" w:space="0" w:color="auto"/>
              <w:right w:val="single" w:sz="4" w:space="0" w:color="auto"/>
            </w:tcBorders>
            <w:shd w:val="clear" w:color="auto" w:fill="auto"/>
            <w:noWrap/>
            <w:vAlign w:val="bottom"/>
            <w:hideMark/>
          </w:tcPr>
          <w:p w14:paraId="27B8D9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AP_214</w:t>
            </w:r>
          </w:p>
        </w:tc>
        <w:tc>
          <w:tcPr>
            <w:tcW w:w="692" w:type="pct"/>
            <w:tcBorders>
              <w:top w:val="nil"/>
              <w:left w:val="nil"/>
              <w:bottom w:val="single" w:sz="4" w:space="0" w:color="auto"/>
              <w:right w:val="single" w:sz="4" w:space="0" w:color="auto"/>
            </w:tcBorders>
            <w:shd w:val="clear" w:color="auto" w:fill="auto"/>
            <w:noWrap/>
            <w:vAlign w:val="bottom"/>
            <w:hideMark/>
          </w:tcPr>
          <w:p w14:paraId="798C49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15F0C5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0D8AB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4322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D6116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B282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103</w:t>
            </w:r>
          </w:p>
        </w:tc>
        <w:tc>
          <w:tcPr>
            <w:tcW w:w="577" w:type="pct"/>
            <w:tcBorders>
              <w:top w:val="nil"/>
              <w:left w:val="nil"/>
              <w:bottom w:val="single" w:sz="4" w:space="0" w:color="auto"/>
              <w:right w:val="single" w:sz="4" w:space="0" w:color="auto"/>
            </w:tcBorders>
            <w:shd w:val="clear" w:color="auto" w:fill="auto"/>
            <w:noWrap/>
            <w:vAlign w:val="bottom"/>
            <w:hideMark/>
          </w:tcPr>
          <w:p w14:paraId="5046A0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AP_215</w:t>
            </w:r>
          </w:p>
        </w:tc>
        <w:tc>
          <w:tcPr>
            <w:tcW w:w="692" w:type="pct"/>
            <w:tcBorders>
              <w:top w:val="nil"/>
              <w:left w:val="nil"/>
              <w:bottom w:val="single" w:sz="4" w:space="0" w:color="auto"/>
              <w:right w:val="single" w:sz="4" w:space="0" w:color="auto"/>
            </w:tcBorders>
            <w:shd w:val="clear" w:color="auto" w:fill="auto"/>
            <w:noWrap/>
            <w:vAlign w:val="bottom"/>
            <w:hideMark/>
          </w:tcPr>
          <w:p w14:paraId="408FF8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6E41E6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13FDD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1AA2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86F4D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6591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104</w:t>
            </w:r>
          </w:p>
        </w:tc>
        <w:tc>
          <w:tcPr>
            <w:tcW w:w="577" w:type="pct"/>
            <w:tcBorders>
              <w:top w:val="nil"/>
              <w:left w:val="nil"/>
              <w:bottom w:val="single" w:sz="4" w:space="0" w:color="auto"/>
              <w:right w:val="single" w:sz="4" w:space="0" w:color="auto"/>
            </w:tcBorders>
            <w:shd w:val="clear" w:color="auto" w:fill="auto"/>
            <w:noWrap/>
            <w:vAlign w:val="bottom"/>
            <w:hideMark/>
          </w:tcPr>
          <w:p w14:paraId="60917E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AP_216</w:t>
            </w:r>
          </w:p>
        </w:tc>
        <w:tc>
          <w:tcPr>
            <w:tcW w:w="692" w:type="pct"/>
            <w:tcBorders>
              <w:top w:val="nil"/>
              <w:left w:val="nil"/>
              <w:bottom w:val="single" w:sz="4" w:space="0" w:color="auto"/>
              <w:right w:val="single" w:sz="4" w:space="0" w:color="auto"/>
            </w:tcBorders>
            <w:shd w:val="clear" w:color="auto" w:fill="auto"/>
            <w:noWrap/>
            <w:vAlign w:val="bottom"/>
            <w:hideMark/>
          </w:tcPr>
          <w:p w14:paraId="48A420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5B7A20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72F0F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378D4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5D2A4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D6A9D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105</w:t>
            </w:r>
          </w:p>
        </w:tc>
        <w:tc>
          <w:tcPr>
            <w:tcW w:w="577" w:type="pct"/>
            <w:tcBorders>
              <w:top w:val="nil"/>
              <w:left w:val="nil"/>
              <w:bottom w:val="single" w:sz="4" w:space="0" w:color="auto"/>
              <w:right w:val="single" w:sz="4" w:space="0" w:color="auto"/>
            </w:tcBorders>
            <w:shd w:val="clear" w:color="auto" w:fill="auto"/>
            <w:noWrap/>
            <w:vAlign w:val="bottom"/>
            <w:hideMark/>
          </w:tcPr>
          <w:p w14:paraId="6E22DA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AP_217</w:t>
            </w:r>
          </w:p>
        </w:tc>
        <w:tc>
          <w:tcPr>
            <w:tcW w:w="692" w:type="pct"/>
            <w:tcBorders>
              <w:top w:val="nil"/>
              <w:left w:val="nil"/>
              <w:bottom w:val="single" w:sz="4" w:space="0" w:color="auto"/>
              <w:right w:val="single" w:sz="4" w:space="0" w:color="auto"/>
            </w:tcBorders>
            <w:shd w:val="clear" w:color="auto" w:fill="auto"/>
            <w:noWrap/>
            <w:vAlign w:val="bottom"/>
            <w:hideMark/>
          </w:tcPr>
          <w:p w14:paraId="4A3501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6E8191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BC99A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345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7F46D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82ACE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106</w:t>
            </w:r>
          </w:p>
        </w:tc>
        <w:tc>
          <w:tcPr>
            <w:tcW w:w="577" w:type="pct"/>
            <w:tcBorders>
              <w:top w:val="nil"/>
              <w:left w:val="nil"/>
              <w:bottom w:val="single" w:sz="4" w:space="0" w:color="auto"/>
              <w:right w:val="single" w:sz="4" w:space="0" w:color="auto"/>
            </w:tcBorders>
            <w:shd w:val="clear" w:color="auto" w:fill="auto"/>
            <w:noWrap/>
            <w:vAlign w:val="bottom"/>
            <w:hideMark/>
          </w:tcPr>
          <w:p w14:paraId="7D4FC9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AP_218</w:t>
            </w:r>
          </w:p>
        </w:tc>
        <w:tc>
          <w:tcPr>
            <w:tcW w:w="692" w:type="pct"/>
            <w:tcBorders>
              <w:top w:val="nil"/>
              <w:left w:val="nil"/>
              <w:bottom w:val="single" w:sz="4" w:space="0" w:color="auto"/>
              <w:right w:val="single" w:sz="4" w:space="0" w:color="auto"/>
            </w:tcBorders>
            <w:shd w:val="clear" w:color="auto" w:fill="auto"/>
            <w:noWrap/>
            <w:vAlign w:val="bottom"/>
            <w:hideMark/>
          </w:tcPr>
          <w:p w14:paraId="78EF81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174959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3F30A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E202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589DF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7CEBF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107</w:t>
            </w:r>
          </w:p>
        </w:tc>
        <w:tc>
          <w:tcPr>
            <w:tcW w:w="577" w:type="pct"/>
            <w:tcBorders>
              <w:top w:val="nil"/>
              <w:left w:val="nil"/>
              <w:bottom w:val="single" w:sz="4" w:space="0" w:color="auto"/>
              <w:right w:val="single" w:sz="4" w:space="0" w:color="auto"/>
            </w:tcBorders>
            <w:shd w:val="clear" w:color="auto" w:fill="auto"/>
            <w:noWrap/>
            <w:vAlign w:val="bottom"/>
            <w:hideMark/>
          </w:tcPr>
          <w:p w14:paraId="719031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AP_219</w:t>
            </w:r>
          </w:p>
        </w:tc>
        <w:tc>
          <w:tcPr>
            <w:tcW w:w="692" w:type="pct"/>
            <w:tcBorders>
              <w:top w:val="nil"/>
              <w:left w:val="nil"/>
              <w:bottom w:val="single" w:sz="4" w:space="0" w:color="auto"/>
              <w:right w:val="single" w:sz="4" w:space="0" w:color="auto"/>
            </w:tcBorders>
            <w:shd w:val="clear" w:color="auto" w:fill="auto"/>
            <w:noWrap/>
            <w:vAlign w:val="bottom"/>
            <w:hideMark/>
          </w:tcPr>
          <w:p w14:paraId="43C4BF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6DF42F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4BD4E7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1BFC8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EF4B0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547F0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108</w:t>
            </w:r>
          </w:p>
        </w:tc>
        <w:tc>
          <w:tcPr>
            <w:tcW w:w="577" w:type="pct"/>
            <w:tcBorders>
              <w:top w:val="nil"/>
              <w:left w:val="nil"/>
              <w:bottom w:val="single" w:sz="4" w:space="0" w:color="auto"/>
              <w:right w:val="single" w:sz="4" w:space="0" w:color="auto"/>
            </w:tcBorders>
            <w:shd w:val="clear" w:color="auto" w:fill="auto"/>
            <w:noWrap/>
            <w:vAlign w:val="bottom"/>
            <w:hideMark/>
          </w:tcPr>
          <w:p w14:paraId="73D997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AP_220</w:t>
            </w:r>
          </w:p>
        </w:tc>
        <w:tc>
          <w:tcPr>
            <w:tcW w:w="692" w:type="pct"/>
            <w:tcBorders>
              <w:top w:val="nil"/>
              <w:left w:val="nil"/>
              <w:bottom w:val="single" w:sz="4" w:space="0" w:color="auto"/>
              <w:right w:val="single" w:sz="4" w:space="0" w:color="auto"/>
            </w:tcBorders>
            <w:shd w:val="clear" w:color="auto" w:fill="auto"/>
            <w:noWrap/>
            <w:vAlign w:val="bottom"/>
            <w:hideMark/>
          </w:tcPr>
          <w:p w14:paraId="7DA557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4B0886C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12755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CF624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81F71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1D40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109</w:t>
            </w:r>
          </w:p>
        </w:tc>
        <w:tc>
          <w:tcPr>
            <w:tcW w:w="577" w:type="pct"/>
            <w:tcBorders>
              <w:top w:val="nil"/>
              <w:left w:val="nil"/>
              <w:bottom w:val="single" w:sz="4" w:space="0" w:color="auto"/>
              <w:right w:val="single" w:sz="4" w:space="0" w:color="auto"/>
            </w:tcBorders>
            <w:shd w:val="clear" w:color="auto" w:fill="auto"/>
            <w:noWrap/>
            <w:vAlign w:val="bottom"/>
            <w:hideMark/>
          </w:tcPr>
          <w:p w14:paraId="49423D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AP_221</w:t>
            </w:r>
          </w:p>
        </w:tc>
        <w:tc>
          <w:tcPr>
            <w:tcW w:w="692" w:type="pct"/>
            <w:tcBorders>
              <w:top w:val="nil"/>
              <w:left w:val="nil"/>
              <w:bottom w:val="single" w:sz="4" w:space="0" w:color="auto"/>
              <w:right w:val="single" w:sz="4" w:space="0" w:color="auto"/>
            </w:tcBorders>
            <w:shd w:val="clear" w:color="auto" w:fill="auto"/>
            <w:noWrap/>
            <w:vAlign w:val="bottom"/>
            <w:hideMark/>
          </w:tcPr>
          <w:p w14:paraId="0D3402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1F59BB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071F8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F625C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F92B8C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F191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110</w:t>
            </w:r>
          </w:p>
        </w:tc>
        <w:tc>
          <w:tcPr>
            <w:tcW w:w="577" w:type="pct"/>
            <w:tcBorders>
              <w:top w:val="nil"/>
              <w:left w:val="nil"/>
              <w:bottom w:val="single" w:sz="4" w:space="0" w:color="auto"/>
              <w:right w:val="single" w:sz="4" w:space="0" w:color="auto"/>
            </w:tcBorders>
            <w:shd w:val="clear" w:color="auto" w:fill="auto"/>
            <w:noWrap/>
            <w:vAlign w:val="bottom"/>
            <w:hideMark/>
          </w:tcPr>
          <w:p w14:paraId="655F8C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AP_222</w:t>
            </w:r>
          </w:p>
        </w:tc>
        <w:tc>
          <w:tcPr>
            <w:tcW w:w="692" w:type="pct"/>
            <w:tcBorders>
              <w:top w:val="nil"/>
              <w:left w:val="nil"/>
              <w:bottom w:val="single" w:sz="4" w:space="0" w:color="auto"/>
              <w:right w:val="single" w:sz="4" w:space="0" w:color="auto"/>
            </w:tcBorders>
            <w:shd w:val="clear" w:color="auto" w:fill="auto"/>
            <w:noWrap/>
            <w:vAlign w:val="bottom"/>
            <w:hideMark/>
          </w:tcPr>
          <w:p w14:paraId="1D9D7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3C1CD5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392EC9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2F802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E66A8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AC81B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111</w:t>
            </w:r>
          </w:p>
        </w:tc>
        <w:tc>
          <w:tcPr>
            <w:tcW w:w="577" w:type="pct"/>
            <w:tcBorders>
              <w:top w:val="nil"/>
              <w:left w:val="nil"/>
              <w:bottom w:val="single" w:sz="4" w:space="0" w:color="auto"/>
              <w:right w:val="single" w:sz="4" w:space="0" w:color="auto"/>
            </w:tcBorders>
            <w:shd w:val="clear" w:color="auto" w:fill="auto"/>
            <w:noWrap/>
            <w:vAlign w:val="bottom"/>
            <w:hideMark/>
          </w:tcPr>
          <w:p w14:paraId="39DED8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AP_223</w:t>
            </w:r>
          </w:p>
        </w:tc>
        <w:tc>
          <w:tcPr>
            <w:tcW w:w="692" w:type="pct"/>
            <w:tcBorders>
              <w:top w:val="nil"/>
              <w:left w:val="nil"/>
              <w:bottom w:val="single" w:sz="4" w:space="0" w:color="auto"/>
              <w:right w:val="single" w:sz="4" w:space="0" w:color="auto"/>
            </w:tcBorders>
            <w:shd w:val="clear" w:color="auto" w:fill="auto"/>
            <w:noWrap/>
            <w:vAlign w:val="bottom"/>
            <w:hideMark/>
          </w:tcPr>
          <w:p w14:paraId="351B98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7EAD7A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60479F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6B73B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0FDD63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34A18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112</w:t>
            </w:r>
          </w:p>
        </w:tc>
        <w:tc>
          <w:tcPr>
            <w:tcW w:w="577" w:type="pct"/>
            <w:tcBorders>
              <w:top w:val="nil"/>
              <w:left w:val="nil"/>
              <w:bottom w:val="single" w:sz="4" w:space="0" w:color="auto"/>
              <w:right w:val="single" w:sz="4" w:space="0" w:color="auto"/>
            </w:tcBorders>
            <w:shd w:val="clear" w:color="auto" w:fill="auto"/>
            <w:noWrap/>
            <w:vAlign w:val="bottom"/>
            <w:hideMark/>
          </w:tcPr>
          <w:p w14:paraId="3C98B4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AP_224</w:t>
            </w:r>
          </w:p>
        </w:tc>
        <w:tc>
          <w:tcPr>
            <w:tcW w:w="692" w:type="pct"/>
            <w:tcBorders>
              <w:top w:val="nil"/>
              <w:left w:val="nil"/>
              <w:bottom w:val="single" w:sz="4" w:space="0" w:color="auto"/>
              <w:right w:val="single" w:sz="4" w:space="0" w:color="auto"/>
            </w:tcBorders>
            <w:shd w:val="clear" w:color="auto" w:fill="auto"/>
            <w:noWrap/>
            <w:vAlign w:val="bottom"/>
            <w:hideMark/>
          </w:tcPr>
          <w:p w14:paraId="495D82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5 piętro</w:t>
            </w:r>
          </w:p>
        </w:tc>
        <w:tc>
          <w:tcPr>
            <w:tcW w:w="540" w:type="pct"/>
            <w:tcBorders>
              <w:top w:val="nil"/>
              <w:left w:val="nil"/>
              <w:bottom w:val="single" w:sz="4" w:space="0" w:color="auto"/>
              <w:right w:val="single" w:sz="4" w:space="0" w:color="auto"/>
            </w:tcBorders>
            <w:shd w:val="clear" w:color="auto" w:fill="auto"/>
            <w:noWrap/>
            <w:vAlign w:val="bottom"/>
            <w:hideMark/>
          </w:tcPr>
          <w:p w14:paraId="2372BA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035AFC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49847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E6C9E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1109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113</w:t>
            </w:r>
          </w:p>
        </w:tc>
        <w:tc>
          <w:tcPr>
            <w:tcW w:w="577" w:type="pct"/>
            <w:tcBorders>
              <w:top w:val="nil"/>
              <w:left w:val="nil"/>
              <w:bottom w:val="single" w:sz="4" w:space="0" w:color="auto"/>
              <w:right w:val="single" w:sz="4" w:space="0" w:color="auto"/>
            </w:tcBorders>
            <w:shd w:val="clear" w:color="auto" w:fill="auto"/>
            <w:noWrap/>
            <w:vAlign w:val="bottom"/>
            <w:hideMark/>
          </w:tcPr>
          <w:p w14:paraId="09A837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AP_225</w:t>
            </w:r>
          </w:p>
        </w:tc>
        <w:tc>
          <w:tcPr>
            <w:tcW w:w="692" w:type="pct"/>
            <w:tcBorders>
              <w:top w:val="nil"/>
              <w:left w:val="nil"/>
              <w:bottom w:val="single" w:sz="4" w:space="0" w:color="auto"/>
              <w:right w:val="single" w:sz="4" w:space="0" w:color="auto"/>
            </w:tcBorders>
            <w:shd w:val="clear" w:color="auto" w:fill="auto"/>
            <w:noWrap/>
            <w:vAlign w:val="bottom"/>
            <w:hideMark/>
          </w:tcPr>
          <w:p w14:paraId="157805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3875FD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18126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29C2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5CC86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CDD39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114</w:t>
            </w:r>
          </w:p>
        </w:tc>
        <w:tc>
          <w:tcPr>
            <w:tcW w:w="577" w:type="pct"/>
            <w:tcBorders>
              <w:top w:val="nil"/>
              <w:left w:val="nil"/>
              <w:bottom w:val="single" w:sz="4" w:space="0" w:color="auto"/>
              <w:right w:val="single" w:sz="4" w:space="0" w:color="auto"/>
            </w:tcBorders>
            <w:shd w:val="clear" w:color="auto" w:fill="auto"/>
            <w:noWrap/>
            <w:vAlign w:val="bottom"/>
            <w:hideMark/>
          </w:tcPr>
          <w:p w14:paraId="7DEB2A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AP_226</w:t>
            </w:r>
          </w:p>
        </w:tc>
        <w:tc>
          <w:tcPr>
            <w:tcW w:w="692" w:type="pct"/>
            <w:tcBorders>
              <w:top w:val="nil"/>
              <w:left w:val="nil"/>
              <w:bottom w:val="single" w:sz="4" w:space="0" w:color="auto"/>
              <w:right w:val="single" w:sz="4" w:space="0" w:color="auto"/>
            </w:tcBorders>
            <w:shd w:val="clear" w:color="auto" w:fill="auto"/>
            <w:noWrap/>
            <w:vAlign w:val="bottom"/>
            <w:hideMark/>
          </w:tcPr>
          <w:p w14:paraId="41D750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7C26C3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76227D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4330E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9DAD8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4157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115</w:t>
            </w:r>
          </w:p>
        </w:tc>
        <w:tc>
          <w:tcPr>
            <w:tcW w:w="577" w:type="pct"/>
            <w:tcBorders>
              <w:top w:val="nil"/>
              <w:left w:val="nil"/>
              <w:bottom w:val="single" w:sz="4" w:space="0" w:color="auto"/>
              <w:right w:val="single" w:sz="4" w:space="0" w:color="auto"/>
            </w:tcBorders>
            <w:shd w:val="clear" w:color="auto" w:fill="auto"/>
            <w:noWrap/>
            <w:vAlign w:val="bottom"/>
            <w:hideMark/>
          </w:tcPr>
          <w:p w14:paraId="3FD720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AP_227</w:t>
            </w:r>
          </w:p>
        </w:tc>
        <w:tc>
          <w:tcPr>
            <w:tcW w:w="692" w:type="pct"/>
            <w:tcBorders>
              <w:top w:val="nil"/>
              <w:left w:val="nil"/>
              <w:bottom w:val="single" w:sz="4" w:space="0" w:color="auto"/>
              <w:right w:val="single" w:sz="4" w:space="0" w:color="auto"/>
            </w:tcBorders>
            <w:shd w:val="clear" w:color="auto" w:fill="auto"/>
            <w:noWrap/>
            <w:vAlign w:val="bottom"/>
            <w:hideMark/>
          </w:tcPr>
          <w:p w14:paraId="3AF55D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720B1C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F4722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6F541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60DB5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BA0FC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116</w:t>
            </w:r>
          </w:p>
        </w:tc>
        <w:tc>
          <w:tcPr>
            <w:tcW w:w="577" w:type="pct"/>
            <w:tcBorders>
              <w:top w:val="nil"/>
              <w:left w:val="nil"/>
              <w:bottom w:val="single" w:sz="4" w:space="0" w:color="auto"/>
              <w:right w:val="single" w:sz="4" w:space="0" w:color="auto"/>
            </w:tcBorders>
            <w:shd w:val="clear" w:color="auto" w:fill="auto"/>
            <w:noWrap/>
            <w:vAlign w:val="bottom"/>
            <w:hideMark/>
          </w:tcPr>
          <w:p w14:paraId="69F3E3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AP_228</w:t>
            </w:r>
          </w:p>
        </w:tc>
        <w:tc>
          <w:tcPr>
            <w:tcW w:w="692" w:type="pct"/>
            <w:tcBorders>
              <w:top w:val="nil"/>
              <w:left w:val="nil"/>
              <w:bottom w:val="single" w:sz="4" w:space="0" w:color="auto"/>
              <w:right w:val="single" w:sz="4" w:space="0" w:color="auto"/>
            </w:tcBorders>
            <w:shd w:val="clear" w:color="auto" w:fill="auto"/>
            <w:noWrap/>
            <w:vAlign w:val="bottom"/>
            <w:hideMark/>
          </w:tcPr>
          <w:p w14:paraId="4C66149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032FD7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D7832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4147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26A35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CC14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117</w:t>
            </w:r>
          </w:p>
        </w:tc>
        <w:tc>
          <w:tcPr>
            <w:tcW w:w="577" w:type="pct"/>
            <w:tcBorders>
              <w:top w:val="nil"/>
              <w:left w:val="nil"/>
              <w:bottom w:val="single" w:sz="4" w:space="0" w:color="auto"/>
              <w:right w:val="single" w:sz="4" w:space="0" w:color="auto"/>
            </w:tcBorders>
            <w:shd w:val="clear" w:color="auto" w:fill="auto"/>
            <w:noWrap/>
            <w:vAlign w:val="bottom"/>
            <w:hideMark/>
          </w:tcPr>
          <w:p w14:paraId="5438F9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AP_229</w:t>
            </w:r>
          </w:p>
        </w:tc>
        <w:tc>
          <w:tcPr>
            <w:tcW w:w="692" w:type="pct"/>
            <w:tcBorders>
              <w:top w:val="nil"/>
              <w:left w:val="nil"/>
              <w:bottom w:val="single" w:sz="4" w:space="0" w:color="auto"/>
              <w:right w:val="single" w:sz="4" w:space="0" w:color="auto"/>
            </w:tcBorders>
            <w:shd w:val="clear" w:color="auto" w:fill="auto"/>
            <w:noWrap/>
            <w:vAlign w:val="bottom"/>
            <w:hideMark/>
          </w:tcPr>
          <w:p w14:paraId="28C7D9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1602DE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071377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DDA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E7E82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C5422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w:t>
            </w:r>
          </w:p>
        </w:tc>
        <w:tc>
          <w:tcPr>
            <w:tcW w:w="577" w:type="pct"/>
            <w:tcBorders>
              <w:top w:val="nil"/>
              <w:left w:val="nil"/>
              <w:bottom w:val="single" w:sz="4" w:space="0" w:color="auto"/>
              <w:right w:val="single" w:sz="4" w:space="0" w:color="auto"/>
            </w:tcBorders>
            <w:shd w:val="clear" w:color="auto" w:fill="auto"/>
            <w:noWrap/>
            <w:vAlign w:val="bottom"/>
            <w:hideMark/>
          </w:tcPr>
          <w:p w14:paraId="62BCA5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AP_230</w:t>
            </w:r>
          </w:p>
        </w:tc>
        <w:tc>
          <w:tcPr>
            <w:tcW w:w="692" w:type="pct"/>
            <w:tcBorders>
              <w:top w:val="nil"/>
              <w:left w:val="nil"/>
              <w:bottom w:val="single" w:sz="4" w:space="0" w:color="auto"/>
              <w:right w:val="single" w:sz="4" w:space="0" w:color="auto"/>
            </w:tcBorders>
            <w:shd w:val="clear" w:color="auto" w:fill="auto"/>
            <w:noWrap/>
            <w:vAlign w:val="bottom"/>
            <w:hideMark/>
          </w:tcPr>
          <w:p w14:paraId="7A13C2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630D20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09B2F3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14137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EF423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C2AC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119</w:t>
            </w:r>
          </w:p>
        </w:tc>
        <w:tc>
          <w:tcPr>
            <w:tcW w:w="577" w:type="pct"/>
            <w:tcBorders>
              <w:top w:val="nil"/>
              <w:left w:val="nil"/>
              <w:bottom w:val="single" w:sz="4" w:space="0" w:color="auto"/>
              <w:right w:val="single" w:sz="4" w:space="0" w:color="auto"/>
            </w:tcBorders>
            <w:shd w:val="clear" w:color="auto" w:fill="auto"/>
            <w:noWrap/>
            <w:vAlign w:val="bottom"/>
            <w:hideMark/>
          </w:tcPr>
          <w:p w14:paraId="2B5D1C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AP_231</w:t>
            </w:r>
          </w:p>
        </w:tc>
        <w:tc>
          <w:tcPr>
            <w:tcW w:w="692" w:type="pct"/>
            <w:tcBorders>
              <w:top w:val="nil"/>
              <w:left w:val="nil"/>
              <w:bottom w:val="single" w:sz="4" w:space="0" w:color="auto"/>
              <w:right w:val="single" w:sz="4" w:space="0" w:color="auto"/>
            </w:tcBorders>
            <w:shd w:val="clear" w:color="auto" w:fill="auto"/>
            <w:noWrap/>
            <w:vAlign w:val="bottom"/>
            <w:hideMark/>
          </w:tcPr>
          <w:p w14:paraId="2E1A30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3DB4A0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557B51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70229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0F29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CB9F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120</w:t>
            </w:r>
          </w:p>
        </w:tc>
        <w:tc>
          <w:tcPr>
            <w:tcW w:w="577" w:type="pct"/>
            <w:tcBorders>
              <w:top w:val="nil"/>
              <w:left w:val="nil"/>
              <w:bottom w:val="single" w:sz="4" w:space="0" w:color="auto"/>
              <w:right w:val="single" w:sz="4" w:space="0" w:color="auto"/>
            </w:tcBorders>
            <w:shd w:val="clear" w:color="auto" w:fill="auto"/>
            <w:noWrap/>
            <w:vAlign w:val="bottom"/>
            <w:hideMark/>
          </w:tcPr>
          <w:p w14:paraId="07B7BC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AP_232</w:t>
            </w:r>
          </w:p>
        </w:tc>
        <w:tc>
          <w:tcPr>
            <w:tcW w:w="692" w:type="pct"/>
            <w:tcBorders>
              <w:top w:val="nil"/>
              <w:left w:val="nil"/>
              <w:bottom w:val="single" w:sz="4" w:space="0" w:color="auto"/>
              <w:right w:val="single" w:sz="4" w:space="0" w:color="auto"/>
            </w:tcBorders>
            <w:shd w:val="clear" w:color="auto" w:fill="auto"/>
            <w:noWrap/>
            <w:vAlign w:val="bottom"/>
            <w:hideMark/>
          </w:tcPr>
          <w:p w14:paraId="2EB633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1EE3EF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29650E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4ECFF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DCA6A6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7A888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121</w:t>
            </w:r>
          </w:p>
        </w:tc>
        <w:tc>
          <w:tcPr>
            <w:tcW w:w="577" w:type="pct"/>
            <w:tcBorders>
              <w:top w:val="nil"/>
              <w:left w:val="nil"/>
              <w:bottom w:val="single" w:sz="4" w:space="0" w:color="auto"/>
              <w:right w:val="single" w:sz="4" w:space="0" w:color="auto"/>
            </w:tcBorders>
            <w:shd w:val="clear" w:color="auto" w:fill="auto"/>
            <w:noWrap/>
            <w:vAlign w:val="bottom"/>
            <w:hideMark/>
          </w:tcPr>
          <w:p w14:paraId="478EA5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AP_233</w:t>
            </w:r>
          </w:p>
        </w:tc>
        <w:tc>
          <w:tcPr>
            <w:tcW w:w="692" w:type="pct"/>
            <w:tcBorders>
              <w:top w:val="nil"/>
              <w:left w:val="nil"/>
              <w:bottom w:val="single" w:sz="4" w:space="0" w:color="auto"/>
              <w:right w:val="single" w:sz="4" w:space="0" w:color="auto"/>
            </w:tcBorders>
            <w:shd w:val="clear" w:color="auto" w:fill="auto"/>
            <w:noWrap/>
            <w:vAlign w:val="bottom"/>
            <w:hideMark/>
          </w:tcPr>
          <w:p w14:paraId="467FCD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2FFCDE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12E55E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45938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81FC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5FED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122</w:t>
            </w:r>
          </w:p>
        </w:tc>
        <w:tc>
          <w:tcPr>
            <w:tcW w:w="577" w:type="pct"/>
            <w:tcBorders>
              <w:top w:val="nil"/>
              <w:left w:val="nil"/>
              <w:bottom w:val="single" w:sz="4" w:space="0" w:color="auto"/>
              <w:right w:val="single" w:sz="4" w:space="0" w:color="auto"/>
            </w:tcBorders>
            <w:shd w:val="clear" w:color="auto" w:fill="auto"/>
            <w:noWrap/>
            <w:vAlign w:val="bottom"/>
            <w:hideMark/>
          </w:tcPr>
          <w:p w14:paraId="403173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AP_234</w:t>
            </w:r>
          </w:p>
        </w:tc>
        <w:tc>
          <w:tcPr>
            <w:tcW w:w="692" w:type="pct"/>
            <w:tcBorders>
              <w:top w:val="nil"/>
              <w:left w:val="nil"/>
              <w:bottom w:val="single" w:sz="4" w:space="0" w:color="auto"/>
              <w:right w:val="single" w:sz="4" w:space="0" w:color="auto"/>
            </w:tcBorders>
            <w:shd w:val="clear" w:color="auto" w:fill="auto"/>
            <w:noWrap/>
            <w:vAlign w:val="bottom"/>
            <w:hideMark/>
          </w:tcPr>
          <w:p w14:paraId="441608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6 piętro</w:t>
            </w:r>
          </w:p>
        </w:tc>
        <w:tc>
          <w:tcPr>
            <w:tcW w:w="540" w:type="pct"/>
            <w:tcBorders>
              <w:top w:val="nil"/>
              <w:left w:val="nil"/>
              <w:bottom w:val="single" w:sz="4" w:space="0" w:color="auto"/>
              <w:right w:val="single" w:sz="4" w:space="0" w:color="auto"/>
            </w:tcBorders>
            <w:shd w:val="clear" w:color="auto" w:fill="auto"/>
            <w:noWrap/>
            <w:vAlign w:val="bottom"/>
            <w:hideMark/>
          </w:tcPr>
          <w:p w14:paraId="1C5B16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PD_33</w:t>
            </w:r>
          </w:p>
        </w:tc>
        <w:tc>
          <w:tcPr>
            <w:tcW w:w="2078" w:type="pct"/>
            <w:tcBorders>
              <w:top w:val="nil"/>
              <w:left w:val="nil"/>
              <w:bottom w:val="single" w:sz="4" w:space="0" w:color="auto"/>
              <w:right w:val="single" w:sz="4" w:space="0" w:color="auto"/>
            </w:tcBorders>
            <w:shd w:val="clear" w:color="auto" w:fill="auto"/>
            <w:noWrap/>
            <w:vAlign w:val="bottom"/>
            <w:hideMark/>
          </w:tcPr>
          <w:p w14:paraId="6D7747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3ECE1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E2DD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2B11F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123</w:t>
            </w:r>
          </w:p>
        </w:tc>
        <w:tc>
          <w:tcPr>
            <w:tcW w:w="577" w:type="pct"/>
            <w:tcBorders>
              <w:top w:val="nil"/>
              <w:left w:val="nil"/>
              <w:bottom w:val="single" w:sz="4" w:space="0" w:color="auto"/>
              <w:right w:val="single" w:sz="4" w:space="0" w:color="auto"/>
            </w:tcBorders>
            <w:shd w:val="clear" w:color="auto" w:fill="auto"/>
            <w:noWrap/>
            <w:vAlign w:val="bottom"/>
            <w:hideMark/>
          </w:tcPr>
          <w:p w14:paraId="1004ED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AP_235</w:t>
            </w:r>
          </w:p>
        </w:tc>
        <w:tc>
          <w:tcPr>
            <w:tcW w:w="692" w:type="pct"/>
            <w:tcBorders>
              <w:top w:val="nil"/>
              <w:left w:val="nil"/>
              <w:bottom w:val="single" w:sz="4" w:space="0" w:color="auto"/>
              <w:right w:val="single" w:sz="4" w:space="0" w:color="auto"/>
            </w:tcBorders>
            <w:shd w:val="clear" w:color="auto" w:fill="auto"/>
            <w:noWrap/>
            <w:vAlign w:val="bottom"/>
            <w:hideMark/>
          </w:tcPr>
          <w:p w14:paraId="2812F8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7AC8C0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028FBD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52E3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A0451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5709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124</w:t>
            </w:r>
          </w:p>
        </w:tc>
        <w:tc>
          <w:tcPr>
            <w:tcW w:w="577" w:type="pct"/>
            <w:tcBorders>
              <w:top w:val="nil"/>
              <w:left w:val="nil"/>
              <w:bottom w:val="single" w:sz="4" w:space="0" w:color="auto"/>
              <w:right w:val="single" w:sz="4" w:space="0" w:color="auto"/>
            </w:tcBorders>
            <w:shd w:val="clear" w:color="auto" w:fill="auto"/>
            <w:noWrap/>
            <w:vAlign w:val="bottom"/>
            <w:hideMark/>
          </w:tcPr>
          <w:p w14:paraId="29041E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AP_236</w:t>
            </w:r>
          </w:p>
        </w:tc>
        <w:tc>
          <w:tcPr>
            <w:tcW w:w="692" w:type="pct"/>
            <w:tcBorders>
              <w:top w:val="nil"/>
              <w:left w:val="nil"/>
              <w:bottom w:val="single" w:sz="4" w:space="0" w:color="auto"/>
              <w:right w:val="single" w:sz="4" w:space="0" w:color="auto"/>
            </w:tcBorders>
            <w:shd w:val="clear" w:color="auto" w:fill="auto"/>
            <w:noWrap/>
            <w:vAlign w:val="bottom"/>
            <w:hideMark/>
          </w:tcPr>
          <w:p w14:paraId="1E2082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602F41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0030C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F629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1E23C6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C866A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125</w:t>
            </w:r>
          </w:p>
        </w:tc>
        <w:tc>
          <w:tcPr>
            <w:tcW w:w="577" w:type="pct"/>
            <w:tcBorders>
              <w:top w:val="nil"/>
              <w:left w:val="nil"/>
              <w:bottom w:val="single" w:sz="4" w:space="0" w:color="auto"/>
              <w:right w:val="single" w:sz="4" w:space="0" w:color="auto"/>
            </w:tcBorders>
            <w:shd w:val="clear" w:color="auto" w:fill="auto"/>
            <w:noWrap/>
            <w:vAlign w:val="bottom"/>
            <w:hideMark/>
          </w:tcPr>
          <w:p w14:paraId="4BADBB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AP_237</w:t>
            </w:r>
          </w:p>
        </w:tc>
        <w:tc>
          <w:tcPr>
            <w:tcW w:w="692" w:type="pct"/>
            <w:tcBorders>
              <w:top w:val="nil"/>
              <w:left w:val="nil"/>
              <w:bottom w:val="single" w:sz="4" w:space="0" w:color="auto"/>
              <w:right w:val="single" w:sz="4" w:space="0" w:color="auto"/>
            </w:tcBorders>
            <w:shd w:val="clear" w:color="auto" w:fill="auto"/>
            <w:noWrap/>
            <w:vAlign w:val="bottom"/>
            <w:hideMark/>
          </w:tcPr>
          <w:p w14:paraId="630C80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71BAB8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34C72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6C36A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61EAC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335B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126</w:t>
            </w:r>
          </w:p>
        </w:tc>
        <w:tc>
          <w:tcPr>
            <w:tcW w:w="577" w:type="pct"/>
            <w:tcBorders>
              <w:top w:val="nil"/>
              <w:left w:val="nil"/>
              <w:bottom w:val="single" w:sz="4" w:space="0" w:color="auto"/>
              <w:right w:val="single" w:sz="4" w:space="0" w:color="auto"/>
            </w:tcBorders>
            <w:shd w:val="clear" w:color="auto" w:fill="auto"/>
            <w:noWrap/>
            <w:vAlign w:val="bottom"/>
            <w:hideMark/>
          </w:tcPr>
          <w:p w14:paraId="203C17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AP_238</w:t>
            </w:r>
          </w:p>
        </w:tc>
        <w:tc>
          <w:tcPr>
            <w:tcW w:w="692" w:type="pct"/>
            <w:tcBorders>
              <w:top w:val="nil"/>
              <w:left w:val="nil"/>
              <w:bottom w:val="single" w:sz="4" w:space="0" w:color="auto"/>
              <w:right w:val="single" w:sz="4" w:space="0" w:color="auto"/>
            </w:tcBorders>
            <w:shd w:val="clear" w:color="auto" w:fill="auto"/>
            <w:noWrap/>
            <w:vAlign w:val="bottom"/>
            <w:hideMark/>
          </w:tcPr>
          <w:p w14:paraId="3C6D7F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4FBEBD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38A4A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B6387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E82D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B77EA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127</w:t>
            </w:r>
          </w:p>
        </w:tc>
        <w:tc>
          <w:tcPr>
            <w:tcW w:w="577" w:type="pct"/>
            <w:tcBorders>
              <w:top w:val="nil"/>
              <w:left w:val="nil"/>
              <w:bottom w:val="single" w:sz="4" w:space="0" w:color="auto"/>
              <w:right w:val="single" w:sz="4" w:space="0" w:color="auto"/>
            </w:tcBorders>
            <w:shd w:val="clear" w:color="auto" w:fill="auto"/>
            <w:noWrap/>
            <w:vAlign w:val="bottom"/>
            <w:hideMark/>
          </w:tcPr>
          <w:p w14:paraId="427191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AP_239</w:t>
            </w:r>
          </w:p>
        </w:tc>
        <w:tc>
          <w:tcPr>
            <w:tcW w:w="692" w:type="pct"/>
            <w:tcBorders>
              <w:top w:val="nil"/>
              <w:left w:val="nil"/>
              <w:bottom w:val="single" w:sz="4" w:space="0" w:color="auto"/>
              <w:right w:val="single" w:sz="4" w:space="0" w:color="auto"/>
            </w:tcBorders>
            <w:shd w:val="clear" w:color="auto" w:fill="auto"/>
            <w:noWrap/>
            <w:vAlign w:val="bottom"/>
            <w:hideMark/>
          </w:tcPr>
          <w:p w14:paraId="19E532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08DEB1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23DA6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22E93C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44812B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37E2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128</w:t>
            </w:r>
          </w:p>
        </w:tc>
        <w:tc>
          <w:tcPr>
            <w:tcW w:w="577" w:type="pct"/>
            <w:tcBorders>
              <w:top w:val="nil"/>
              <w:left w:val="nil"/>
              <w:bottom w:val="single" w:sz="4" w:space="0" w:color="auto"/>
              <w:right w:val="single" w:sz="4" w:space="0" w:color="auto"/>
            </w:tcBorders>
            <w:shd w:val="clear" w:color="auto" w:fill="auto"/>
            <w:noWrap/>
            <w:vAlign w:val="bottom"/>
            <w:hideMark/>
          </w:tcPr>
          <w:p w14:paraId="4004A1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AP_240</w:t>
            </w:r>
          </w:p>
        </w:tc>
        <w:tc>
          <w:tcPr>
            <w:tcW w:w="692" w:type="pct"/>
            <w:tcBorders>
              <w:top w:val="nil"/>
              <w:left w:val="nil"/>
              <w:bottom w:val="single" w:sz="4" w:space="0" w:color="auto"/>
              <w:right w:val="single" w:sz="4" w:space="0" w:color="auto"/>
            </w:tcBorders>
            <w:shd w:val="clear" w:color="auto" w:fill="auto"/>
            <w:noWrap/>
            <w:vAlign w:val="bottom"/>
            <w:hideMark/>
          </w:tcPr>
          <w:p w14:paraId="0CAF9D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483E83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14D5B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FBE58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6BBF1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C0345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129</w:t>
            </w:r>
          </w:p>
        </w:tc>
        <w:tc>
          <w:tcPr>
            <w:tcW w:w="577" w:type="pct"/>
            <w:tcBorders>
              <w:top w:val="nil"/>
              <w:left w:val="nil"/>
              <w:bottom w:val="single" w:sz="4" w:space="0" w:color="auto"/>
              <w:right w:val="single" w:sz="4" w:space="0" w:color="auto"/>
            </w:tcBorders>
            <w:shd w:val="clear" w:color="auto" w:fill="auto"/>
            <w:noWrap/>
            <w:vAlign w:val="bottom"/>
            <w:hideMark/>
          </w:tcPr>
          <w:p w14:paraId="348E61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AP_241</w:t>
            </w:r>
          </w:p>
        </w:tc>
        <w:tc>
          <w:tcPr>
            <w:tcW w:w="692" w:type="pct"/>
            <w:tcBorders>
              <w:top w:val="nil"/>
              <w:left w:val="nil"/>
              <w:bottom w:val="single" w:sz="4" w:space="0" w:color="auto"/>
              <w:right w:val="single" w:sz="4" w:space="0" w:color="auto"/>
            </w:tcBorders>
            <w:shd w:val="clear" w:color="auto" w:fill="auto"/>
            <w:noWrap/>
            <w:vAlign w:val="bottom"/>
            <w:hideMark/>
          </w:tcPr>
          <w:p w14:paraId="553394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36CB5A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25524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76FCA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FF333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33905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130</w:t>
            </w:r>
          </w:p>
        </w:tc>
        <w:tc>
          <w:tcPr>
            <w:tcW w:w="577" w:type="pct"/>
            <w:tcBorders>
              <w:top w:val="nil"/>
              <w:left w:val="nil"/>
              <w:bottom w:val="single" w:sz="4" w:space="0" w:color="auto"/>
              <w:right w:val="single" w:sz="4" w:space="0" w:color="auto"/>
            </w:tcBorders>
            <w:shd w:val="clear" w:color="auto" w:fill="auto"/>
            <w:noWrap/>
            <w:vAlign w:val="bottom"/>
            <w:hideMark/>
          </w:tcPr>
          <w:p w14:paraId="4DA2E3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AP_242</w:t>
            </w:r>
          </w:p>
        </w:tc>
        <w:tc>
          <w:tcPr>
            <w:tcW w:w="692" w:type="pct"/>
            <w:tcBorders>
              <w:top w:val="nil"/>
              <w:left w:val="nil"/>
              <w:bottom w:val="single" w:sz="4" w:space="0" w:color="auto"/>
              <w:right w:val="single" w:sz="4" w:space="0" w:color="auto"/>
            </w:tcBorders>
            <w:shd w:val="clear" w:color="auto" w:fill="auto"/>
            <w:noWrap/>
            <w:vAlign w:val="bottom"/>
            <w:hideMark/>
          </w:tcPr>
          <w:p w14:paraId="7D09F4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01EC58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2FBB1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D4C1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4745F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15CAC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131</w:t>
            </w:r>
          </w:p>
        </w:tc>
        <w:tc>
          <w:tcPr>
            <w:tcW w:w="577" w:type="pct"/>
            <w:tcBorders>
              <w:top w:val="nil"/>
              <w:left w:val="nil"/>
              <w:bottom w:val="single" w:sz="4" w:space="0" w:color="auto"/>
              <w:right w:val="single" w:sz="4" w:space="0" w:color="auto"/>
            </w:tcBorders>
            <w:shd w:val="clear" w:color="auto" w:fill="auto"/>
            <w:noWrap/>
            <w:vAlign w:val="bottom"/>
            <w:hideMark/>
          </w:tcPr>
          <w:p w14:paraId="4B3F99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AP_243</w:t>
            </w:r>
          </w:p>
        </w:tc>
        <w:tc>
          <w:tcPr>
            <w:tcW w:w="692" w:type="pct"/>
            <w:tcBorders>
              <w:top w:val="nil"/>
              <w:left w:val="nil"/>
              <w:bottom w:val="single" w:sz="4" w:space="0" w:color="auto"/>
              <w:right w:val="single" w:sz="4" w:space="0" w:color="auto"/>
            </w:tcBorders>
            <w:shd w:val="clear" w:color="auto" w:fill="auto"/>
            <w:noWrap/>
            <w:vAlign w:val="bottom"/>
            <w:hideMark/>
          </w:tcPr>
          <w:p w14:paraId="61E516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2C9D89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2AC87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C734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86914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152E5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132</w:t>
            </w:r>
          </w:p>
        </w:tc>
        <w:tc>
          <w:tcPr>
            <w:tcW w:w="577" w:type="pct"/>
            <w:tcBorders>
              <w:top w:val="nil"/>
              <w:left w:val="nil"/>
              <w:bottom w:val="single" w:sz="4" w:space="0" w:color="auto"/>
              <w:right w:val="single" w:sz="4" w:space="0" w:color="auto"/>
            </w:tcBorders>
            <w:shd w:val="clear" w:color="auto" w:fill="auto"/>
            <w:noWrap/>
            <w:vAlign w:val="bottom"/>
            <w:hideMark/>
          </w:tcPr>
          <w:p w14:paraId="042BD2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AP_244</w:t>
            </w:r>
          </w:p>
        </w:tc>
        <w:tc>
          <w:tcPr>
            <w:tcW w:w="692" w:type="pct"/>
            <w:tcBorders>
              <w:top w:val="nil"/>
              <w:left w:val="nil"/>
              <w:bottom w:val="single" w:sz="4" w:space="0" w:color="auto"/>
              <w:right w:val="single" w:sz="4" w:space="0" w:color="auto"/>
            </w:tcBorders>
            <w:shd w:val="clear" w:color="auto" w:fill="auto"/>
            <w:noWrap/>
            <w:vAlign w:val="bottom"/>
            <w:hideMark/>
          </w:tcPr>
          <w:p w14:paraId="204724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645EF6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A1225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53710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8525C0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7F92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133</w:t>
            </w:r>
          </w:p>
        </w:tc>
        <w:tc>
          <w:tcPr>
            <w:tcW w:w="577" w:type="pct"/>
            <w:tcBorders>
              <w:top w:val="nil"/>
              <w:left w:val="nil"/>
              <w:bottom w:val="single" w:sz="4" w:space="0" w:color="auto"/>
              <w:right w:val="single" w:sz="4" w:space="0" w:color="auto"/>
            </w:tcBorders>
            <w:shd w:val="clear" w:color="auto" w:fill="auto"/>
            <w:noWrap/>
            <w:vAlign w:val="bottom"/>
            <w:hideMark/>
          </w:tcPr>
          <w:p w14:paraId="2630A0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AP_245</w:t>
            </w:r>
          </w:p>
        </w:tc>
        <w:tc>
          <w:tcPr>
            <w:tcW w:w="692" w:type="pct"/>
            <w:tcBorders>
              <w:top w:val="nil"/>
              <w:left w:val="nil"/>
              <w:bottom w:val="single" w:sz="4" w:space="0" w:color="auto"/>
              <w:right w:val="single" w:sz="4" w:space="0" w:color="auto"/>
            </w:tcBorders>
            <w:shd w:val="clear" w:color="auto" w:fill="auto"/>
            <w:noWrap/>
            <w:vAlign w:val="bottom"/>
            <w:hideMark/>
          </w:tcPr>
          <w:p w14:paraId="328E79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7 piętro</w:t>
            </w:r>
          </w:p>
        </w:tc>
        <w:tc>
          <w:tcPr>
            <w:tcW w:w="540" w:type="pct"/>
            <w:tcBorders>
              <w:top w:val="nil"/>
              <w:left w:val="nil"/>
              <w:bottom w:val="single" w:sz="4" w:space="0" w:color="auto"/>
              <w:right w:val="single" w:sz="4" w:space="0" w:color="auto"/>
            </w:tcBorders>
            <w:shd w:val="clear" w:color="auto" w:fill="auto"/>
            <w:noWrap/>
            <w:vAlign w:val="bottom"/>
            <w:hideMark/>
          </w:tcPr>
          <w:p w14:paraId="1ED64F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EC229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9C1BB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A9C1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AA1E4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134</w:t>
            </w:r>
          </w:p>
        </w:tc>
        <w:tc>
          <w:tcPr>
            <w:tcW w:w="577" w:type="pct"/>
            <w:tcBorders>
              <w:top w:val="nil"/>
              <w:left w:val="nil"/>
              <w:bottom w:val="single" w:sz="4" w:space="0" w:color="auto"/>
              <w:right w:val="single" w:sz="4" w:space="0" w:color="auto"/>
            </w:tcBorders>
            <w:shd w:val="clear" w:color="auto" w:fill="auto"/>
            <w:noWrap/>
            <w:vAlign w:val="bottom"/>
            <w:hideMark/>
          </w:tcPr>
          <w:p w14:paraId="3FCD4E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AP_246</w:t>
            </w:r>
          </w:p>
        </w:tc>
        <w:tc>
          <w:tcPr>
            <w:tcW w:w="692" w:type="pct"/>
            <w:tcBorders>
              <w:top w:val="nil"/>
              <w:left w:val="nil"/>
              <w:bottom w:val="single" w:sz="4" w:space="0" w:color="auto"/>
              <w:right w:val="single" w:sz="4" w:space="0" w:color="auto"/>
            </w:tcBorders>
            <w:shd w:val="clear" w:color="auto" w:fill="auto"/>
            <w:noWrap/>
            <w:vAlign w:val="bottom"/>
            <w:hideMark/>
          </w:tcPr>
          <w:p w14:paraId="425600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7859F3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2DD82E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98F5B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4042B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6521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135</w:t>
            </w:r>
          </w:p>
        </w:tc>
        <w:tc>
          <w:tcPr>
            <w:tcW w:w="577" w:type="pct"/>
            <w:tcBorders>
              <w:top w:val="nil"/>
              <w:left w:val="nil"/>
              <w:bottom w:val="single" w:sz="4" w:space="0" w:color="auto"/>
              <w:right w:val="single" w:sz="4" w:space="0" w:color="auto"/>
            </w:tcBorders>
            <w:shd w:val="clear" w:color="auto" w:fill="auto"/>
            <w:noWrap/>
            <w:vAlign w:val="bottom"/>
            <w:hideMark/>
          </w:tcPr>
          <w:p w14:paraId="44B8C9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AP_247</w:t>
            </w:r>
          </w:p>
        </w:tc>
        <w:tc>
          <w:tcPr>
            <w:tcW w:w="692" w:type="pct"/>
            <w:tcBorders>
              <w:top w:val="nil"/>
              <w:left w:val="nil"/>
              <w:bottom w:val="single" w:sz="4" w:space="0" w:color="auto"/>
              <w:right w:val="single" w:sz="4" w:space="0" w:color="auto"/>
            </w:tcBorders>
            <w:shd w:val="clear" w:color="auto" w:fill="auto"/>
            <w:noWrap/>
            <w:vAlign w:val="bottom"/>
            <w:hideMark/>
          </w:tcPr>
          <w:p w14:paraId="001E95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306473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8BBFD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EECB7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BA4C6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E4D109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136</w:t>
            </w:r>
          </w:p>
        </w:tc>
        <w:tc>
          <w:tcPr>
            <w:tcW w:w="577" w:type="pct"/>
            <w:tcBorders>
              <w:top w:val="nil"/>
              <w:left w:val="nil"/>
              <w:bottom w:val="single" w:sz="4" w:space="0" w:color="auto"/>
              <w:right w:val="single" w:sz="4" w:space="0" w:color="auto"/>
            </w:tcBorders>
            <w:shd w:val="clear" w:color="auto" w:fill="auto"/>
            <w:noWrap/>
            <w:vAlign w:val="bottom"/>
            <w:hideMark/>
          </w:tcPr>
          <w:p w14:paraId="1D8373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AP_248</w:t>
            </w:r>
          </w:p>
        </w:tc>
        <w:tc>
          <w:tcPr>
            <w:tcW w:w="692" w:type="pct"/>
            <w:tcBorders>
              <w:top w:val="nil"/>
              <w:left w:val="nil"/>
              <w:bottom w:val="single" w:sz="4" w:space="0" w:color="auto"/>
              <w:right w:val="single" w:sz="4" w:space="0" w:color="auto"/>
            </w:tcBorders>
            <w:shd w:val="clear" w:color="auto" w:fill="auto"/>
            <w:noWrap/>
            <w:vAlign w:val="bottom"/>
            <w:hideMark/>
          </w:tcPr>
          <w:p w14:paraId="57037F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3C3D40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14E569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02E9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C3B16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8111E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137</w:t>
            </w:r>
          </w:p>
        </w:tc>
        <w:tc>
          <w:tcPr>
            <w:tcW w:w="577" w:type="pct"/>
            <w:tcBorders>
              <w:top w:val="nil"/>
              <w:left w:val="nil"/>
              <w:bottom w:val="single" w:sz="4" w:space="0" w:color="auto"/>
              <w:right w:val="single" w:sz="4" w:space="0" w:color="auto"/>
            </w:tcBorders>
            <w:shd w:val="clear" w:color="auto" w:fill="auto"/>
            <w:noWrap/>
            <w:vAlign w:val="bottom"/>
            <w:hideMark/>
          </w:tcPr>
          <w:p w14:paraId="73BF5E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AP_249</w:t>
            </w:r>
          </w:p>
        </w:tc>
        <w:tc>
          <w:tcPr>
            <w:tcW w:w="692" w:type="pct"/>
            <w:tcBorders>
              <w:top w:val="nil"/>
              <w:left w:val="nil"/>
              <w:bottom w:val="single" w:sz="4" w:space="0" w:color="auto"/>
              <w:right w:val="single" w:sz="4" w:space="0" w:color="auto"/>
            </w:tcBorders>
            <w:shd w:val="clear" w:color="auto" w:fill="auto"/>
            <w:noWrap/>
            <w:vAlign w:val="bottom"/>
            <w:hideMark/>
          </w:tcPr>
          <w:p w14:paraId="0F9040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2BFBDB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7812BC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1C940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11F04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7879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138</w:t>
            </w:r>
          </w:p>
        </w:tc>
        <w:tc>
          <w:tcPr>
            <w:tcW w:w="577" w:type="pct"/>
            <w:tcBorders>
              <w:top w:val="nil"/>
              <w:left w:val="nil"/>
              <w:bottom w:val="single" w:sz="4" w:space="0" w:color="auto"/>
              <w:right w:val="single" w:sz="4" w:space="0" w:color="auto"/>
            </w:tcBorders>
            <w:shd w:val="clear" w:color="auto" w:fill="auto"/>
            <w:noWrap/>
            <w:vAlign w:val="bottom"/>
            <w:hideMark/>
          </w:tcPr>
          <w:p w14:paraId="3EC716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AP_250</w:t>
            </w:r>
          </w:p>
        </w:tc>
        <w:tc>
          <w:tcPr>
            <w:tcW w:w="692" w:type="pct"/>
            <w:tcBorders>
              <w:top w:val="nil"/>
              <w:left w:val="nil"/>
              <w:bottom w:val="single" w:sz="4" w:space="0" w:color="auto"/>
              <w:right w:val="single" w:sz="4" w:space="0" w:color="auto"/>
            </w:tcBorders>
            <w:shd w:val="clear" w:color="auto" w:fill="auto"/>
            <w:noWrap/>
            <w:vAlign w:val="bottom"/>
            <w:hideMark/>
          </w:tcPr>
          <w:p w14:paraId="76CA03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3EEB03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58EDF1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B45D5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6F8B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0DBF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139</w:t>
            </w:r>
          </w:p>
        </w:tc>
        <w:tc>
          <w:tcPr>
            <w:tcW w:w="577" w:type="pct"/>
            <w:tcBorders>
              <w:top w:val="nil"/>
              <w:left w:val="nil"/>
              <w:bottom w:val="single" w:sz="4" w:space="0" w:color="auto"/>
              <w:right w:val="single" w:sz="4" w:space="0" w:color="auto"/>
            </w:tcBorders>
            <w:shd w:val="clear" w:color="auto" w:fill="auto"/>
            <w:noWrap/>
            <w:vAlign w:val="bottom"/>
            <w:hideMark/>
          </w:tcPr>
          <w:p w14:paraId="108AFA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AP_251</w:t>
            </w:r>
          </w:p>
        </w:tc>
        <w:tc>
          <w:tcPr>
            <w:tcW w:w="692" w:type="pct"/>
            <w:tcBorders>
              <w:top w:val="nil"/>
              <w:left w:val="nil"/>
              <w:bottom w:val="single" w:sz="4" w:space="0" w:color="auto"/>
              <w:right w:val="single" w:sz="4" w:space="0" w:color="auto"/>
            </w:tcBorders>
            <w:shd w:val="clear" w:color="auto" w:fill="auto"/>
            <w:noWrap/>
            <w:vAlign w:val="bottom"/>
            <w:hideMark/>
          </w:tcPr>
          <w:p w14:paraId="3ECBBC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290965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688C85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1DE69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84919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46BD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140</w:t>
            </w:r>
          </w:p>
        </w:tc>
        <w:tc>
          <w:tcPr>
            <w:tcW w:w="577" w:type="pct"/>
            <w:tcBorders>
              <w:top w:val="nil"/>
              <w:left w:val="nil"/>
              <w:bottom w:val="single" w:sz="4" w:space="0" w:color="auto"/>
              <w:right w:val="single" w:sz="4" w:space="0" w:color="auto"/>
            </w:tcBorders>
            <w:shd w:val="clear" w:color="auto" w:fill="auto"/>
            <w:noWrap/>
            <w:vAlign w:val="bottom"/>
            <w:hideMark/>
          </w:tcPr>
          <w:p w14:paraId="5ACEC3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AP_252</w:t>
            </w:r>
          </w:p>
        </w:tc>
        <w:tc>
          <w:tcPr>
            <w:tcW w:w="692" w:type="pct"/>
            <w:tcBorders>
              <w:top w:val="nil"/>
              <w:left w:val="nil"/>
              <w:bottom w:val="single" w:sz="4" w:space="0" w:color="auto"/>
              <w:right w:val="single" w:sz="4" w:space="0" w:color="auto"/>
            </w:tcBorders>
            <w:shd w:val="clear" w:color="auto" w:fill="auto"/>
            <w:noWrap/>
            <w:vAlign w:val="bottom"/>
            <w:hideMark/>
          </w:tcPr>
          <w:p w14:paraId="49301A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556C5E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97AA5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13154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62339C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D314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141</w:t>
            </w:r>
          </w:p>
        </w:tc>
        <w:tc>
          <w:tcPr>
            <w:tcW w:w="577" w:type="pct"/>
            <w:tcBorders>
              <w:top w:val="nil"/>
              <w:left w:val="nil"/>
              <w:bottom w:val="single" w:sz="4" w:space="0" w:color="auto"/>
              <w:right w:val="single" w:sz="4" w:space="0" w:color="auto"/>
            </w:tcBorders>
            <w:shd w:val="clear" w:color="auto" w:fill="auto"/>
            <w:noWrap/>
            <w:vAlign w:val="bottom"/>
            <w:hideMark/>
          </w:tcPr>
          <w:p w14:paraId="00BF50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AP_253</w:t>
            </w:r>
          </w:p>
        </w:tc>
        <w:tc>
          <w:tcPr>
            <w:tcW w:w="692" w:type="pct"/>
            <w:tcBorders>
              <w:top w:val="nil"/>
              <w:left w:val="nil"/>
              <w:bottom w:val="single" w:sz="4" w:space="0" w:color="auto"/>
              <w:right w:val="single" w:sz="4" w:space="0" w:color="auto"/>
            </w:tcBorders>
            <w:shd w:val="clear" w:color="auto" w:fill="auto"/>
            <w:noWrap/>
            <w:vAlign w:val="bottom"/>
            <w:hideMark/>
          </w:tcPr>
          <w:p w14:paraId="469064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2C6672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714027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4293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F28C01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06B57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142</w:t>
            </w:r>
          </w:p>
        </w:tc>
        <w:tc>
          <w:tcPr>
            <w:tcW w:w="577" w:type="pct"/>
            <w:tcBorders>
              <w:top w:val="nil"/>
              <w:left w:val="nil"/>
              <w:bottom w:val="single" w:sz="4" w:space="0" w:color="auto"/>
              <w:right w:val="single" w:sz="4" w:space="0" w:color="auto"/>
            </w:tcBorders>
            <w:shd w:val="clear" w:color="auto" w:fill="auto"/>
            <w:noWrap/>
            <w:vAlign w:val="bottom"/>
            <w:hideMark/>
          </w:tcPr>
          <w:p w14:paraId="20F7D2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AP_254</w:t>
            </w:r>
          </w:p>
        </w:tc>
        <w:tc>
          <w:tcPr>
            <w:tcW w:w="692" w:type="pct"/>
            <w:tcBorders>
              <w:top w:val="nil"/>
              <w:left w:val="nil"/>
              <w:bottom w:val="single" w:sz="4" w:space="0" w:color="auto"/>
              <w:right w:val="single" w:sz="4" w:space="0" w:color="auto"/>
            </w:tcBorders>
            <w:shd w:val="clear" w:color="auto" w:fill="auto"/>
            <w:noWrap/>
            <w:vAlign w:val="bottom"/>
            <w:hideMark/>
          </w:tcPr>
          <w:p w14:paraId="5E4A18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5BA731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818E2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DA8C8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C0F429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95E01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143</w:t>
            </w:r>
          </w:p>
        </w:tc>
        <w:tc>
          <w:tcPr>
            <w:tcW w:w="577" w:type="pct"/>
            <w:tcBorders>
              <w:top w:val="nil"/>
              <w:left w:val="nil"/>
              <w:bottom w:val="single" w:sz="4" w:space="0" w:color="auto"/>
              <w:right w:val="single" w:sz="4" w:space="0" w:color="auto"/>
            </w:tcBorders>
            <w:shd w:val="clear" w:color="auto" w:fill="auto"/>
            <w:noWrap/>
            <w:vAlign w:val="bottom"/>
            <w:hideMark/>
          </w:tcPr>
          <w:p w14:paraId="4662FE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AP_255</w:t>
            </w:r>
          </w:p>
        </w:tc>
        <w:tc>
          <w:tcPr>
            <w:tcW w:w="692" w:type="pct"/>
            <w:tcBorders>
              <w:top w:val="nil"/>
              <w:left w:val="nil"/>
              <w:bottom w:val="single" w:sz="4" w:space="0" w:color="auto"/>
              <w:right w:val="single" w:sz="4" w:space="0" w:color="auto"/>
            </w:tcBorders>
            <w:shd w:val="clear" w:color="auto" w:fill="auto"/>
            <w:noWrap/>
            <w:vAlign w:val="bottom"/>
            <w:hideMark/>
          </w:tcPr>
          <w:p w14:paraId="5ED2A6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8 piętro</w:t>
            </w:r>
          </w:p>
        </w:tc>
        <w:tc>
          <w:tcPr>
            <w:tcW w:w="540" w:type="pct"/>
            <w:tcBorders>
              <w:top w:val="nil"/>
              <w:left w:val="nil"/>
              <w:bottom w:val="single" w:sz="4" w:space="0" w:color="auto"/>
              <w:right w:val="single" w:sz="4" w:space="0" w:color="auto"/>
            </w:tcBorders>
            <w:shd w:val="clear" w:color="auto" w:fill="auto"/>
            <w:noWrap/>
            <w:vAlign w:val="bottom"/>
            <w:hideMark/>
          </w:tcPr>
          <w:p w14:paraId="523ACA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PD_34</w:t>
            </w:r>
          </w:p>
        </w:tc>
        <w:tc>
          <w:tcPr>
            <w:tcW w:w="2078" w:type="pct"/>
            <w:tcBorders>
              <w:top w:val="nil"/>
              <w:left w:val="nil"/>
              <w:bottom w:val="single" w:sz="4" w:space="0" w:color="auto"/>
              <w:right w:val="single" w:sz="4" w:space="0" w:color="auto"/>
            </w:tcBorders>
            <w:shd w:val="clear" w:color="auto" w:fill="auto"/>
            <w:noWrap/>
            <w:vAlign w:val="bottom"/>
            <w:hideMark/>
          </w:tcPr>
          <w:p w14:paraId="34898D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0BCE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4D565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079FC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144</w:t>
            </w:r>
          </w:p>
        </w:tc>
        <w:tc>
          <w:tcPr>
            <w:tcW w:w="577" w:type="pct"/>
            <w:tcBorders>
              <w:top w:val="nil"/>
              <w:left w:val="nil"/>
              <w:bottom w:val="single" w:sz="4" w:space="0" w:color="auto"/>
              <w:right w:val="single" w:sz="4" w:space="0" w:color="auto"/>
            </w:tcBorders>
            <w:shd w:val="clear" w:color="auto" w:fill="auto"/>
            <w:noWrap/>
            <w:vAlign w:val="bottom"/>
            <w:hideMark/>
          </w:tcPr>
          <w:p w14:paraId="22E191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AP_256</w:t>
            </w:r>
          </w:p>
        </w:tc>
        <w:tc>
          <w:tcPr>
            <w:tcW w:w="692" w:type="pct"/>
            <w:tcBorders>
              <w:top w:val="nil"/>
              <w:left w:val="nil"/>
              <w:bottom w:val="single" w:sz="4" w:space="0" w:color="auto"/>
              <w:right w:val="single" w:sz="4" w:space="0" w:color="auto"/>
            </w:tcBorders>
            <w:shd w:val="clear" w:color="auto" w:fill="auto"/>
            <w:noWrap/>
            <w:vAlign w:val="bottom"/>
            <w:hideMark/>
          </w:tcPr>
          <w:p w14:paraId="42935B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2A30FE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49E4C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E048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321033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BF63C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145</w:t>
            </w:r>
          </w:p>
        </w:tc>
        <w:tc>
          <w:tcPr>
            <w:tcW w:w="577" w:type="pct"/>
            <w:tcBorders>
              <w:top w:val="nil"/>
              <w:left w:val="nil"/>
              <w:bottom w:val="single" w:sz="4" w:space="0" w:color="auto"/>
              <w:right w:val="single" w:sz="4" w:space="0" w:color="auto"/>
            </w:tcBorders>
            <w:shd w:val="clear" w:color="auto" w:fill="auto"/>
            <w:noWrap/>
            <w:vAlign w:val="bottom"/>
            <w:hideMark/>
          </w:tcPr>
          <w:p w14:paraId="106D36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AP_257</w:t>
            </w:r>
          </w:p>
        </w:tc>
        <w:tc>
          <w:tcPr>
            <w:tcW w:w="692" w:type="pct"/>
            <w:tcBorders>
              <w:top w:val="nil"/>
              <w:left w:val="nil"/>
              <w:bottom w:val="single" w:sz="4" w:space="0" w:color="auto"/>
              <w:right w:val="single" w:sz="4" w:space="0" w:color="auto"/>
            </w:tcBorders>
            <w:shd w:val="clear" w:color="auto" w:fill="auto"/>
            <w:noWrap/>
            <w:vAlign w:val="bottom"/>
            <w:hideMark/>
          </w:tcPr>
          <w:p w14:paraId="48BF3A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6B327B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0AA5FA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79AE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1DA88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485F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146</w:t>
            </w:r>
          </w:p>
        </w:tc>
        <w:tc>
          <w:tcPr>
            <w:tcW w:w="577" w:type="pct"/>
            <w:tcBorders>
              <w:top w:val="nil"/>
              <w:left w:val="nil"/>
              <w:bottom w:val="single" w:sz="4" w:space="0" w:color="auto"/>
              <w:right w:val="single" w:sz="4" w:space="0" w:color="auto"/>
            </w:tcBorders>
            <w:shd w:val="clear" w:color="auto" w:fill="auto"/>
            <w:noWrap/>
            <w:vAlign w:val="bottom"/>
            <w:hideMark/>
          </w:tcPr>
          <w:p w14:paraId="432BDD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AP_258</w:t>
            </w:r>
          </w:p>
        </w:tc>
        <w:tc>
          <w:tcPr>
            <w:tcW w:w="692" w:type="pct"/>
            <w:tcBorders>
              <w:top w:val="nil"/>
              <w:left w:val="nil"/>
              <w:bottom w:val="single" w:sz="4" w:space="0" w:color="auto"/>
              <w:right w:val="single" w:sz="4" w:space="0" w:color="auto"/>
            </w:tcBorders>
            <w:shd w:val="clear" w:color="auto" w:fill="auto"/>
            <w:noWrap/>
            <w:vAlign w:val="bottom"/>
            <w:hideMark/>
          </w:tcPr>
          <w:p w14:paraId="04D7A0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F46B9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759D0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B9B5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13746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D83A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147</w:t>
            </w:r>
          </w:p>
        </w:tc>
        <w:tc>
          <w:tcPr>
            <w:tcW w:w="577" w:type="pct"/>
            <w:tcBorders>
              <w:top w:val="nil"/>
              <w:left w:val="nil"/>
              <w:bottom w:val="single" w:sz="4" w:space="0" w:color="auto"/>
              <w:right w:val="single" w:sz="4" w:space="0" w:color="auto"/>
            </w:tcBorders>
            <w:shd w:val="clear" w:color="auto" w:fill="auto"/>
            <w:noWrap/>
            <w:vAlign w:val="bottom"/>
            <w:hideMark/>
          </w:tcPr>
          <w:p w14:paraId="07382F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AP_259</w:t>
            </w:r>
          </w:p>
        </w:tc>
        <w:tc>
          <w:tcPr>
            <w:tcW w:w="692" w:type="pct"/>
            <w:tcBorders>
              <w:top w:val="nil"/>
              <w:left w:val="nil"/>
              <w:bottom w:val="single" w:sz="4" w:space="0" w:color="auto"/>
              <w:right w:val="single" w:sz="4" w:space="0" w:color="auto"/>
            </w:tcBorders>
            <w:shd w:val="clear" w:color="auto" w:fill="auto"/>
            <w:noWrap/>
            <w:vAlign w:val="bottom"/>
            <w:hideMark/>
          </w:tcPr>
          <w:p w14:paraId="118560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44C7BF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E13BF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6AA60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2962F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8C2B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148</w:t>
            </w:r>
          </w:p>
        </w:tc>
        <w:tc>
          <w:tcPr>
            <w:tcW w:w="577" w:type="pct"/>
            <w:tcBorders>
              <w:top w:val="nil"/>
              <w:left w:val="nil"/>
              <w:bottom w:val="single" w:sz="4" w:space="0" w:color="auto"/>
              <w:right w:val="single" w:sz="4" w:space="0" w:color="auto"/>
            </w:tcBorders>
            <w:shd w:val="clear" w:color="auto" w:fill="auto"/>
            <w:noWrap/>
            <w:vAlign w:val="bottom"/>
            <w:hideMark/>
          </w:tcPr>
          <w:p w14:paraId="7C6511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AP_260</w:t>
            </w:r>
          </w:p>
        </w:tc>
        <w:tc>
          <w:tcPr>
            <w:tcW w:w="692" w:type="pct"/>
            <w:tcBorders>
              <w:top w:val="nil"/>
              <w:left w:val="nil"/>
              <w:bottom w:val="single" w:sz="4" w:space="0" w:color="auto"/>
              <w:right w:val="single" w:sz="4" w:space="0" w:color="auto"/>
            </w:tcBorders>
            <w:shd w:val="clear" w:color="auto" w:fill="auto"/>
            <w:noWrap/>
            <w:vAlign w:val="bottom"/>
            <w:hideMark/>
          </w:tcPr>
          <w:p w14:paraId="4C4D98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7DDEE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78231B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5E44E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EB0F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6A7BC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149</w:t>
            </w:r>
          </w:p>
        </w:tc>
        <w:tc>
          <w:tcPr>
            <w:tcW w:w="577" w:type="pct"/>
            <w:tcBorders>
              <w:top w:val="nil"/>
              <w:left w:val="nil"/>
              <w:bottom w:val="single" w:sz="4" w:space="0" w:color="auto"/>
              <w:right w:val="single" w:sz="4" w:space="0" w:color="auto"/>
            </w:tcBorders>
            <w:shd w:val="clear" w:color="auto" w:fill="auto"/>
            <w:noWrap/>
            <w:vAlign w:val="bottom"/>
            <w:hideMark/>
          </w:tcPr>
          <w:p w14:paraId="4BECC8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AP_261</w:t>
            </w:r>
          </w:p>
        </w:tc>
        <w:tc>
          <w:tcPr>
            <w:tcW w:w="692" w:type="pct"/>
            <w:tcBorders>
              <w:top w:val="nil"/>
              <w:left w:val="nil"/>
              <w:bottom w:val="single" w:sz="4" w:space="0" w:color="auto"/>
              <w:right w:val="single" w:sz="4" w:space="0" w:color="auto"/>
            </w:tcBorders>
            <w:shd w:val="clear" w:color="auto" w:fill="auto"/>
            <w:noWrap/>
            <w:vAlign w:val="bottom"/>
            <w:hideMark/>
          </w:tcPr>
          <w:p w14:paraId="55CCF3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32A7A6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649D5E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44374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750D9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6CFF6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150</w:t>
            </w:r>
          </w:p>
        </w:tc>
        <w:tc>
          <w:tcPr>
            <w:tcW w:w="577" w:type="pct"/>
            <w:tcBorders>
              <w:top w:val="nil"/>
              <w:left w:val="nil"/>
              <w:bottom w:val="single" w:sz="4" w:space="0" w:color="auto"/>
              <w:right w:val="single" w:sz="4" w:space="0" w:color="auto"/>
            </w:tcBorders>
            <w:shd w:val="clear" w:color="auto" w:fill="auto"/>
            <w:noWrap/>
            <w:vAlign w:val="bottom"/>
            <w:hideMark/>
          </w:tcPr>
          <w:p w14:paraId="433EFD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AP_262</w:t>
            </w:r>
          </w:p>
        </w:tc>
        <w:tc>
          <w:tcPr>
            <w:tcW w:w="692" w:type="pct"/>
            <w:tcBorders>
              <w:top w:val="nil"/>
              <w:left w:val="nil"/>
              <w:bottom w:val="single" w:sz="4" w:space="0" w:color="auto"/>
              <w:right w:val="single" w:sz="4" w:space="0" w:color="auto"/>
            </w:tcBorders>
            <w:shd w:val="clear" w:color="auto" w:fill="auto"/>
            <w:noWrap/>
            <w:vAlign w:val="bottom"/>
            <w:hideMark/>
          </w:tcPr>
          <w:p w14:paraId="62907A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BB3DB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1E01CF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676ED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99F33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984A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151</w:t>
            </w:r>
          </w:p>
        </w:tc>
        <w:tc>
          <w:tcPr>
            <w:tcW w:w="577" w:type="pct"/>
            <w:tcBorders>
              <w:top w:val="nil"/>
              <w:left w:val="nil"/>
              <w:bottom w:val="single" w:sz="4" w:space="0" w:color="auto"/>
              <w:right w:val="single" w:sz="4" w:space="0" w:color="auto"/>
            </w:tcBorders>
            <w:shd w:val="clear" w:color="auto" w:fill="auto"/>
            <w:noWrap/>
            <w:vAlign w:val="bottom"/>
            <w:hideMark/>
          </w:tcPr>
          <w:p w14:paraId="516C24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AP_263</w:t>
            </w:r>
          </w:p>
        </w:tc>
        <w:tc>
          <w:tcPr>
            <w:tcW w:w="692" w:type="pct"/>
            <w:tcBorders>
              <w:top w:val="nil"/>
              <w:left w:val="nil"/>
              <w:bottom w:val="single" w:sz="4" w:space="0" w:color="auto"/>
              <w:right w:val="single" w:sz="4" w:space="0" w:color="auto"/>
            </w:tcBorders>
            <w:shd w:val="clear" w:color="auto" w:fill="auto"/>
            <w:noWrap/>
            <w:vAlign w:val="bottom"/>
            <w:hideMark/>
          </w:tcPr>
          <w:p w14:paraId="3CB746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5E27C0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60BB5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45C4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545EF8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1423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152</w:t>
            </w:r>
          </w:p>
        </w:tc>
        <w:tc>
          <w:tcPr>
            <w:tcW w:w="577" w:type="pct"/>
            <w:tcBorders>
              <w:top w:val="nil"/>
              <w:left w:val="nil"/>
              <w:bottom w:val="single" w:sz="4" w:space="0" w:color="auto"/>
              <w:right w:val="single" w:sz="4" w:space="0" w:color="auto"/>
            </w:tcBorders>
            <w:shd w:val="clear" w:color="auto" w:fill="auto"/>
            <w:noWrap/>
            <w:vAlign w:val="bottom"/>
            <w:hideMark/>
          </w:tcPr>
          <w:p w14:paraId="219097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AP_264</w:t>
            </w:r>
          </w:p>
        </w:tc>
        <w:tc>
          <w:tcPr>
            <w:tcW w:w="692" w:type="pct"/>
            <w:tcBorders>
              <w:top w:val="nil"/>
              <w:left w:val="nil"/>
              <w:bottom w:val="single" w:sz="4" w:space="0" w:color="auto"/>
              <w:right w:val="single" w:sz="4" w:space="0" w:color="auto"/>
            </w:tcBorders>
            <w:shd w:val="clear" w:color="auto" w:fill="auto"/>
            <w:noWrap/>
            <w:vAlign w:val="bottom"/>
            <w:hideMark/>
          </w:tcPr>
          <w:p w14:paraId="4303F5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09DB23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6FCDD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DD166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5EDEC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701B9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153</w:t>
            </w:r>
          </w:p>
        </w:tc>
        <w:tc>
          <w:tcPr>
            <w:tcW w:w="577" w:type="pct"/>
            <w:tcBorders>
              <w:top w:val="nil"/>
              <w:left w:val="nil"/>
              <w:bottom w:val="single" w:sz="4" w:space="0" w:color="auto"/>
              <w:right w:val="single" w:sz="4" w:space="0" w:color="auto"/>
            </w:tcBorders>
            <w:shd w:val="clear" w:color="auto" w:fill="auto"/>
            <w:noWrap/>
            <w:vAlign w:val="bottom"/>
            <w:hideMark/>
          </w:tcPr>
          <w:p w14:paraId="484943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AP_265</w:t>
            </w:r>
          </w:p>
        </w:tc>
        <w:tc>
          <w:tcPr>
            <w:tcW w:w="692" w:type="pct"/>
            <w:tcBorders>
              <w:top w:val="nil"/>
              <w:left w:val="nil"/>
              <w:bottom w:val="single" w:sz="4" w:space="0" w:color="auto"/>
              <w:right w:val="single" w:sz="4" w:space="0" w:color="auto"/>
            </w:tcBorders>
            <w:shd w:val="clear" w:color="auto" w:fill="auto"/>
            <w:noWrap/>
            <w:vAlign w:val="bottom"/>
            <w:hideMark/>
          </w:tcPr>
          <w:p w14:paraId="3DBBED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6DA012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0E202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879B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EAFBA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9441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154</w:t>
            </w:r>
          </w:p>
        </w:tc>
        <w:tc>
          <w:tcPr>
            <w:tcW w:w="577" w:type="pct"/>
            <w:tcBorders>
              <w:top w:val="nil"/>
              <w:left w:val="nil"/>
              <w:bottom w:val="single" w:sz="4" w:space="0" w:color="auto"/>
              <w:right w:val="single" w:sz="4" w:space="0" w:color="auto"/>
            </w:tcBorders>
            <w:shd w:val="clear" w:color="auto" w:fill="auto"/>
            <w:noWrap/>
            <w:vAlign w:val="bottom"/>
            <w:hideMark/>
          </w:tcPr>
          <w:p w14:paraId="3EA34A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AP_266</w:t>
            </w:r>
          </w:p>
        </w:tc>
        <w:tc>
          <w:tcPr>
            <w:tcW w:w="692" w:type="pct"/>
            <w:tcBorders>
              <w:top w:val="nil"/>
              <w:left w:val="nil"/>
              <w:bottom w:val="single" w:sz="4" w:space="0" w:color="auto"/>
              <w:right w:val="single" w:sz="4" w:space="0" w:color="auto"/>
            </w:tcBorders>
            <w:shd w:val="clear" w:color="auto" w:fill="auto"/>
            <w:noWrap/>
            <w:vAlign w:val="bottom"/>
            <w:hideMark/>
          </w:tcPr>
          <w:p w14:paraId="196E55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9 piętro</w:t>
            </w:r>
          </w:p>
        </w:tc>
        <w:tc>
          <w:tcPr>
            <w:tcW w:w="540" w:type="pct"/>
            <w:tcBorders>
              <w:top w:val="nil"/>
              <w:left w:val="nil"/>
              <w:bottom w:val="single" w:sz="4" w:space="0" w:color="auto"/>
              <w:right w:val="single" w:sz="4" w:space="0" w:color="auto"/>
            </w:tcBorders>
            <w:shd w:val="clear" w:color="auto" w:fill="auto"/>
            <w:noWrap/>
            <w:vAlign w:val="bottom"/>
            <w:hideMark/>
          </w:tcPr>
          <w:p w14:paraId="38CCA4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1DD372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3CB28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894FF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8C501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155</w:t>
            </w:r>
          </w:p>
        </w:tc>
        <w:tc>
          <w:tcPr>
            <w:tcW w:w="577" w:type="pct"/>
            <w:tcBorders>
              <w:top w:val="nil"/>
              <w:left w:val="nil"/>
              <w:bottom w:val="single" w:sz="4" w:space="0" w:color="auto"/>
              <w:right w:val="single" w:sz="4" w:space="0" w:color="auto"/>
            </w:tcBorders>
            <w:shd w:val="clear" w:color="auto" w:fill="auto"/>
            <w:noWrap/>
            <w:vAlign w:val="bottom"/>
            <w:hideMark/>
          </w:tcPr>
          <w:p w14:paraId="18E877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AP_267</w:t>
            </w:r>
          </w:p>
        </w:tc>
        <w:tc>
          <w:tcPr>
            <w:tcW w:w="692" w:type="pct"/>
            <w:tcBorders>
              <w:top w:val="nil"/>
              <w:left w:val="nil"/>
              <w:bottom w:val="single" w:sz="4" w:space="0" w:color="auto"/>
              <w:right w:val="single" w:sz="4" w:space="0" w:color="auto"/>
            </w:tcBorders>
            <w:shd w:val="clear" w:color="auto" w:fill="auto"/>
            <w:noWrap/>
            <w:vAlign w:val="bottom"/>
            <w:hideMark/>
          </w:tcPr>
          <w:p w14:paraId="2935D5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115564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13FB00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F3D7A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6F4B5F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2CE4D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156</w:t>
            </w:r>
          </w:p>
        </w:tc>
        <w:tc>
          <w:tcPr>
            <w:tcW w:w="577" w:type="pct"/>
            <w:tcBorders>
              <w:top w:val="nil"/>
              <w:left w:val="nil"/>
              <w:bottom w:val="single" w:sz="4" w:space="0" w:color="auto"/>
              <w:right w:val="single" w:sz="4" w:space="0" w:color="auto"/>
            </w:tcBorders>
            <w:shd w:val="clear" w:color="auto" w:fill="auto"/>
            <w:noWrap/>
            <w:vAlign w:val="bottom"/>
            <w:hideMark/>
          </w:tcPr>
          <w:p w14:paraId="6F92BB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AP_268</w:t>
            </w:r>
          </w:p>
        </w:tc>
        <w:tc>
          <w:tcPr>
            <w:tcW w:w="692" w:type="pct"/>
            <w:tcBorders>
              <w:top w:val="nil"/>
              <w:left w:val="nil"/>
              <w:bottom w:val="single" w:sz="4" w:space="0" w:color="auto"/>
              <w:right w:val="single" w:sz="4" w:space="0" w:color="auto"/>
            </w:tcBorders>
            <w:shd w:val="clear" w:color="auto" w:fill="auto"/>
            <w:noWrap/>
            <w:vAlign w:val="bottom"/>
            <w:hideMark/>
          </w:tcPr>
          <w:p w14:paraId="6B3A85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3F16DE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6B708C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7C8A1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23CDF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F522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157</w:t>
            </w:r>
          </w:p>
        </w:tc>
        <w:tc>
          <w:tcPr>
            <w:tcW w:w="577" w:type="pct"/>
            <w:tcBorders>
              <w:top w:val="nil"/>
              <w:left w:val="nil"/>
              <w:bottom w:val="single" w:sz="4" w:space="0" w:color="auto"/>
              <w:right w:val="single" w:sz="4" w:space="0" w:color="auto"/>
            </w:tcBorders>
            <w:shd w:val="clear" w:color="auto" w:fill="auto"/>
            <w:noWrap/>
            <w:vAlign w:val="bottom"/>
            <w:hideMark/>
          </w:tcPr>
          <w:p w14:paraId="3B2A8F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AP_269</w:t>
            </w:r>
          </w:p>
        </w:tc>
        <w:tc>
          <w:tcPr>
            <w:tcW w:w="692" w:type="pct"/>
            <w:tcBorders>
              <w:top w:val="nil"/>
              <w:left w:val="nil"/>
              <w:bottom w:val="single" w:sz="4" w:space="0" w:color="auto"/>
              <w:right w:val="single" w:sz="4" w:space="0" w:color="auto"/>
            </w:tcBorders>
            <w:shd w:val="clear" w:color="auto" w:fill="auto"/>
            <w:noWrap/>
            <w:vAlign w:val="bottom"/>
            <w:hideMark/>
          </w:tcPr>
          <w:p w14:paraId="6AD0CB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670D03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795222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EF1BE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2C8ECD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A254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158</w:t>
            </w:r>
          </w:p>
        </w:tc>
        <w:tc>
          <w:tcPr>
            <w:tcW w:w="577" w:type="pct"/>
            <w:tcBorders>
              <w:top w:val="nil"/>
              <w:left w:val="nil"/>
              <w:bottom w:val="single" w:sz="4" w:space="0" w:color="auto"/>
              <w:right w:val="single" w:sz="4" w:space="0" w:color="auto"/>
            </w:tcBorders>
            <w:shd w:val="clear" w:color="auto" w:fill="auto"/>
            <w:noWrap/>
            <w:vAlign w:val="bottom"/>
            <w:hideMark/>
          </w:tcPr>
          <w:p w14:paraId="197F5B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AP_270</w:t>
            </w:r>
          </w:p>
        </w:tc>
        <w:tc>
          <w:tcPr>
            <w:tcW w:w="692" w:type="pct"/>
            <w:tcBorders>
              <w:top w:val="nil"/>
              <w:left w:val="nil"/>
              <w:bottom w:val="single" w:sz="4" w:space="0" w:color="auto"/>
              <w:right w:val="single" w:sz="4" w:space="0" w:color="auto"/>
            </w:tcBorders>
            <w:shd w:val="clear" w:color="auto" w:fill="auto"/>
            <w:noWrap/>
            <w:vAlign w:val="bottom"/>
            <w:hideMark/>
          </w:tcPr>
          <w:p w14:paraId="45E063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4C50AE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4E376B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F2829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DC5C29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32FC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159</w:t>
            </w:r>
          </w:p>
        </w:tc>
        <w:tc>
          <w:tcPr>
            <w:tcW w:w="577" w:type="pct"/>
            <w:tcBorders>
              <w:top w:val="nil"/>
              <w:left w:val="nil"/>
              <w:bottom w:val="single" w:sz="4" w:space="0" w:color="auto"/>
              <w:right w:val="single" w:sz="4" w:space="0" w:color="auto"/>
            </w:tcBorders>
            <w:shd w:val="clear" w:color="auto" w:fill="auto"/>
            <w:noWrap/>
            <w:vAlign w:val="bottom"/>
            <w:hideMark/>
          </w:tcPr>
          <w:p w14:paraId="4C0F7E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AP_271</w:t>
            </w:r>
          </w:p>
        </w:tc>
        <w:tc>
          <w:tcPr>
            <w:tcW w:w="692" w:type="pct"/>
            <w:tcBorders>
              <w:top w:val="nil"/>
              <w:left w:val="nil"/>
              <w:bottom w:val="single" w:sz="4" w:space="0" w:color="auto"/>
              <w:right w:val="single" w:sz="4" w:space="0" w:color="auto"/>
            </w:tcBorders>
            <w:shd w:val="clear" w:color="auto" w:fill="auto"/>
            <w:noWrap/>
            <w:vAlign w:val="bottom"/>
            <w:hideMark/>
          </w:tcPr>
          <w:p w14:paraId="096748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5A6687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2A6D7D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6564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B2B66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C765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160</w:t>
            </w:r>
          </w:p>
        </w:tc>
        <w:tc>
          <w:tcPr>
            <w:tcW w:w="577" w:type="pct"/>
            <w:tcBorders>
              <w:top w:val="nil"/>
              <w:left w:val="nil"/>
              <w:bottom w:val="single" w:sz="4" w:space="0" w:color="auto"/>
              <w:right w:val="single" w:sz="4" w:space="0" w:color="auto"/>
            </w:tcBorders>
            <w:shd w:val="clear" w:color="auto" w:fill="auto"/>
            <w:noWrap/>
            <w:vAlign w:val="bottom"/>
            <w:hideMark/>
          </w:tcPr>
          <w:p w14:paraId="2A91FF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AP_272</w:t>
            </w:r>
          </w:p>
        </w:tc>
        <w:tc>
          <w:tcPr>
            <w:tcW w:w="692" w:type="pct"/>
            <w:tcBorders>
              <w:top w:val="nil"/>
              <w:left w:val="nil"/>
              <w:bottom w:val="single" w:sz="4" w:space="0" w:color="auto"/>
              <w:right w:val="single" w:sz="4" w:space="0" w:color="auto"/>
            </w:tcBorders>
            <w:shd w:val="clear" w:color="auto" w:fill="auto"/>
            <w:noWrap/>
            <w:vAlign w:val="bottom"/>
            <w:hideMark/>
          </w:tcPr>
          <w:p w14:paraId="3E016F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582D34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594983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3711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8C0700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0C21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161</w:t>
            </w:r>
          </w:p>
        </w:tc>
        <w:tc>
          <w:tcPr>
            <w:tcW w:w="577" w:type="pct"/>
            <w:tcBorders>
              <w:top w:val="nil"/>
              <w:left w:val="nil"/>
              <w:bottom w:val="single" w:sz="4" w:space="0" w:color="auto"/>
              <w:right w:val="single" w:sz="4" w:space="0" w:color="auto"/>
            </w:tcBorders>
            <w:shd w:val="clear" w:color="auto" w:fill="auto"/>
            <w:noWrap/>
            <w:vAlign w:val="bottom"/>
            <w:hideMark/>
          </w:tcPr>
          <w:p w14:paraId="1A5F99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AP_273</w:t>
            </w:r>
          </w:p>
        </w:tc>
        <w:tc>
          <w:tcPr>
            <w:tcW w:w="692" w:type="pct"/>
            <w:tcBorders>
              <w:top w:val="nil"/>
              <w:left w:val="nil"/>
              <w:bottom w:val="single" w:sz="4" w:space="0" w:color="auto"/>
              <w:right w:val="single" w:sz="4" w:space="0" w:color="auto"/>
            </w:tcBorders>
            <w:shd w:val="clear" w:color="auto" w:fill="auto"/>
            <w:noWrap/>
            <w:vAlign w:val="bottom"/>
            <w:hideMark/>
          </w:tcPr>
          <w:p w14:paraId="609B0F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37BDFB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0E7908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4443C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B391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99683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162</w:t>
            </w:r>
          </w:p>
        </w:tc>
        <w:tc>
          <w:tcPr>
            <w:tcW w:w="577" w:type="pct"/>
            <w:tcBorders>
              <w:top w:val="nil"/>
              <w:left w:val="nil"/>
              <w:bottom w:val="single" w:sz="4" w:space="0" w:color="auto"/>
              <w:right w:val="single" w:sz="4" w:space="0" w:color="auto"/>
            </w:tcBorders>
            <w:shd w:val="clear" w:color="auto" w:fill="auto"/>
            <w:noWrap/>
            <w:vAlign w:val="bottom"/>
            <w:hideMark/>
          </w:tcPr>
          <w:p w14:paraId="4E50DF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AP_274</w:t>
            </w:r>
          </w:p>
        </w:tc>
        <w:tc>
          <w:tcPr>
            <w:tcW w:w="692" w:type="pct"/>
            <w:tcBorders>
              <w:top w:val="nil"/>
              <w:left w:val="nil"/>
              <w:bottom w:val="single" w:sz="4" w:space="0" w:color="auto"/>
              <w:right w:val="single" w:sz="4" w:space="0" w:color="auto"/>
            </w:tcBorders>
            <w:shd w:val="clear" w:color="auto" w:fill="auto"/>
            <w:noWrap/>
            <w:vAlign w:val="bottom"/>
            <w:hideMark/>
          </w:tcPr>
          <w:p w14:paraId="0F8B38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6B0BA9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39778D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8CDA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205763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BE900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163</w:t>
            </w:r>
          </w:p>
        </w:tc>
        <w:tc>
          <w:tcPr>
            <w:tcW w:w="577" w:type="pct"/>
            <w:tcBorders>
              <w:top w:val="nil"/>
              <w:left w:val="nil"/>
              <w:bottom w:val="single" w:sz="4" w:space="0" w:color="auto"/>
              <w:right w:val="single" w:sz="4" w:space="0" w:color="auto"/>
            </w:tcBorders>
            <w:shd w:val="clear" w:color="auto" w:fill="auto"/>
            <w:noWrap/>
            <w:vAlign w:val="bottom"/>
            <w:hideMark/>
          </w:tcPr>
          <w:p w14:paraId="24BB85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AP_275</w:t>
            </w:r>
          </w:p>
        </w:tc>
        <w:tc>
          <w:tcPr>
            <w:tcW w:w="692" w:type="pct"/>
            <w:tcBorders>
              <w:top w:val="nil"/>
              <w:left w:val="nil"/>
              <w:bottom w:val="single" w:sz="4" w:space="0" w:color="auto"/>
              <w:right w:val="single" w:sz="4" w:space="0" w:color="auto"/>
            </w:tcBorders>
            <w:shd w:val="clear" w:color="auto" w:fill="auto"/>
            <w:noWrap/>
            <w:vAlign w:val="bottom"/>
            <w:hideMark/>
          </w:tcPr>
          <w:p w14:paraId="49104C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1164BA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6050D1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869B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DABCF0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942E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164</w:t>
            </w:r>
          </w:p>
        </w:tc>
        <w:tc>
          <w:tcPr>
            <w:tcW w:w="577" w:type="pct"/>
            <w:tcBorders>
              <w:top w:val="nil"/>
              <w:left w:val="nil"/>
              <w:bottom w:val="single" w:sz="4" w:space="0" w:color="auto"/>
              <w:right w:val="single" w:sz="4" w:space="0" w:color="auto"/>
            </w:tcBorders>
            <w:shd w:val="clear" w:color="auto" w:fill="auto"/>
            <w:noWrap/>
            <w:vAlign w:val="bottom"/>
            <w:hideMark/>
          </w:tcPr>
          <w:p w14:paraId="3DCC02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AP_276</w:t>
            </w:r>
          </w:p>
        </w:tc>
        <w:tc>
          <w:tcPr>
            <w:tcW w:w="692" w:type="pct"/>
            <w:tcBorders>
              <w:top w:val="nil"/>
              <w:left w:val="nil"/>
              <w:bottom w:val="single" w:sz="4" w:space="0" w:color="auto"/>
              <w:right w:val="single" w:sz="4" w:space="0" w:color="auto"/>
            </w:tcBorders>
            <w:shd w:val="clear" w:color="auto" w:fill="auto"/>
            <w:noWrap/>
            <w:vAlign w:val="bottom"/>
            <w:hideMark/>
          </w:tcPr>
          <w:p w14:paraId="5695BD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 10 piętro</w:t>
            </w:r>
          </w:p>
        </w:tc>
        <w:tc>
          <w:tcPr>
            <w:tcW w:w="540" w:type="pct"/>
            <w:tcBorders>
              <w:top w:val="nil"/>
              <w:left w:val="nil"/>
              <w:bottom w:val="single" w:sz="4" w:space="0" w:color="auto"/>
              <w:right w:val="single" w:sz="4" w:space="0" w:color="auto"/>
            </w:tcBorders>
            <w:shd w:val="clear" w:color="auto" w:fill="auto"/>
            <w:noWrap/>
            <w:vAlign w:val="bottom"/>
            <w:hideMark/>
          </w:tcPr>
          <w:p w14:paraId="49930D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PD_35</w:t>
            </w:r>
          </w:p>
        </w:tc>
        <w:tc>
          <w:tcPr>
            <w:tcW w:w="2078" w:type="pct"/>
            <w:tcBorders>
              <w:top w:val="nil"/>
              <w:left w:val="nil"/>
              <w:bottom w:val="single" w:sz="4" w:space="0" w:color="auto"/>
              <w:right w:val="single" w:sz="4" w:space="0" w:color="auto"/>
            </w:tcBorders>
            <w:shd w:val="clear" w:color="auto" w:fill="auto"/>
            <w:noWrap/>
            <w:vAlign w:val="bottom"/>
            <w:hideMark/>
          </w:tcPr>
          <w:p w14:paraId="297B82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25CD0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E4FF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330B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165</w:t>
            </w:r>
          </w:p>
        </w:tc>
        <w:tc>
          <w:tcPr>
            <w:tcW w:w="577" w:type="pct"/>
            <w:tcBorders>
              <w:top w:val="nil"/>
              <w:left w:val="nil"/>
              <w:bottom w:val="single" w:sz="4" w:space="0" w:color="auto"/>
              <w:right w:val="single" w:sz="4" w:space="0" w:color="auto"/>
            </w:tcBorders>
            <w:shd w:val="clear" w:color="auto" w:fill="auto"/>
            <w:noWrap/>
            <w:vAlign w:val="bottom"/>
            <w:hideMark/>
          </w:tcPr>
          <w:p w14:paraId="583DCC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AP_277</w:t>
            </w:r>
          </w:p>
        </w:tc>
        <w:tc>
          <w:tcPr>
            <w:tcW w:w="692" w:type="pct"/>
            <w:tcBorders>
              <w:top w:val="nil"/>
              <w:left w:val="nil"/>
              <w:bottom w:val="single" w:sz="4" w:space="0" w:color="auto"/>
              <w:right w:val="single" w:sz="4" w:space="0" w:color="auto"/>
            </w:tcBorders>
            <w:shd w:val="clear" w:color="auto" w:fill="auto"/>
            <w:noWrap/>
            <w:vAlign w:val="bottom"/>
            <w:hideMark/>
          </w:tcPr>
          <w:p w14:paraId="55CAB0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BDE0C1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708218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F7CF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87F200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6350F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166</w:t>
            </w:r>
          </w:p>
        </w:tc>
        <w:tc>
          <w:tcPr>
            <w:tcW w:w="577" w:type="pct"/>
            <w:tcBorders>
              <w:top w:val="nil"/>
              <w:left w:val="nil"/>
              <w:bottom w:val="single" w:sz="4" w:space="0" w:color="auto"/>
              <w:right w:val="single" w:sz="4" w:space="0" w:color="auto"/>
            </w:tcBorders>
            <w:shd w:val="clear" w:color="auto" w:fill="auto"/>
            <w:noWrap/>
            <w:vAlign w:val="bottom"/>
            <w:hideMark/>
          </w:tcPr>
          <w:p w14:paraId="1CACAA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AP_278</w:t>
            </w:r>
          </w:p>
        </w:tc>
        <w:tc>
          <w:tcPr>
            <w:tcW w:w="692" w:type="pct"/>
            <w:tcBorders>
              <w:top w:val="nil"/>
              <w:left w:val="nil"/>
              <w:bottom w:val="single" w:sz="4" w:space="0" w:color="auto"/>
              <w:right w:val="single" w:sz="4" w:space="0" w:color="auto"/>
            </w:tcBorders>
            <w:shd w:val="clear" w:color="auto" w:fill="auto"/>
            <w:noWrap/>
            <w:vAlign w:val="bottom"/>
            <w:hideMark/>
          </w:tcPr>
          <w:p w14:paraId="270E42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692B9B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4909B4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46457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87399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FD61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167</w:t>
            </w:r>
          </w:p>
        </w:tc>
        <w:tc>
          <w:tcPr>
            <w:tcW w:w="577" w:type="pct"/>
            <w:tcBorders>
              <w:top w:val="nil"/>
              <w:left w:val="nil"/>
              <w:bottom w:val="single" w:sz="4" w:space="0" w:color="auto"/>
              <w:right w:val="single" w:sz="4" w:space="0" w:color="auto"/>
            </w:tcBorders>
            <w:shd w:val="clear" w:color="auto" w:fill="auto"/>
            <w:noWrap/>
            <w:vAlign w:val="bottom"/>
            <w:hideMark/>
          </w:tcPr>
          <w:p w14:paraId="6685B5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AP_279</w:t>
            </w:r>
          </w:p>
        </w:tc>
        <w:tc>
          <w:tcPr>
            <w:tcW w:w="692" w:type="pct"/>
            <w:tcBorders>
              <w:top w:val="nil"/>
              <w:left w:val="nil"/>
              <w:bottom w:val="single" w:sz="4" w:space="0" w:color="auto"/>
              <w:right w:val="single" w:sz="4" w:space="0" w:color="auto"/>
            </w:tcBorders>
            <w:shd w:val="clear" w:color="auto" w:fill="auto"/>
            <w:noWrap/>
            <w:vAlign w:val="bottom"/>
            <w:hideMark/>
          </w:tcPr>
          <w:p w14:paraId="32963A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4856F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4BF4D3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A741C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11E1D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B85E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168</w:t>
            </w:r>
          </w:p>
        </w:tc>
        <w:tc>
          <w:tcPr>
            <w:tcW w:w="577" w:type="pct"/>
            <w:tcBorders>
              <w:top w:val="nil"/>
              <w:left w:val="nil"/>
              <w:bottom w:val="single" w:sz="4" w:space="0" w:color="auto"/>
              <w:right w:val="single" w:sz="4" w:space="0" w:color="auto"/>
            </w:tcBorders>
            <w:shd w:val="clear" w:color="auto" w:fill="auto"/>
            <w:noWrap/>
            <w:vAlign w:val="bottom"/>
            <w:hideMark/>
          </w:tcPr>
          <w:p w14:paraId="5D169A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AP_280</w:t>
            </w:r>
          </w:p>
        </w:tc>
        <w:tc>
          <w:tcPr>
            <w:tcW w:w="692" w:type="pct"/>
            <w:tcBorders>
              <w:top w:val="nil"/>
              <w:left w:val="nil"/>
              <w:bottom w:val="single" w:sz="4" w:space="0" w:color="auto"/>
              <w:right w:val="single" w:sz="4" w:space="0" w:color="auto"/>
            </w:tcBorders>
            <w:shd w:val="clear" w:color="auto" w:fill="auto"/>
            <w:noWrap/>
            <w:vAlign w:val="bottom"/>
            <w:hideMark/>
          </w:tcPr>
          <w:p w14:paraId="471FC8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295E74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27AA84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3B8EA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489BC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1121A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169</w:t>
            </w:r>
          </w:p>
        </w:tc>
        <w:tc>
          <w:tcPr>
            <w:tcW w:w="577" w:type="pct"/>
            <w:tcBorders>
              <w:top w:val="nil"/>
              <w:left w:val="nil"/>
              <w:bottom w:val="single" w:sz="4" w:space="0" w:color="auto"/>
              <w:right w:val="single" w:sz="4" w:space="0" w:color="auto"/>
            </w:tcBorders>
            <w:shd w:val="clear" w:color="auto" w:fill="auto"/>
            <w:noWrap/>
            <w:vAlign w:val="bottom"/>
            <w:hideMark/>
          </w:tcPr>
          <w:p w14:paraId="0E8E69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AP_281</w:t>
            </w:r>
          </w:p>
        </w:tc>
        <w:tc>
          <w:tcPr>
            <w:tcW w:w="692" w:type="pct"/>
            <w:tcBorders>
              <w:top w:val="nil"/>
              <w:left w:val="nil"/>
              <w:bottom w:val="single" w:sz="4" w:space="0" w:color="auto"/>
              <w:right w:val="single" w:sz="4" w:space="0" w:color="auto"/>
            </w:tcBorders>
            <w:shd w:val="clear" w:color="auto" w:fill="auto"/>
            <w:noWrap/>
            <w:vAlign w:val="bottom"/>
            <w:hideMark/>
          </w:tcPr>
          <w:p w14:paraId="086A84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796B8C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2DFDF4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2968C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146F4E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31077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170</w:t>
            </w:r>
          </w:p>
        </w:tc>
        <w:tc>
          <w:tcPr>
            <w:tcW w:w="577" w:type="pct"/>
            <w:tcBorders>
              <w:top w:val="nil"/>
              <w:left w:val="nil"/>
              <w:bottom w:val="single" w:sz="4" w:space="0" w:color="auto"/>
              <w:right w:val="single" w:sz="4" w:space="0" w:color="auto"/>
            </w:tcBorders>
            <w:shd w:val="clear" w:color="auto" w:fill="auto"/>
            <w:noWrap/>
            <w:vAlign w:val="bottom"/>
            <w:hideMark/>
          </w:tcPr>
          <w:p w14:paraId="79D4B2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AP_282</w:t>
            </w:r>
          </w:p>
        </w:tc>
        <w:tc>
          <w:tcPr>
            <w:tcW w:w="692" w:type="pct"/>
            <w:tcBorders>
              <w:top w:val="nil"/>
              <w:left w:val="nil"/>
              <w:bottom w:val="single" w:sz="4" w:space="0" w:color="auto"/>
              <w:right w:val="single" w:sz="4" w:space="0" w:color="auto"/>
            </w:tcBorders>
            <w:shd w:val="clear" w:color="auto" w:fill="auto"/>
            <w:noWrap/>
            <w:vAlign w:val="bottom"/>
            <w:hideMark/>
          </w:tcPr>
          <w:p w14:paraId="6FDA8E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2E8C21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50E809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B600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72ABE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2E1C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171</w:t>
            </w:r>
          </w:p>
        </w:tc>
        <w:tc>
          <w:tcPr>
            <w:tcW w:w="577" w:type="pct"/>
            <w:tcBorders>
              <w:top w:val="nil"/>
              <w:left w:val="nil"/>
              <w:bottom w:val="single" w:sz="4" w:space="0" w:color="auto"/>
              <w:right w:val="single" w:sz="4" w:space="0" w:color="auto"/>
            </w:tcBorders>
            <w:shd w:val="clear" w:color="auto" w:fill="auto"/>
            <w:noWrap/>
            <w:vAlign w:val="bottom"/>
            <w:hideMark/>
          </w:tcPr>
          <w:p w14:paraId="05FCF2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AP_283</w:t>
            </w:r>
          </w:p>
        </w:tc>
        <w:tc>
          <w:tcPr>
            <w:tcW w:w="692" w:type="pct"/>
            <w:tcBorders>
              <w:top w:val="nil"/>
              <w:left w:val="nil"/>
              <w:bottom w:val="single" w:sz="4" w:space="0" w:color="auto"/>
              <w:right w:val="single" w:sz="4" w:space="0" w:color="auto"/>
            </w:tcBorders>
            <w:shd w:val="clear" w:color="auto" w:fill="auto"/>
            <w:noWrap/>
            <w:vAlign w:val="bottom"/>
            <w:hideMark/>
          </w:tcPr>
          <w:p w14:paraId="53EB0D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7B7337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0E2912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8AFB1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6863E8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EDC9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172</w:t>
            </w:r>
          </w:p>
        </w:tc>
        <w:tc>
          <w:tcPr>
            <w:tcW w:w="577" w:type="pct"/>
            <w:tcBorders>
              <w:top w:val="nil"/>
              <w:left w:val="nil"/>
              <w:bottom w:val="single" w:sz="4" w:space="0" w:color="auto"/>
              <w:right w:val="single" w:sz="4" w:space="0" w:color="auto"/>
            </w:tcBorders>
            <w:shd w:val="clear" w:color="auto" w:fill="auto"/>
            <w:noWrap/>
            <w:vAlign w:val="bottom"/>
            <w:hideMark/>
          </w:tcPr>
          <w:p w14:paraId="56619C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AP_284</w:t>
            </w:r>
          </w:p>
        </w:tc>
        <w:tc>
          <w:tcPr>
            <w:tcW w:w="692" w:type="pct"/>
            <w:tcBorders>
              <w:top w:val="nil"/>
              <w:left w:val="nil"/>
              <w:bottom w:val="single" w:sz="4" w:space="0" w:color="auto"/>
              <w:right w:val="single" w:sz="4" w:space="0" w:color="auto"/>
            </w:tcBorders>
            <w:shd w:val="clear" w:color="auto" w:fill="auto"/>
            <w:noWrap/>
            <w:vAlign w:val="bottom"/>
            <w:hideMark/>
          </w:tcPr>
          <w:p w14:paraId="79BAB4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0AB5EC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002F18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9C71B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3E80C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7192E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173</w:t>
            </w:r>
          </w:p>
        </w:tc>
        <w:tc>
          <w:tcPr>
            <w:tcW w:w="577" w:type="pct"/>
            <w:tcBorders>
              <w:top w:val="nil"/>
              <w:left w:val="nil"/>
              <w:bottom w:val="single" w:sz="4" w:space="0" w:color="auto"/>
              <w:right w:val="single" w:sz="4" w:space="0" w:color="auto"/>
            </w:tcBorders>
            <w:shd w:val="clear" w:color="auto" w:fill="auto"/>
            <w:noWrap/>
            <w:vAlign w:val="bottom"/>
            <w:hideMark/>
          </w:tcPr>
          <w:p w14:paraId="1C23BC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AP_285</w:t>
            </w:r>
          </w:p>
        </w:tc>
        <w:tc>
          <w:tcPr>
            <w:tcW w:w="692" w:type="pct"/>
            <w:tcBorders>
              <w:top w:val="nil"/>
              <w:left w:val="nil"/>
              <w:bottom w:val="single" w:sz="4" w:space="0" w:color="auto"/>
              <w:right w:val="single" w:sz="4" w:space="0" w:color="auto"/>
            </w:tcBorders>
            <w:shd w:val="clear" w:color="auto" w:fill="auto"/>
            <w:noWrap/>
            <w:vAlign w:val="bottom"/>
            <w:hideMark/>
          </w:tcPr>
          <w:p w14:paraId="21FF22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3CE9D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38751F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4B7E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759729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7E02A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174</w:t>
            </w:r>
          </w:p>
        </w:tc>
        <w:tc>
          <w:tcPr>
            <w:tcW w:w="577" w:type="pct"/>
            <w:tcBorders>
              <w:top w:val="nil"/>
              <w:left w:val="nil"/>
              <w:bottom w:val="single" w:sz="4" w:space="0" w:color="auto"/>
              <w:right w:val="single" w:sz="4" w:space="0" w:color="auto"/>
            </w:tcBorders>
            <w:shd w:val="clear" w:color="auto" w:fill="auto"/>
            <w:noWrap/>
            <w:vAlign w:val="bottom"/>
            <w:hideMark/>
          </w:tcPr>
          <w:p w14:paraId="4DD75C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AP_286</w:t>
            </w:r>
          </w:p>
        </w:tc>
        <w:tc>
          <w:tcPr>
            <w:tcW w:w="692" w:type="pct"/>
            <w:tcBorders>
              <w:top w:val="nil"/>
              <w:left w:val="nil"/>
              <w:bottom w:val="single" w:sz="4" w:space="0" w:color="auto"/>
              <w:right w:val="single" w:sz="4" w:space="0" w:color="auto"/>
            </w:tcBorders>
            <w:shd w:val="clear" w:color="auto" w:fill="auto"/>
            <w:noWrap/>
            <w:vAlign w:val="bottom"/>
            <w:hideMark/>
          </w:tcPr>
          <w:p w14:paraId="5A1127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F15F4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6850B2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E0A6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A2F6C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8E5D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175</w:t>
            </w:r>
          </w:p>
        </w:tc>
        <w:tc>
          <w:tcPr>
            <w:tcW w:w="577" w:type="pct"/>
            <w:tcBorders>
              <w:top w:val="nil"/>
              <w:left w:val="nil"/>
              <w:bottom w:val="single" w:sz="4" w:space="0" w:color="auto"/>
              <w:right w:val="single" w:sz="4" w:space="0" w:color="auto"/>
            </w:tcBorders>
            <w:shd w:val="clear" w:color="auto" w:fill="auto"/>
            <w:noWrap/>
            <w:vAlign w:val="bottom"/>
            <w:hideMark/>
          </w:tcPr>
          <w:p w14:paraId="39A501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AP_287</w:t>
            </w:r>
          </w:p>
        </w:tc>
        <w:tc>
          <w:tcPr>
            <w:tcW w:w="692" w:type="pct"/>
            <w:tcBorders>
              <w:top w:val="nil"/>
              <w:left w:val="nil"/>
              <w:bottom w:val="single" w:sz="4" w:space="0" w:color="auto"/>
              <w:right w:val="single" w:sz="4" w:space="0" w:color="auto"/>
            </w:tcBorders>
            <w:shd w:val="clear" w:color="auto" w:fill="auto"/>
            <w:noWrap/>
            <w:vAlign w:val="bottom"/>
            <w:hideMark/>
          </w:tcPr>
          <w:p w14:paraId="0A454E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1FDCC9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743BC8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94B2F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BF9C45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E17D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176</w:t>
            </w:r>
          </w:p>
        </w:tc>
        <w:tc>
          <w:tcPr>
            <w:tcW w:w="577" w:type="pct"/>
            <w:tcBorders>
              <w:top w:val="nil"/>
              <w:left w:val="nil"/>
              <w:bottom w:val="single" w:sz="4" w:space="0" w:color="auto"/>
              <w:right w:val="single" w:sz="4" w:space="0" w:color="auto"/>
            </w:tcBorders>
            <w:shd w:val="clear" w:color="auto" w:fill="auto"/>
            <w:noWrap/>
            <w:vAlign w:val="bottom"/>
            <w:hideMark/>
          </w:tcPr>
          <w:p w14:paraId="52A39E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AP_288</w:t>
            </w:r>
          </w:p>
        </w:tc>
        <w:tc>
          <w:tcPr>
            <w:tcW w:w="692" w:type="pct"/>
            <w:tcBorders>
              <w:top w:val="nil"/>
              <w:left w:val="nil"/>
              <w:bottom w:val="single" w:sz="4" w:space="0" w:color="auto"/>
              <w:right w:val="single" w:sz="4" w:space="0" w:color="auto"/>
            </w:tcBorders>
            <w:shd w:val="clear" w:color="auto" w:fill="auto"/>
            <w:noWrap/>
            <w:vAlign w:val="bottom"/>
            <w:hideMark/>
          </w:tcPr>
          <w:p w14:paraId="69FADE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parter</w:t>
            </w:r>
          </w:p>
        </w:tc>
        <w:tc>
          <w:tcPr>
            <w:tcW w:w="540" w:type="pct"/>
            <w:tcBorders>
              <w:top w:val="nil"/>
              <w:left w:val="nil"/>
              <w:bottom w:val="single" w:sz="4" w:space="0" w:color="auto"/>
              <w:right w:val="single" w:sz="4" w:space="0" w:color="auto"/>
            </w:tcBorders>
            <w:shd w:val="clear" w:color="auto" w:fill="auto"/>
            <w:noWrap/>
            <w:vAlign w:val="bottom"/>
            <w:hideMark/>
          </w:tcPr>
          <w:p w14:paraId="583132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PD_37</w:t>
            </w:r>
          </w:p>
        </w:tc>
        <w:tc>
          <w:tcPr>
            <w:tcW w:w="2078" w:type="pct"/>
            <w:tcBorders>
              <w:top w:val="nil"/>
              <w:left w:val="nil"/>
              <w:bottom w:val="single" w:sz="4" w:space="0" w:color="auto"/>
              <w:right w:val="single" w:sz="4" w:space="0" w:color="auto"/>
            </w:tcBorders>
            <w:shd w:val="clear" w:color="auto" w:fill="auto"/>
            <w:noWrap/>
            <w:vAlign w:val="bottom"/>
            <w:hideMark/>
          </w:tcPr>
          <w:p w14:paraId="726A88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BFCCA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A3FBC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EE33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177</w:t>
            </w:r>
          </w:p>
        </w:tc>
        <w:tc>
          <w:tcPr>
            <w:tcW w:w="577" w:type="pct"/>
            <w:tcBorders>
              <w:top w:val="nil"/>
              <w:left w:val="nil"/>
              <w:bottom w:val="single" w:sz="4" w:space="0" w:color="auto"/>
              <w:right w:val="single" w:sz="4" w:space="0" w:color="auto"/>
            </w:tcBorders>
            <w:shd w:val="clear" w:color="auto" w:fill="auto"/>
            <w:noWrap/>
            <w:vAlign w:val="bottom"/>
            <w:hideMark/>
          </w:tcPr>
          <w:p w14:paraId="782DD2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AP_289</w:t>
            </w:r>
          </w:p>
        </w:tc>
        <w:tc>
          <w:tcPr>
            <w:tcW w:w="692" w:type="pct"/>
            <w:tcBorders>
              <w:top w:val="nil"/>
              <w:left w:val="nil"/>
              <w:bottom w:val="single" w:sz="4" w:space="0" w:color="auto"/>
              <w:right w:val="single" w:sz="4" w:space="0" w:color="auto"/>
            </w:tcBorders>
            <w:shd w:val="clear" w:color="auto" w:fill="auto"/>
            <w:noWrap/>
            <w:vAlign w:val="bottom"/>
            <w:hideMark/>
          </w:tcPr>
          <w:p w14:paraId="10E72A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F66AB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0DE77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8E7E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93302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7FFEC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178</w:t>
            </w:r>
          </w:p>
        </w:tc>
        <w:tc>
          <w:tcPr>
            <w:tcW w:w="577" w:type="pct"/>
            <w:tcBorders>
              <w:top w:val="nil"/>
              <w:left w:val="nil"/>
              <w:bottom w:val="single" w:sz="4" w:space="0" w:color="auto"/>
              <w:right w:val="single" w:sz="4" w:space="0" w:color="auto"/>
            </w:tcBorders>
            <w:shd w:val="clear" w:color="auto" w:fill="auto"/>
            <w:noWrap/>
            <w:vAlign w:val="bottom"/>
            <w:hideMark/>
          </w:tcPr>
          <w:p w14:paraId="502281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AP_290</w:t>
            </w:r>
          </w:p>
        </w:tc>
        <w:tc>
          <w:tcPr>
            <w:tcW w:w="692" w:type="pct"/>
            <w:tcBorders>
              <w:top w:val="nil"/>
              <w:left w:val="nil"/>
              <w:bottom w:val="single" w:sz="4" w:space="0" w:color="auto"/>
              <w:right w:val="single" w:sz="4" w:space="0" w:color="auto"/>
            </w:tcBorders>
            <w:shd w:val="clear" w:color="auto" w:fill="auto"/>
            <w:noWrap/>
            <w:vAlign w:val="bottom"/>
            <w:hideMark/>
          </w:tcPr>
          <w:p w14:paraId="56C00F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12347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16DBC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F579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0C3E0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4E779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179</w:t>
            </w:r>
          </w:p>
        </w:tc>
        <w:tc>
          <w:tcPr>
            <w:tcW w:w="577" w:type="pct"/>
            <w:tcBorders>
              <w:top w:val="nil"/>
              <w:left w:val="nil"/>
              <w:bottom w:val="single" w:sz="4" w:space="0" w:color="auto"/>
              <w:right w:val="single" w:sz="4" w:space="0" w:color="auto"/>
            </w:tcBorders>
            <w:shd w:val="clear" w:color="auto" w:fill="auto"/>
            <w:noWrap/>
            <w:vAlign w:val="bottom"/>
            <w:hideMark/>
          </w:tcPr>
          <w:p w14:paraId="1F30C9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AP_291</w:t>
            </w:r>
          </w:p>
        </w:tc>
        <w:tc>
          <w:tcPr>
            <w:tcW w:w="692" w:type="pct"/>
            <w:tcBorders>
              <w:top w:val="nil"/>
              <w:left w:val="nil"/>
              <w:bottom w:val="single" w:sz="4" w:space="0" w:color="auto"/>
              <w:right w:val="single" w:sz="4" w:space="0" w:color="auto"/>
            </w:tcBorders>
            <w:shd w:val="clear" w:color="auto" w:fill="auto"/>
            <w:noWrap/>
            <w:vAlign w:val="bottom"/>
            <w:hideMark/>
          </w:tcPr>
          <w:p w14:paraId="2D9F17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4B4421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0FBA3B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69BC4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2423B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57C08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180</w:t>
            </w:r>
          </w:p>
        </w:tc>
        <w:tc>
          <w:tcPr>
            <w:tcW w:w="577" w:type="pct"/>
            <w:tcBorders>
              <w:top w:val="nil"/>
              <w:left w:val="nil"/>
              <w:bottom w:val="single" w:sz="4" w:space="0" w:color="auto"/>
              <w:right w:val="single" w:sz="4" w:space="0" w:color="auto"/>
            </w:tcBorders>
            <w:shd w:val="clear" w:color="auto" w:fill="auto"/>
            <w:noWrap/>
            <w:vAlign w:val="bottom"/>
            <w:hideMark/>
          </w:tcPr>
          <w:p w14:paraId="0270FE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AP_292</w:t>
            </w:r>
          </w:p>
        </w:tc>
        <w:tc>
          <w:tcPr>
            <w:tcW w:w="692" w:type="pct"/>
            <w:tcBorders>
              <w:top w:val="nil"/>
              <w:left w:val="nil"/>
              <w:bottom w:val="single" w:sz="4" w:space="0" w:color="auto"/>
              <w:right w:val="single" w:sz="4" w:space="0" w:color="auto"/>
            </w:tcBorders>
            <w:shd w:val="clear" w:color="auto" w:fill="auto"/>
            <w:noWrap/>
            <w:vAlign w:val="bottom"/>
            <w:hideMark/>
          </w:tcPr>
          <w:p w14:paraId="43D282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DD4C1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621C7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8F0FC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4C19A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7AAA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181</w:t>
            </w:r>
          </w:p>
        </w:tc>
        <w:tc>
          <w:tcPr>
            <w:tcW w:w="577" w:type="pct"/>
            <w:tcBorders>
              <w:top w:val="nil"/>
              <w:left w:val="nil"/>
              <w:bottom w:val="single" w:sz="4" w:space="0" w:color="auto"/>
              <w:right w:val="single" w:sz="4" w:space="0" w:color="auto"/>
            </w:tcBorders>
            <w:shd w:val="clear" w:color="auto" w:fill="auto"/>
            <w:noWrap/>
            <w:vAlign w:val="bottom"/>
            <w:hideMark/>
          </w:tcPr>
          <w:p w14:paraId="5DDE54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AP_293</w:t>
            </w:r>
          </w:p>
        </w:tc>
        <w:tc>
          <w:tcPr>
            <w:tcW w:w="692" w:type="pct"/>
            <w:tcBorders>
              <w:top w:val="nil"/>
              <w:left w:val="nil"/>
              <w:bottom w:val="single" w:sz="4" w:space="0" w:color="auto"/>
              <w:right w:val="single" w:sz="4" w:space="0" w:color="auto"/>
            </w:tcBorders>
            <w:shd w:val="clear" w:color="auto" w:fill="auto"/>
            <w:noWrap/>
            <w:vAlign w:val="bottom"/>
            <w:hideMark/>
          </w:tcPr>
          <w:p w14:paraId="3549D9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D2E7D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2B8349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9697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6D799E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81E4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182</w:t>
            </w:r>
          </w:p>
        </w:tc>
        <w:tc>
          <w:tcPr>
            <w:tcW w:w="577" w:type="pct"/>
            <w:tcBorders>
              <w:top w:val="nil"/>
              <w:left w:val="nil"/>
              <w:bottom w:val="single" w:sz="4" w:space="0" w:color="auto"/>
              <w:right w:val="single" w:sz="4" w:space="0" w:color="auto"/>
            </w:tcBorders>
            <w:shd w:val="clear" w:color="auto" w:fill="auto"/>
            <w:noWrap/>
            <w:vAlign w:val="bottom"/>
            <w:hideMark/>
          </w:tcPr>
          <w:p w14:paraId="562331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AP_294</w:t>
            </w:r>
          </w:p>
        </w:tc>
        <w:tc>
          <w:tcPr>
            <w:tcW w:w="692" w:type="pct"/>
            <w:tcBorders>
              <w:top w:val="nil"/>
              <w:left w:val="nil"/>
              <w:bottom w:val="single" w:sz="4" w:space="0" w:color="auto"/>
              <w:right w:val="single" w:sz="4" w:space="0" w:color="auto"/>
            </w:tcBorders>
            <w:shd w:val="clear" w:color="auto" w:fill="auto"/>
            <w:noWrap/>
            <w:vAlign w:val="bottom"/>
            <w:hideMark/>
          </w:tcPr>
          <w:p w14:paraId="1F32F5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0FC5D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C9E10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6DFE8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24883B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378A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183</w:t>
            </w:r>
          </w:p>
        </w:tc>
        <w:tc>
          <w:tcPr>
            <w:tcW w:w="577" w:type="pct"/>
            <w:tcBorders>
              <w:top w:val="nil"/>
              <w:left w:val="nil"/>
              <w:bottom w:val="single" w:sz="4" w:space="0" w:color="auto"/>
              <w:right w:val="single" w:sz="4" w:space="0" w:color="auto"/>
            </w:tcBorders>
            <w:shd w:val="clear" w:color="auto" w:fill="auto"/>
            <w:noWrap/>
            <w:vAlign w:val="bottom"/>
            <w:hideMark/>
          </w:tcPr>
          <w:p w14:paraId="75B641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AP_295</w:t>
            </w:r>
          </w:p>
        </w:tc>
        <w:tc>
          <w:tcPr>
            <w:tcW w:w="692" w:type="pct"/>
            <w:tcBorders>
              <w:top w:val="nil"/>
              <w:left w:val="nil"/>
              <w:bottom w:val="single" w:sz="4" w:space="0" w:color="auto"/>
              <w:right w:val="single" w:sz="4" w:space="0" w:color="auto"/>
            </w:tcBorders>
            <w:shd w:val="clear" w:color="auto" w:fill="auto"/>
            <w:noWrap/>
            <w:vAlign w:val="bottom"/>
            <w:hideMark/>
          </w:tcPr>
          <w:p w14:paraId="6C07FF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9F4599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E1CBC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F6F0C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817A4E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2F170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184</w:t>
            </w:r>
          </w:p>
        </w:tc>
        <w:tc>
          <w:tcPr>
            <w:tcW w:w="577" w:type="pct"/>
            <w:tcBorders>
              <w:top w:val="nil"/>
              <w:left w:val="nil"/>
              <w:bottom w:val="single" w:sz="4" w:space="0" w:color="auto"/>
              <w:right w:val="single" w:sz="4" w:space="0" w:color="auto"/>
            </w:tcBorders>
            <w:shd w:val="clear" w:color="auto" w:fill="auto"/>
            <w:noWrap/>
            <w:vAlign w:val="bottom"/>
            <w:hideMark/>
          </w:tcPr>
          <w:p w14:paraId="4373C0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AP_296</w:t>
            </w:r>
          </w:p>
        </w:tc>
        <w:tc>
          <w:tcPr>
            <w:tcW w:w="692" w:type="pct"/>
            <w:tcBorders>
              <w:top w:val="nil"/>
              <w:left w:val="nil"/>
              <w:bottom w:val="single" w:sz="4" w:space="0" w:color="auto"/>
              <w:right w:val="single" w:sz="4" w:space="0" w:color="auto"/>
            </w:tcBorders>
            <w:shd w:val="clear" w:color="auto" w:fill="auto"/>
            <w:noWrap/>
            <w:vAlign w:val="bottom"/>
            <w:hideMark/>
          </w:tcPr>
          <w:p w14:paraId="4AA7D9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44167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C2F99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2052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EE98A0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E1E09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185</w:t>
            </w:r>
          </w:p>
        </w:tc>
        <w:tc>
          <w:tcPr>
            <w:tcW w:w="577" w:type="pct"/>
            <w:tcBorders>
              <w:top w:val="nil"/>
              <w:left w:val="nil"/>
              <w:bottom w:val="single" w:sz="4" w:space="0" w:color="auto"/>
              <w:right w:val="single" w:sz="4" w:space="0" w:color="auto"/>
            </w:tcBorders>
            <w:shd w:val="clear" w:color="auto" w:fill="auto"/>
            <w:noWrap/>
            <w:vAlign w:val="bottom"/>
            <w:hideMark/>
          </w:tcPr>
          <w:p w14:paraId="216846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AP_297</w:t>
            </w:r>
          </w:p>
        </w:tc>
        <w:tc>
          <w:tcPr>
            <w:tcW w:w="692" w:type="pct"/>
            <w:tcBorders>
              <w:top w:val="nil"/>
              <w:left w:val="nil"/>
              <w:bottom w:val="single" w:sz="4" w:space="0" w:color="auto"/>
              <w:right w:val="single" w:sz="4" w:space="0" w:color="auto"/>
            </w:tcBorders>
            <w:shd w:val="clear" w:color="auto" w:fill="auto"/>
            <w:noWrap/>
            <w:vAlign w:val="bottom"/>
            <w:hideMark/>
          </w:tcPr>
          <w:p w14:paraId="386AD7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5CC90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43E03F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CE241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8F6F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060C5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186</w:t>
            </w:r>
          </w:p>
        </w:tc>
        <w:tc>
          <w:tcPr>
            <w:tcW w:w="577" w:type="pct"/>
            <w:tcBorders>
              <w:top w:val="nil"/>
              <w:left w:val="nil"/>
              <w:bottom w:val="single" w:sz="4" w:space="0" w:color="auto"/>
              <w:right w:val="single" w:sz="4" w:space="0" w:color="auto"/>
            </w:tcBorders>
            <w:shd w:val="clear" w:color="auto" w:fill="auto"/>
            <w:noWrap/>
            <w:vAlign w:val="bottom"/>
            <w:hideMark/>
          </w:tcPr>
          <w:p w14:paraId="5B819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AP_298</w:t>
            </w:r>
          </w:p>
        </w:tc>
        <w:tc>
          <w:tcPr>
            <w:tcW w:w="692" w:type="pct"/>
            <w:tcBorders>
              <w:top w:val="nil"/>
              <w:left w:val="nil"/>
              <w:bottom w:val="single" w:sz="4" w:space="0" w:color="auto"/>
              <w:right w:val="single" w:sz="4" w:space="0" w:color="auto"/>
            </w:tcBorders>
            <w:shd w:val="clear" w:color="auto" w:fill="auto"/>
            <w:noWrap/>
            <w:vAlign w:val="bottom"/>
            <w:hideMark/>
          </w:tcPr>
          <w:p w14:paraId="166CB1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2E4E0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017B78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8D709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8787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BE45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187</w:t>
            </w:r>
          </w:p>
        </w:tc>
        <w:tc>
          <w:tcPr>
            <w:tcW w:w="577" w:type="pct"/>
            <w:tcBorders>
              <w:top w:val="nil"/>
              <w:left w:val="nil"/>
              <w:bottom w:val="single" w:sz="4" w:space="0" w:color="auto"/>
              <w:right w:val="single" w:sz="4" w:space="0" w:color="auto"/>
            </w:tcBorders>
            <w:shd w:val="clear" w:color="auto" w:fill="auto"/>
            <w:noWrap/>
            <w:vAlign w:val="bottom"/>
            <w:hideMark/>
          </w:tcPr>
          <w:p w14:paraId="7F88C6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AP_299</w:t>
            </w:r>
          </w:p>
        </w:tc>
        <w:tc>
          <w:tcPr>
            <w:tcW w:w="692" w:type="pct"/>
            <w:tcBorders>
              <w:top w:val="nil"/>
              <w:left w:val="nil"/>
              <w:bottom w:val="single" w:sz="4" w:space="0" w:color="auto"/>
              <w:right w:val="single" w:sz="4" w:space="0" w:color="auto"/>
            </w:tcBorders>
            <w:shd w:val="clear" w:color="auto" w:fill="auto"/>
            <w:noWrap/>
            <w:vAlign w:val="bottom"/>
            <w:hideMark/>
          </w:tcPr>
          <w:p w14:paraId="3D4088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FBEE6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09AB6C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6598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AB15E1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E6498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188</w:t>
            </w:r>
          </w:p>
        </w:tc>
        <w:tc>
          <w:tcPr>
            <w:tcW w:w="577" w:type="pct"/>
            <w:tcBorders>
              <w:top w:val="nil"/>
              <w:left w:val="nil"/>
              <w:bottom w:val="single" w:sz="4" w:space="0" w:color="auto"/>
              <w:right w:val="single" w:sz="4" w:space="0" w:color="auto"/>
            </w:tcBorders>
            <w:shd w:val="clear" w:color="auto" w:fill="auto"/>
            <w:noWrap/>
            <w:vAlign w:val="bottom"/>
            <w:hideMark/>
          </w:tcPr>
          <w:p w14:paraId="742A10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AP_300</w:t>
            </w:r>
          </w:p>
        </w:tc>
        <w:tc>
          <w:tcPr>
            <w:tcW w:w="692" w:type="pct"/>
            <w:tcBorders>
              <w:top w:val="nil"/>
              <w:left w:val="nil"/>
              <w:bottom w:val="single" w:sz="4" w:space="0" w:color="auto"/>
              <w:right w:val="single" w:sz="4" w:space="0" w:color="auto"/>
            </w:tcBorders>
            <w:shd w:val="clear" w:color="auto" w:fill="auto"/>
            <w:noWrap/>
            <w:vAlign w:val="bottom"/>
            <w:hideMark/>
          </w:tcPr>
          <w:p w14:paraId="0CD824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B02B1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117263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C6932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0071C9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1732B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189</w:t>
            </w:r>
          </w:p>
        </w:tc>
        <w:tc>
          <w:tcPr>
            <w:tcW w:w="577" w:type="pct"/>
            <w:tcBorders>
              <w:top w:val="nil"/>
              <w:left w:val="nil"/>
              <w:bottom w:val="single" w:sz="4" w:space="0" w:color="auto"/>
              <w:right w:val="single" w:sz="4" w:space="0" w:color="auto"/>
            </w:tcBorders>
            <w:shd w:val="clear" w:color="auto" w:fill="auto"/>
            <w:noWrap/>
            <w:vAlign w:val="bottom"/>
            <w:hideMark/>
          </w:tcPr>
          <w:p w14:paraId="5A4BB4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AP_301</w:t>
            </w:r>
          </w:p>
        </w:tc>
        <w:tc>
          <w:tcPr>
            <w:tcW w:w="692" w:type="pct"/>
            <w:tcBorders>
              <w:top w:val="nil"/>
              <w:left w:val="nil"/>
              <w:bottom w:val="single" w:sz="4" w:space="0" w:color="auto"/>
              <w:right w:val="single" w:sz="4" w:space="0" w:color="auto"/>
            </w:tcBorders>
            <w:shd w:val="clear" w:color="auto" w:fill="auto"/>
            <w:noWrap/>
            <w:vAlign w:val="bottom"/>
            <w:hideMark/>
          </w:tcPr>
          <w:p w14:paraId="2555FF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F4286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66291D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265A2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EE5E33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BE008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190</w:t>
            </w:r>
          </w:p>
        </w:tc>
        <w:tc>
          <w:tcPr>
            <w:tcW w:w="577" w:type="pct"/>
            <w:tcBorders>
              <w:top w:val="nil"/>
              <w:left w:val="nil"/>
              <w:bottom w:val="single" w:sz="4" w:space="0" w:color="auto"/>
              <w:right w:val="single" w:sz="4" w:space="0" w:color="auto"/>
            </w:tcBorders>
            <w:shd w:val="clear" w:color="auto" w:fill="auto"/>
            <w:noWrap/>
            <w:vAlign w:val="bottom"/>
            <w:hideMark/>
          </w:tcPr>
          <w:p w14:paraId="6CAB1D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AP_302</w:t>
            </w:r>
          </w:p>
        </w:tc>
        <w:tc>
          <w:tcPr>
            <w:tcW w:w="692" w:type="pct"/>
            <w:tcBorders>
              <w:top w:val="nil"/>
              <w:left w:val="nil"/>
              <w:bottom w:val="single" w:sz="4" w:space="0" w:color="auto"/>
              <w:right w:val="single" w:sz="4" w:space="0" w:color="auto"/>
            </w:tcBorders>
            <w:shd w:val="clear" w:color="auto" w:fill="auto"/>
            <w:noWrap/>
            <w:vAlign w:val="bottom"/>
            <w:hideMark/>
          </w:tcPr>
          <w:p w14:paraId="7BA06B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45340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18DE69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791C9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0DF128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49F8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191</w:t>
            </w:r>
          </w:p>
        </w:tc>
        <w:tc>
          <w:tcPr>
            <w:tcW w:w="577" w:type="pct"/>
            <w:tcBorders>
              <w:top w:val="nil"/>
              <w:left w:val="nil"/>
              <w:bottom w:val="single" w:sz="4" w:space="0" w:color="auto"/>
              <w:right w:val="single" w:sz="4" w:space="0" w:color="auto"/>
            </w:tcBorders>
            <w:shd w:val="clear" w:color="auto" w:fill="auto"/>
            <w:noWrap/>
            <w:vAlign w:val="bottom"/>
            <w:hideMark/>
          </w:tcPr>
          <w:p w14:paraId="54C144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AP_303</w:t>
            </w:r>
          </w:p>
        </w:tc>
        <w:tc>
          <w:tcPr>
            <w:tcW w:w="692" w:type="pct"/>
            <w:tcBorders>
              <w:top w:val="nil"/>
              <w:left w:val="nil"/>
              <w:bottom w:val="single" w:sz="4" w:space="0" w:color="auto"/>
              <w:right w:val="single" w:sz="4" w:space="0" w:color="auto"/>
            </w:tcBorders>
            <w:shd w:val="clear" w:color="auto" w:fill="auto"/>
            <w:noWrap/>
            <w:vAlign w:val="bottom"/>
            <w:hideMark/>
          </w:tcPr>
          <w:p w14:paraId="155BE7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01D4ED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60B3FC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3FD20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D2F8A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D609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192</w:t>
            </w:r>
          </w:p>
        </w:tc>
        <w:tc>
          <w:tcPr>
            <w:tcW w:w="577" w:type="pct"/>
            <w:tcBorders>
              <w:top w:val="nil"/>
              <w:left w:val="nil"/>
              <w:bottom w:val="single" w:sz="4" w:space="0" w:color="auto"/>
              <w:right w:val="single" w:sz="4" w:space="0" w:color="auto"/>
            </w:tcBorders>
            <w:shd w:val="clear" w:color="auto" w:fill="auto"/>
            <w:noWrap/>
            <w:vAlign w:val="bottom"/>
            <w:hideMark/>
          </w:tcPr>
          <w:p w14:paraId="663C17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AP_304</w:t>
            </w:r>
          </w:p>
        </w:tc>
        <w:tc>
          <w:tcPr>
            <w:tcW w:w="692" w:type="pct"/>
            <w:tcBorders>
              <w:top w:val="nil"/>
              <w:left w:val="nil"/>
              <w:bottom w:val="single" w:sz="4" w:space="0" w:color="auto"/>
              <w:right w:val="single" w:sz="4" w:space="0" w:color="auto"/>
            </w:tcBorders>
            <w:shd w:val="clear" w:color="auto" w:fill="auto"/>
            <w:noWrap/>
            <w:vAlign w:val="bottom"/>
            <w:hideMark/>
          </w:tcPr>
          <w:p w14:paraId="2A5A30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60F4D2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2B2D1C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C9E66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8111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9965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193</w:t>
            </w:r>
          </w:p>
        </w:tc>
        <w:tc>
          <w:tcPr>
            <w:tcW w:w="577" w:type="pct"/>
            <w:tcBorders>
              <w:top w:val="nil"/>
              <w:left w:val="nil"/>
              <w:bottom w:val="single" w:sz="4" w:space="0" w:color="auto"/>
              <w:right w:val="single" w:sz="4" w:space="0" w:color="auto"/>
            </w:tcBorders>
            <w:shd w:val="clear" w:color="auto" w:fill="auto"/>
            <w:noWrap/>
            <w:vAlign w:val="bottom"/>
            <w:hideMark/>
          </w:tcPr>
          <w:p w14:paraId="2ACC23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AP_305</w:t>
            </w:r>
          </w:p>
        </w:tc>
        <w:tc>
          <w:tcPr>
            <w:tcW w:w="692" w:type="pct"/>
            <w:tcBorders>
              <w:top w:val="nil"/>
              <w:left w:val="nil"/>
              <w:bottom w:val="single" w:sz="4" w:space="0" w:color="auto"/>
              <w:right w:val="single" w:sz="4" w:space="0" w:color="auto"/>
            </w:tcBorders>
            <w:shd w:val="clear" w:color="auto" w:fill="auto"/>
            <w:noWrap/>
            <w:vAlign w:val="bottom"/>
            <w:hideMark/>
          </w:tcPr>
          <w:p w14:paraId="746D6F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56AB7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0A0E87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A726B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8E5900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C784F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194</w:t>
            </w:r>
          </w:p>
        </w:tc>
        <w:tc>
          <w:tcPr>
            <w:tcW w:w="577" w:type="pct"/>
            <w:tcBorders>
              <w:top w:val="nil"/>
              <w:left w:val="nil"/>
              <w:bottom w:val="single" w:sz="4" w:space="0" w:color="auto"/>
              <w:right w:val="single" w:sz="4" w:space="0" w:color="auto"/>
            </w:tcBorders>
            <w:shd w:val="clear" w:color="auto" w:fill="auto"/>
            <w:noWrap/>
            <w:vAlign w:val="bottom"/>
            <w:hideMark/>
          </w:tcPr>
          <w:p w14:paraId="5E94A6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AP_306</w:t>
            </w:r>
          </w:p>
        </w:tc>
        <w:tc>
          <w:tcPr>
            <w:tcW w:w="692" w:type="pct"/>
            <w:tcBorders>
              <w:top w:val="nil"/>
              <w:left w:val="nil"/>
              <w:bottom w:val="single" w:sz="4" w:space="0" w:color="auto"/>
              <w:right w:val="single" w:sz="4" w:space="0" w:color="auto"/>
            </w:tcBorders>
            <w:shd w:val="clear" w:color="auto" w:fill="auto"/>
            <w:noWrap/>
            <w:vAlign w:val="bottom"/>
            <w:hideMark/>
          </w:tcPr>
          <w:p w14:paraId="07C013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6EB474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1BDD0A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9DA5B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104D4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9D2E3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195</w:t>
            </w:r>
          </w:p>
        </w:tc>
        <w:tc>
          <w:tcPr>
            <w:tcW w:w="577" w:type="pct"/>
            <w:tcBorders>
              <w:top w:val="nil"/>
              <w:left w:val="nil"/>
              <w:bottom w:val="single" w:sz="4" w:space="0" w:color="auto"/>
              <w:right w:val="single" w:sz="4" w:space="0" w:color="auto"/>
            </w:tcBorders>
            <w:shd w:val="clear" w:color="auto" w:fill="auto"/>
            <w:noWrap/>
            <w:vAlign w:val="bottom"/>
            <w:hideMark/>
          </w:tcPr>
          <w:p w14:paraId="6A74AE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AP_307</w:t>
            </w:r>
          </w:p>
        </w:tc>
        <w:tc>
          <w:tcPr>
            <w:tcW w:w="692" w:type="pct"/>
            <w:tcBorders>
              <w:top w:val="nil"/>
              <w:left w:val="nil"/>
              <w:bottom w:val="single" w:sz="4" w:space="0" w:color="auto"/>
              <w:right w:val="single" w:sz="4" w:space="0" w:color="auto"/>
            </w:tcBorders>
            <w:shd w:val="clear" w:color="auto" w:fill="auto"/>
            <w:noWrap/>
            <w:vAlign w:val="bottom"/>
            <w:hideMark/>
          </w:tcPr>
          <w:p w14:paraId="1945F2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B75FB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68445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70BD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2A3FA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57226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196</w:t>
            </w:r>
          </w:p>
        </w:tc>
        <w:tc>
          <w:tcPr>
            <w:tcW w:w="577" w:type="pct"/>
            <w:tcBorders>
              <w:top w:val="nil"/>
              <w:left w:val="nil"/>
              <w:bottom w:val="single" w:sz="4" w:space="0" w:color="auto"/>
              <w:right w:val="single" w:sz="4" w:space="0" w:color="auto"/>
            </w:tcBorders>
            <w:shd w:val="clear" w:color="auto" w:fill="auto"/>
            <w:noWrap/>
            <w:vAlign w:val="bottom"/>
            <w:hideMark/>
          </w:tcPr>
          <w:p w14:paraId="3735A7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AP_308</w:t>
            </w:r>
          </w:p>
        </w:tc>
        <w:tc>
          <w:tcPr>
            <w:tcW w:w="692" w:type="pct"/>
            <w:tcBorders>
              <w:top w:val="nil"/>
              <w:left w:val="nil"/>
              <w:bottom w:val="single" w:sz="4" w:space="0" w:color="auto"/>
              <w:right w:val="single" w:sz="4" w:space="0" w:color="auto"/>
            </w:tcBorders>
            <w:shd w:val="clear" w:color="auto" w:fill="auto"/>
            <w:noWrap/>
            <w:vAlign w:val="bottom"/>
            <w:hideMark/>
          </w:tcPr>
          <w:p w14:paraId="205E45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BA6A8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238C91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2A8F0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9EC41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DD82A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197</w:t>
            </w:r>
          </w:p>
        </w:tc>
        <w:tc>
          <w:tcPr>
            <w:tcW w:w="577" w:type="pct"/>
            <w:tcBorders>
              <w:top w:val="nil"/>
              <w:left w:val="nil"/>
              <w:bottom w:val="single" w:sz="4" w:space="0" w:color="auto"/>
              <w:right w:val="single" w:sz="4" w:space="0" w:color="auto"/>
            </w:tcBorders>
            <w:shd w:val="clear" w:color="auto" w:fill="auto"/>
            <w:noWrap/>
            <w:vAlign w:val="bottom"/>
            <w:hideMark/>
          </w:tcPr>
          <w:p w14:paraId="08DACC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AP_309</w:t>
            </w:r>
          </w:p>
        </w:tc>
        <w:tc>
          <w:tcPr>
            <w:tcW w:w="692" w:type="pct"/>
            <w:tcBorders>
              <w:top w:val="nil"/>
              <w:left w:val="nil"/>
              <w:bottom w:val="single" w:sz="4" w:space="0" w:color="auto"/>
              <w:right w:val="single" w:sz="4" w:space="0" w:color="auto"/>
            </w:tcBorders>
            <w:shd w:val="clear" w:color="auto" w:fill="auto"/>
            <w:noWrap/>
            <w:vAlign w:val="bottom"/>
            <w:hideMark/>
          </w:tcPr>
          <w:p w14:paraId="4CDF25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7AFEE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235CCC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13F4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FE8171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D4F9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198</w:t>
            </w:r>
          </w:p>
        </w:tc>
        <w:tc>
          <w:tcPr>
            <w:tcW w:w="577" w:type="pct"/>
            <w:tcBorders>
              <w:top w:val="nil"/>
              <w:left w:val="nil"/>
              <w:bottom w:val="single" w:sz="4" w:space="0" w:color="auto"/>
              <w:right w:val="single" w:sz="4" w:space="0" w:color="auto"/>
            </w:tcBorders>
            <w:shd w:val="clear" w:color="auto" w:fill="auto"/>
            <w:noWrap/>
            <w:vAlign w:val="bottom"/>
            <w:hideMark/>
          </w:tcPr>
          <w:p w14:paraId="306DB8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AP_310</w:t>
            </w:r>
          </w:p>
        </w:tc>
        <w:tc>
          <w:tcPr>
            <w:tcW w:w="692" w:type="pct"/>
            <w:tcBorders>
              <w:top w:val="nil"/>
              <w:left w:val="nil"/>
              <w:bottom w:val="single" w:sz="4" w:space="0" w:color="auto"/>
              <w:right w:val="single" w:sz="4" w:space="0" w:color="auto"/>
            </w:tcBorders>
            <w:shd w:val="clear" w:color="auto" w:fill="auto"/>
            <w:noWrap/>
            <w:vAlign w:val="bottom"/>
            <w:hideMark/>
          </w:tcPr>
          <w:p w14:paraId="7C5092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3A21DF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408BC5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1DEB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6A9B7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CB41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199</w:t>
            </w:r>
          </w:p>
        </w:tc>
        <w:tc>
          <w:tcPr>
            <w:tcW w:w="577" w:type="pct"/>
            <w:tcBorders>
              <w:top w:val="nil"/>
              <w:left w:val="nil"/>
              <w:bottom w:val="single" w:sz="4" w:space="0" w:color="auto"/>
              <w:right w:val="single" w:sz="4" w:space="0" w:color="auto"/>
            </w:tcBorders>
            <w:shd w:val="clear" w:color="auto" w:fill="auto"/>
            <w:noWrap/>
            <w:vAlign w:val="bottom"/>
            <w:hideMark/>
          </w:tcPr>
          <w:p w14:paraId="71ACCF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AP_311</w:t>
            </w:r>
          </w:p>
        </w:tc>
        <w:tc>
          <w:tcPr>
            <w:tcW w:w="692" w:type="pct"/>
            <w:tcBorders>
              <w:top w:val="nil"/>
              <w:left w:val="nil"/>
              <w:bottom w:val="single" w:sz="4" w:space="0" w:color="auto"/>
              <w:right w:val="single" w:sz="4" w:space="0" w:color="auto"/>
            </w:tcBorders>
            <w:shd w:val="clear" w:color="auto" w:fill="auto"/>
            <w:noWrap/>
            <w:vAlign w:val="bottom"/>
            <w:hideMark/>
          </w:tcPr>
          <w:p w14:paraId="0DABE5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68A82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5ABAED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2BFB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8D0489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DBDF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200</w:t>
            </w:r>
          </w:p>
        </w:tc>
        <w:tc>
          <w:tcPr>
            <w:tcW w:w="577" w:type="pct"/>
            <w:tcBorders>
              <w:top w:val="nil"/>
              <w:left w:val="nil"/>
              <w:bottom w:val="single" w:sz="4" w:space="0" w:color="auto"/>
              <w:right w:val="single" w:sz="4" w:space="0" w:color="auto"/>
            </w:tcBorders>
            <w:shd w:val="clear" w:color="auto" w:fill="auto"/>
            <w:noWrap/>
            <w:vAlign w:val="bottom"/>
            <w:hideMark/>
          </w:tcPr>
          <w:p w14:paraId="241845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AP_312</w:t>
            </w:r>
          </w:p>
        </w:tc>
        <w:tc>
          <w:tcPr>
            <w:tcW w:w="692" w:type="pct"/>
            <w:tcBorders>
              <w:top w:val="nil"/>
              <w:left w:val="nil"/>
              <w:bottom w:val="single" w:sz="4" w:space="0" w:color="auto"/>
              <w:right w:val="single" w:sz="4" w:space="0" w:color="auto"/>
            </w:tcBorders>
            <w:shd w:val="clear" w:color="auto" w:fill="auto"/>
            <w:noWrap/>
            <w:vAlign w:val="bottom"/>
            <w:hideMark/>
          </w:tcPr>
          <w:p w14:paraId="52238A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3876A3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3A798F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47C8A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812E9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7E6B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201</w:t>
            </w:r>
          </w:p>
        </w:tc>
        <w:tc>
          <w:tcPr>
            <w:tcW w:w="577" w:type="pct"/>
            <w:tcBorders>
              <w:top w:val="nil"/>
              <w:left w:val="nil"/>
              <w:bottom w:val="single" w:sz="4" w:space="0" w:color="auto"/>
              <w:right w:val="single" w:sz="4" w:space="0" w:color="auto"/>
            </w:tcBorders>
            <w:shd w:val="clear" w:color="auto" w:fill="auto"/>
            <w:noWrap/>
            <w:vAlign w:val="bottom"/>
            <w:hideMark/>
          </w:tcPr>
          <w:p w14:paraId="51F1DD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AP_313</w:t>
            </w:r>
          </w:p>
        </w:tc>
        <w:tc>
          <w:tcPr>
            <w:tcW w:w="692" w:type="pct"/>
            <w:tcBorders>
              <w:top w:val="nil"/>
              <w:left w:val="nil"/>
              <w:bottom w:val="single" w:sz="4" w:space="0" w:color="auto"/>
              <w:right w:val="single" w:sz="4" w:space="0" w:color="auto"/>
            </w:tcBorders>
            <w:shd w:val="clear" w:color="auto" w:fill="auto"/>
            <w:noWrap/>
            <w:vAlign w:val="bottom"/>
            <w:hideMark/>
          </w:tcPr>
          <w:p w14:paraId="46CFA9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7A668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360B3C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14FB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7E82A2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89D6A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202</w:t>
            </w:r>
          </w:p>
        </w:tc>
        <w:tc>
          <w:tcPr>
            <w:tcW w:w="577" w:type="pct"/>
            <w:tcBorders>
              <w:top w:val="nil"/>
              <w:left w:val="nil"/>
              <w:bottom w:val="single" w:sz="4" w:space="0" w:color="auto"/>
              <w:right w:val="single" w:sz="4" w:space="0" w:color="auto"/>
            </w:tcBorders>
            <w:shd w:val="clear" w:color="auto" w:fill="auto"/>
            <w:noWrap/>
            <w:vAlign w:val="bottom"/>
            <w:hideMark/>
          </w:tcPr>
          <w:p w14:paraId="2A18DE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AP_314</w:t>
            </w:r>
          </w:p>
        </w:tc>
        <w:tc>
          <w:tcPr>
            <w:tcW w:w="692" w:type="pct"/>
            <w:tcBorders>
              <w:top w:val="nil"/>
              <w:left w:val="nil"/>
              <w:bottom w:val="single" w:sz="4" w:space="0" w:color="auto"/>
              <w:right w:val="single" w:sz="4" w:space="0" w:color="auto"/>
            </w:tcBorders>
            <w:shd w:val="clear" w:color="auto" w:fill="auto"/>
            <w:noWrap/>
            <w:vAlign w:val="bottom"/>
            <w:hideMark/>
          </w:tcPr>
          <w:p w14:paraId="1716DC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63091D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6FB648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F0EDA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1FB51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A574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203</w:t>
            </w:r>
          </w:p>
        </w:tc>
        <w:tc>
          <w:tcPr>
            <w:tcW w:w="577" w:type="pct"/>
            <w:tcBorders>
              <w:top w:val="nil"/>
              <w:left w:val="nil"/>
              <w:bottom w:val="single" w:sz="4" w:space="0" w:color="auto"/>
              <w:right w:val="single" w:sz="4" w:space="0" w:color="auto"/>
            </w:tcBorders>
            <w:shd w:val="clear" w:color="auto" w:fill="auto"/>
            <w:noWrap/>
            <w:vAlign w:val="bottom"/>
            <w:hideMark/>
          </w:tcPr>
          <w:p w14:paraId="4669B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AP_315</w:t>
            </w:r>
          </w:p>
        </w:tc>
        <w:tc>
          <w:tcPr>
            <w:tcW w:w="692" w:type="pct"/>
            <w:tcBorders>
              <w:top w:val="nil"/>
              <w:left w:val="nil"/>
              <w:bottom w:val="single" w:sz="4" w:space="0" w:color="auto"/>
              <w:right w:val="single" w:sz="4" w:space="0" w:color="auto"/>
            </w:tcBorders>
            <w:shd w:val="clear" w:color="auto" w:fill="auto"/>
            <w:noWrap/>
            <w:vAlign w:val="bottom"/>
            <w:hideMark/>
          </w:tcPr>
          <w:p w14:paraId="61CD5C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E7065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5902EE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078B7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797141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5731D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204</w:t>
            </w:r>
          </w:p>
        </w:tc>
        <w:tc>
          <w:tcPr>
            <w:tcW w:w="577" w:type="pct"/>
            <w:tcBorders>
              <w:top w:val="nil"/>
              <w:left w:val="nil"/>
              <w:bottom w:val="single" w:sz="4" w:space="0" w:color="auto"/>
              <w:right w:val="single" w:sz="4" w:space="0" w:color="auto"/>
            </w:tcBorders>
            <w:shd w:val="clear" w:color="auto" w:fill="auto"/>
            <w:noWrap/>
            <w:vAlign w:val="bottom"/>
            <w:hideMark/>
          </w:tcPr>
          <w:p w14:paraId="0C466C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AP_316</w:t>
            </w:r>
          </w:p>
        </w:tc>
        <w:tc>
          <w:tcPr>
            <w:tcW w:w="692" w:type="pct"/>
            <w:tcBorders>
              <w:top w:val="nil"/>
              <w:left w:val="nil"/>
              <w:bottom w:val="single" w:sz="4" w:space="0" w:color="auto"/>
              <w:right w:val="single" w:sz="4" w:space="0" w:color="auto"/>
            </w:tcBorders>
            <w:shd w:val="clear" w:color="auto" w:fill="auto"/>
            <w:noWrap/>
            <w:vAlign w:val="bottom"/>
            <w:hideMark/>
          </w:tcPr>
          <w:p w14:paraId="04B8D3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2 piętro</w:t>
            </w:r>
          </w:p>
        </w:tc>
        <w:tc>
          <w:tcPr>
            <w:tcW w:w="540" w:type="pct"/>
            <w:tcBorders>
              <w:top w:val="nil"/>
              <w:left w:val="nil"/>
              <w:bottom w:val="single" w:sz="4" w:space="0" w:color="auto"/>
              <w:right w:val="single" w:sz="4" w:space="0" w:color="auto"/>
            </w:tcBorders>
            <w:shd w:val="clear" w:color="auto" w:fill="auto"/>
            <w:noWrap/>
            <w:vAlign w:val="bottom"/>
            <w:hideMark/>
          </w:tcPr>
          <w:p w14:paraId="41867A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PD_39</w:t>
            </w:r>
          </w:p>
        </w:tc>
        <w:tc>
          <w:tcPr>
            <w:tcW w:w="2078" w:type="pct"/>
            <w:tcBorders>
              <w:top w:val="nil"/>
              <w:left w:val="nil"/>
              <w:bottom w:val="single" w:sz="4" w:space="0" w:color="auto"/>
              <w:right w:val="single" w:sz="4" w:space="0" w:color="auto"/>
            </w:tcBorders>
            <w:shd w:val="clear" w:color="auto" w:fill="auto"/>
            <w:noWrap/>
            <w:vAlign w:val="bottom"/>
            <w:hideMark/>
          </w:tcPr>
          <w:p w14:paraId="5F0A47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86D63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AE0493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EB4B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205</w:t>
            </w:r>
          </w:p>
        </w:tc>
        <w:tc>
          <w:tcPr>
            <w:tcW w:w="577" w:type="pct"/>
            <w:tcBorders>
              <w:top w:val="nil"/>
              <w:left w:val="nil"/>
              <w:bottom w:val="single" w:sz="4" w:space="0" w:color="auto"/>
              <w:right w:val="single" w:sz="4" w:space="0" w:color="auto"/>
            </w:tcBorders>
            <w:shd w:val="clear" w:color="auto" w:fill="auto"/>
            <w:noWrap/>
            <w:vAlign w:val="bottom"/>
            <w:hideMark/>
          </w:tcPr>
          <w:p w14:paraId="62BFBC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AP_317</w:t>
            </w:r>
          </w:p>
        </w:tc>
        <w:tc>
          <w:tcPr>
            <w:tcW w:w="692" w:type="pct"/>
            <w:tcBorders>
              <w:top w:val="nil"/>
              <w:left w:val="nil"/>
              <w:bottom w:val="single" w:sz="4" w:space="0" w:color="auto"/>
              <w:right w:val="single" w:sz="4" w:space="0" w:color="auto"/>
            </w:tcBorders>
            <w:shd w:val="clear" w:color="auto" w:fill="auto"/>
            <w:noWrap/>
            <w:vAlign w:val="bottom"/>
            <w:hideMark/>
          </w:tcPr>
          <w:p w14:paraId="70AB2E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722AA7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697033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72B04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E48A2B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9648A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206</w:t>
            </w:r>
          </w:p>
        </w:tc>
        <w:tc>
          <w:tcPr>
            <w:tcW w:w="577" w:type="pct"/>
            <w:tcBorders>
              <w:top w:val="nil"/>
              <w:left w:val="nil"/>
              <w:bottom w:val="single" w:sz="4" w:space="0" w:color="auto"/>
              <w:right w:val="single" w:sz="4" w:space="0" w:color="auto"/>
            </w:tcBorders>
            <w:shd w:val="clear" w:color="auto" w:fill="auto"/>
            <w:noWrap/>
            <w:vAlign w:val="bottom"/>
            <w:hideMark/>
          </w:tcPr>
          <w:p w14:paraId="1119CF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AP_318</w:t>
            </w:r>
          </w:p>
        </w:tc>
        <w:tc>
          <w:tcPr>
            <w:tcW w:w="692" w:type="pct"/>
            <w:tcBorders>
              <w:top w:val="nil"/>
              <w:left w:val="nil"/>
              <w:bottom w:val="single" w:sz="4" w:space="0" w:color="auto"/>
              <w:right w:val="single" w:sz="4" w:space="0" w:color="auto"/>
            </w:tcBorders>
            <w:shd w:val="clear" w:color="auto" w:fill="auto"/>
            <w:noWrap/>
            <w:vAlign w:val="bottom"/>
            <w:hideMark/>
          </w:tcPr>
          <w:p w14:paraId="264628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6C8774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23975C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B6C2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F90BE0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964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207</w:t>
            </w:r>
          </w:p>
        </w:tc>
        <w:tc>
          <w:tcPr>
            <w:tcW w:w="577" w:type="pct"/>
            <w:tcBorders>
              <w:top w:val="nil"/>
              <w:left w:val="nil"/>
              <w:bottom w:val="single" w:sz="4" w:space="0" w:color="auto"/>
              <w:right w:val="single" w:sz="4" w:space="0" w:color="auto"/>
            </w:tcBorders>
            <w:shd w:val="clear" w:color="auto" w:fill="auto"/>
            <w:noWrap/>
            <w:vAlign w:val="bottom"/>
            <w:hideMark/>
          </w:tcPr>
          <w:p w14:paraId="77F8F5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AP_319</w:t>
            </w:r>
          </w:p>
        </w:tc>
        <w:tc>
          <w:tcPr>
            <w:tcW w:w="692" w:type="pct"/>
            <w:tcBorders>
              <w:top w:val="nil"/>
              <w:left w:val="nil"/>
              <w:bottom w:val="single" w:sz="4" w:space="0" w:color="auto"/>
              <w:right w:val="single" w:sz="4" w:space="0" w:color="auto"/>
            </w:tcBorders>
            <w:shd w:val="clear" w:color="auto" w:fill="auto"/>
            <w:noWrap/>
            <w:vAlign w:val="bottom"/>
            <w:hideMark/>
          </w:tcPr>
          <w:p w14:paraId="24DE6C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03FA6C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392428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B34B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534AA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D78C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208</w:t>
            </w:r>
          </w:p>
        </w:tc>
        <w:tc>
          <w:tcPr>
            <w:tcW w:w="577" w:type="pct"/>
            <w:tcBorders>
              <w:top w:val="nil"/>
              <w:left w:val="nil"/>
              <w:bottom w:val="single" w:sz="4" w:space="0" w:color="auto"/>
              <w:right w:val="single" w:sz="4" w:space="0" w:color="auto"/>
            </w:tcBorders>
            <w:shd w:val="clear" w:color="auto" w:fill="auto"/>
            <w:noWrap/>
            <w:vAlign w:val="bottom"/>
            <w:hideMark/>
          </w:tcPr>
          <w:p w14:paraId="4E3329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AP_320</w:t>
            </w:r>
          </w:p>
        </w:tc>
        <w:tc>
          <w:tcPr>
            <w:tcW w:w="692" w:type="pct"/>
            <w:tcBorders>
              <w:top w:val="nil"/>
              <w:left w:val="nil"/>
              <w:bottom w:val="single" w:sz="4" w:space="0" w:color="auto"/>
              <w:right w:val="single" w:sz="4" w:space="0" w:color="auto"/>
            </w:tcBorders>
            <w:shd w:val="clear" w:color="auto" w:fill="auto"/>
            <w:noWrap/>
            <w:vAlign w:val="bottom"/>
            <w:hideMark/>
          </w:tcPr>
          <w:p w14:paraId="1BBCE6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8D604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57805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67DB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99A5B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D6363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209</w:t>
            </w:r>
          </w:p>
        </w:tc>
        <w:tc>
          <w:tcPr>
            <w:tcW w:w="577" w:type="pct"/>
            <w:tcBorders>
              <w:top w:val="nil"/>
              <w:left w:val="nil"/>
              <w:bottom w:val="single" w:sz="4" w:space="0" w:color="auto"/>
              <w:right w:val="single" w:sz="4" w:space="0" w:color="auto"/>
            </w:tcBorders>
            <w:shd w:val="clear" w:color="auto" w:fill="auto"/>
            <w:noWrap/>
            <w:vAlign w:val="bottom"/>
            <w:hideMark/>
          </w:tcPr>
          <w:p w14:paraId="48E72B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AP_321</w:t>
            </w:r>
          </w:p>
        </w:tc>
        <w:tc>
          <w:tcPr>
            <w:tcW w:w="692" w:type="pct"/>
            <w:tcBorders>
              <w:top w:val="nil"/>
              <w:left w:val="nil"/>
              <w:bottom w:val="single" w:sz="4" w:space="0" w:color="auto"/>
              <w:right w:val="single" w:sz="4" w:space="0" w:color="auto"/>
            </w:tcBorders>
            <w:shd w:val="clear" w:color="auto" w:fill="auto"/>
            <w:noWrap/>
            <w:vAlign w:val="bottom"/>
            <w:hideMark/>
          </w:tcPr>
          <w:p w14:paraId="6771CD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13EC20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64A84A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73B6B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51661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A7623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210</w:t>
            </w:r>
          </w:p>
        </w:tc>
        <w:tc>
          <w:tcPr>
            <w:tcW w:w="577" w:type="pct"/>
            <w:tcBorders>
              <w:top w:val="nil"/>
              <w:left w:val="nil"/>
              <w:bottom w:val="single" w:sz="4" w:space="0" w:color="auto"/>
              <w:right w:val="single" w:sz="4" w:space="0" w:color="auto"/>
            </w:tcBorders>
            <w:shd w:val="clear" w:color="auto" w:fill="auto"/>
            <w:noWrap/>
            <w:vAlign w:val="bottom"/>
            <w:hideMark/>
          </w:tcPr>
          <w:p w14:paraId="214B71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AP_322</w:t>
            </w:r>
          </w:p>
        </w:tc>
        <w:tc>
          <w:tcPr>
            <w:tcW w:w="692" w:type="pct"/>
            <w:tcBorders>
              <w:top w:val="nil"/>
              <w:left w:val="nil"/>
              <w:bottom w:val="single" w:sz="4" w:space="0" w:color="auto"/>
              <w:right w:val="single" w:sz="4" w:space="0" w:color="auto"/>
            </w:tcBorders>
            <w:shd w:val="clear" w:color="auto" w:fill="auto"/>
            <w:noWrap/>
            <w:vAlign w:val="bottom"/>
            <w:hideMark/>
          </w:tcPr>
          <w:p w14:paraId="665C00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728576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522BA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4648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0F827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4C5E3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211</w:t>
            </w:r>
          </w:p>
        </w:tc>
        <w:tc>
          <w:tcPr>
            <w:tcW w:w="577" w:type="pct"/>
            <w:tcBorders>
              <w:top w:val="nil"/>
              <w:left w:val="nil"/>
              <w:bottom w:val="single" w:sz="4" w:space="0" w:color="auto"/>
              <w:right w:val="single" w:sz="4" w:space="0" w:color="auto"/>
            </w:tcBorders>
            <w:shd w:val="clear" w:color="auto" w:fill="auto"/>
            <w:noWrap/>
            <w:vAlign w:val="bottom"/>
            <w:hideMark/>
          </w:tcPr>
          <w:p w14:paraId="56B5CE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AP_323</w:t>
            </w:r>
          </w:p>
        </w:tc>
        <w:tc>
          <w:tcPr>
            <w:tcW w:w="692" w:type="pct"/>
            <w:tcBorders>
              <w:top w:val="nil"/>
              <w:left w:val="nil"/>
              <w:bottom w:val="single" w:sz="4" w:space="0" w:color="auto"/>
              <w:right w:val="single" w:sz="4" w:space="0" w:color="auto"/>
            </w:tcBorders>
            <w:shd w:val="clear" w:color="auto" w:fill="auto"/>
            <w:noWrap/>
            <w:vAlign w:val="bottom"/>
            <w:hideMark/>
          </w:tcPr>
          <w:p w14:paraId="17C715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4B89CD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09977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A7831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F1B14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E0D16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212</w:t>
            </w:r>
          </w:p>
        </w:tc>
        <w:tc>
          <w:tcPr>
            <w:tcW w:w="577" w:type="pct"/>
            <w:tcBorders>
              <w:top w:val="nil"/>
              <w:left w:val="nil"/>
              <w:bottom w:val="single" w:sz="4" w:space="0" w:color="auto"/>
              <w:right w:val="single" w:sz="4" w:space="0" w:color="auto"/>
            </w:tcBorders>
            <w:shd w:val="clear" w:color="auto" w:fill="auto"/>
            <w:noWrap/>
            <w:vAlign w:val="bottom"/>
            <w:hideMark/>
          </w:tcPr>
          <w:p w14:paraId="17310A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AP_324</w:t>
            </w:r>
          </w:p>
        </w:tc>
        <w:tc>
          <w:tcPr>
            <w:tcW w:w="692" w:type="pct"/>
            <w:tcBorders>
              <w:top w:val="nil"/>
              <w:left w:val="nil"/>
              <w:bottom w:val="single" w:sz="4" w:space="0" w:color="auto"/>
              <w:right w:val="single" w:sz="4" w:space="0" w:color="auto"/>
            </w:tcBorders>
            <w:shd w:val="clear" w:color="auto" w:fill="auto"/>
            <w:noWrap/>
            <w:vAlign w:val="bottom"/>
            <w:hideMark/>
          </w:tcPr>
          <w:p w14:paraId="4F635C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1D88C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5B99A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039A9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9B71A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D00D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213</w:t>
            </w:r>
          </w:p>
        </w:tc>
        <w:tc>
          <w:tcPr>
            <w:tcW w:w="577" w:type="pct"/>
            <w:tcBorders>
              <w:top w:val="nil"/>
              <w:left w:val="nil"/>
              <w:bottom w:val="single" w:sz="4" w:space="0" w:color="auto"/>
              <w:right w:val="single" w:sz="4" w:space="0" w:color="auto"/>
            </w:tcBorders>
            <w:shd w:val="clear" w:color="auto" w:fill="auto"/>
            <w:noWrap/>
            <w:vAlign w:val="bottom"/>
            <w:hideMark/>
          </w:tcPr>
          <w:p w14:paraId="6526EC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AP_325</w:t>
            </w:r>
          </w:p>
        </w:tc>
        <w:tc>
          <w:tcPr>
            <w:tcW w:w="692" w:type="pct"/>
            <w:tcBorders>
              <w:top w:val="nil"/>
              <w:left w:val="nil"/>
              <w:bottom w:val="single" w:sz="4" w:space="0" w:color="auto"/>
              <w:right w:val="single" w:sz="4" w:space="0" w:color="auto"/>
            </w:tcBorders>
            <w:shd w:val="clear" w:color="auto" w:fill="auto"/>
            <w:noWrap/>
            <w:vAlign w:val="bottom"/>
            <w:hideMark/>
          </w:tcPr>
          <w:p w14:paraId="2147C9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9FD2E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60E8AB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903A3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B61B7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63B0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214</w:t>
            </w:r>
          </w:p>
        </w:tc>
        <w:tc>
          <w:tcPr>
            <w:tcW w:w="577" w:type="pct"/>
            <w:tcBorders>
              <w:top w:val="nil"/>
              <w:left w:val="nil"/>
              <w:bottom w:val="single" w:sz="4" w:space="0" w:color="auto"/>
              <w:right w:val="single" w:sz="4" w:space="0" w:color="auto"/>
            </w:tcBorders>
            <w:shd w:val="clear" w:color="auto" w:fill="auto"/>
            <w:noWrap/>
            <w:vAlign w:val="bottom"/>
            <w:hideMark/>
          </w:tcPr>
          <w:p w14:paraId="2C692FD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AP_326</w:t>
            </w:r>
          </w:p>
        </w:tc>
        <w:tc>
          <w:tcPr>
            <w:tcW w:w="692" w:type="pct"/>
            <w:tcBorders>
              <w:top w:val="nil"/>
              <w:left w:val="nil"/>
              <w:bottom w:val="single" w:sz="4" w:space="0" w:color="auto"/>
              <w:right w:val="single" w:sz="4" w:space="0" w:color="auto"/>
            </w:tcBorders>
            <w:shd w:val="clear" w:color="auto" w:fill="auto"/>
            <w:noWrap/>
            <w:vAlign w:val="bottom"/>
            <w:hideMark/>
          </w:tcPr>
          <w:p w14:paraId="5A5C3D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1FAFD91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382780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E7E41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1D8B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1478F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215</w:t>
            </w:r>
          </w:p>
        </w:tc>
        <w:tc>
          <w:tcPr>
            <w:tcW w:w="577" w:type="pct"/>
            <w:tcBorders>
              <w:top w:val="nil"/>
              <w:left w:val="nil"/>
              <w:bottom w:val="single" w:sz="4" w:space="0" w:color="auto"/>
              <w:right w:val="single" w:sz="4" w:space="0" w:color="auto"/>
            </w:tcBorders>
            <w:shd w:val="clear" w:color="auto" w:fill="auto"/>
            <w:noWrap/>
            <w:vAlign w:val="bottom"/>
            <w:hideMark/>
          </w:tcPr>
          <w:p w14:paraId="1147A6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AP_327</w:t>
            </w:r>
          </w:p>
        </w:tc>
        <w:tc>
          <w:tcPr>
            <w:tcW w:w="692" w:type="pct"/>
            <w:tcBorders>
              <w:top w:val="nil"/>
              <w:left w:val="nil"/>
              <w:bottom w:val="single" w:sz="4" w:space="0" w:color="auto"/>
              <w:right w:val="single" w:sz="4" w:space="0" w:color="auto"/>
            </w:tcBorders>
            <w:shd w:val="clear" w:color="auto" w:fill="auto"/>
            <w:noWrap/>
            <w:vAlign w:val="bottom"/>
            <w:hideMark/>
          </w:tcPr>
          <w:p w14:paraId="04D553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06FC5B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1A40C6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042C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A9233E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754A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216</w:t>
            </w:r>
          </w:p>
        </w:tc>
        <w:tc>
          <w:tcPr>
            <w:tcW w:w="577" w:type="pct"/>
            <w:tcBorders>
              <w:top w:val="nil"/>
              <w:left w:val="nil"/>
              <w:bottom w:val="single" w:sz="4" w:space="0" w:color="auto"/>
              <w:right w:val="single" w:sz="4" w:space="0" w:color="auto"/>
            </w:tcBorders>
            <w:shd w:val="clear" w:color="auto" w:fill="auto"/>
            <w:noWrap/>
            <w:vAlign w:val="bottom"/>
            <w:hideMark/>
          </w:tcPr>
          <w:p w14:paraId="33ABBE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AP_328</w:t>
            </w:r>
          </w:p>
        </w:tc>
        <w:tc>
          <w:tcPr>
            <w:tcW w:w="692" w:type="pct"/>
            <w:tcBorders>
              <w:top w:val="nil"/>
              <w:left w:val="nil"/>
              <w:bottom w:val="single" w:sz="4" w:space="0" w:color="auto"/>
              <w:right w:val="single" w:sz="4" w:space="0" w:color="auto"/>
            </w:tcBorders>
            <w:shd w:val="clear" w:color="auto" w:fill="auto"/>
            <w:noWrap/>
            <w:vAlign w:val="bottom"/>
            <w:hideMark/>
          </w:tcPr>
          <w:p w14:paraId="5EBE9E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1E2FC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C0277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BD4F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B02A3F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5DF0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217</w:t>
            </w:r>
          </w:p>
        </w:tc>
        <w:tc>
          <w:tcPr>
            <w:tcW w:w="577" w:type="pct"/>
            <w:tcBorders>
              <w:top w:val="nil"/>
              <w:left w:val="nil"/>
              <w:bottom w:val="single" w:sz="4" w:space="0" w:color="auto"/>
              <w:right w:val="single" w:sz="4" w:space="0" w:color="auto"/>
            </w:tcBorders>
            <w:shd w:val="clear" w:color="auto" w:fill="auto"/>
            <w:noWrap/>
            <w:vAlign w:val="bottom"/>
            <w:hideMark/>
          </w:tcPr>
          <w:p w14:paraId="47AD67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AP_329</w:t>
            </w:r>
          </w:p>
        </w:tc>
        <w:tc>
          <w:tcPr>
            <w:tcW w:w="692" w:type="pct"/>
            <w:tcBorders>
              <w:top w:val="nil"/>
              <w:left w:val="nil"/>
              <w:bottom w:val="single" w:sz="4" w:space="0" w:color="auto"/>
              <w:right w:val="single" w:sz="4" w:space="0" w:color="auto"/>
            </w:tcBorders>
            <w:shd w:val="clear" w:color="auto" w:fill="auto"/>
            <w:noWrap/>
            <w:vAlign w:val="bottom"/>
            <w:hideMark/>
          </w:tcPr>
          <w:p w14:paraId="62578F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43588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24C7C0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E22E0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80C124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5805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218</w:t>
            </w:r>
          </w:p>
        </w:tc>
        <w:tc>
          <w:tcPr>
            <w:tcW w:w="577" w:type="pct"/>
            <w:tcBorders>
              <w:top w:val="nil"/>
              <w:left w:val="nil"/>
              <w:bottom w:val="single" w:sz="4" w:space="0" w:color="auto"/>
              <w:right w:val="single" w:sz="4" w:space="0" w:color="auto"/>
            </w:tcBorders>
            <w:shd w:val="clear" w:color="auto" w:fill="auto"/>
            <w:noWrap/>
            <w:vAlign w:val="bottom"/>
            <w:hideMark/>
          </w:tcPr>
          <w:p w14:paraId="1EC8AB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AP_330</w:t>
            </w:r>
          </w:p>
        </w:tc>
        <w:tc>
          <w:tcPr>
            <w:tcW w:w="692" w:type="pct"/>
            <w:tcBorders>
              <w:top w:val="nil"/>
              <w:left w:val="nil"/>
              <w:bottom w:val="single" w:sz="4" w:space="0" w:color="auto"/>
              <w:right w:val="single" w:sz="4" w:space="0" w:color="auto"/>
            </w:tcBorders>
            <w:shd w:val="clear" w:color="auto" w:fill="auto"/>
            <w:noWrap/>
            <w:vAlign w:val="bottom"/>
            <w:hideMark/>
          </w:tcPr>
          <w:p w14:paraId="135EE3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A5283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PD_40</w:t>
            </w:r>
          </w:p>
        </w:tc>
        <w:tc>
          <w:tcPr>
            <w:tcW w:w="2078" w:type="pct"/>
            <w:tcBorders>
              <w:top w:val="nil"/>
              <w:left w:val="nil"/>
              <w:bottom w:val="single" w:sz="4" w:space="0" w:color="auto"/>
              <w:right w:val="single" w:sz="4" w:space="0" w:color="auto"/>
            </w:tcBorders>
            <w:shd w:val="clear" w:color="auto" w:fill="auto"/>
            <w:noWrap/>
            <w:vAlign w:val="bottom"/>
            <w:hideMark/>
          </w:tcPr>
          <w:p w14:paraId="0A9347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F3AA6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7BF299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225E9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219</w:t>
            </w:r>
          </w:p>
        </w:tc>
        <w:tc>
          <w:tcPr>
            <w:tcW w:w="577" w:type="pct"/>
            <w:tcBorders>
              <w:top w:val="nil"/>
              <w:left w:val="nil"/>
              <w:bottom w:val="single" w:sz="4" w:space="0" w:color="auto"/>
              <w:right w:val="single" w:sz="4" w:space="0" w:color="auto"/>
            </w:tcBorders>
            <w:shd w:val="clear" w:color="auto" w:fill="auto"/>
            <w:noWrap/>
            <w:vAlign w:val="bottom"/>
            <w:hideMark/>
          </w:tcPr>
          <w:p w14:paraId="238A76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AP_331</w:t>
            </w:r>
          </w:p>
        </w:tc>
        <w:tc>
          <w:tcPr>
            <w:tcW w:w="692" w:type="pct"/>
            <w:tcBorders>
              <w:top w:val="nil"/>
              <w:left w:val="nil"/>
              <w:bottom w:val="single" w:sz="4" w:space="0" w:color="auto"/>
              <w:right w:val="single" w:sz="4" w:space="0" w:color="auto"/>
            </w:tcBorders>
            <w:shd w:val="clear" w:color="auto" w:fill="auto"/>
            <w:noWrap/>
            <w:vAlign w:val="bottom"/>
            <w:hideMark/>
          </w:tcPr>
          <w:p w14:paraId="11FEEE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7C0F91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C44BA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3B23C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5CC94D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BAA54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220</w:t>
            </w:r>
          </w:p>
        </w:tc>
        <w:tc>
          <w:tcPr>
            <w:tcW w:w="577" w:type="pct"/>
            <w:tcBorders>
              <w:top w:val="nil"/>
              <w:left w:val="nil"/>
              <w:bottom w:val="single" w:sz="4" w:space="0" w:color="auto"/>
              <w:right w:val="single" w:sz="4" w:space="0" w:color="auto"/>
            </w:tcBorders>
            <w:shd w:val="clear" w:color="auto" w:fill="auto"/>
            <w:noWrap/>
            <w:vAlign w:val="bottom"/>
            <w:hideMark/>
          </w:tcPr>
          <w:p w14:paraId="7089CD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AP_332</w:t>
            </w:r>
          </w:p>
        </w:tc>
        <w:tc>
          <w:tcPr>
            <w:tcW w:w="692" w:type="pct"/>
            <w:tcBorders>
              <w:top w:val="nil"/>
              <w:left w:val="nil"/>
              <w:bottom w:val="single" w:sz="4" w:space="0" w:color="auto"/>
              <w:right w:val="single" w:sz="4" w:space="0" w:color="auto"/>
            </w:tcBorders>
            <w:shd w:val="clear" w:color="auto" w:fill="auto"/>
            <w:noWrap/>
            <w:vAlign w:val="bottom"/>
            <w:hideMark/>
          </w:tcPr>
          <w:p w14:paraId="71A68E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1DC3D8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D4DF3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27D23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2EF69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47766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221</w:t>
            </w:r>
          </w:p>
        </w:tc>
        <w:tc>
          <w:tcPr>
            <w:tcW w:w="577" w:type="pct"/>
            <w:tcBorders>
              <w:top w:val="nil"/>
              <w:left w:val="nil"/>
              <w:bottom w:val="single" w:sz="4" w:space="0" w:color="auto"/>
              <w:right w:val="single" w:sz="4" w:space="0" w:color="auto"/>
            </w:tcBorders>
            <w:shd w:val="clear" w:color="auto" w:fill="auto"/>
            <w:noWrap/>
            <w:vAlign w:val="bottom"/>
            <w:hideMark/>
          </w:tcPr>
          <w:p w14:paraId="439D9D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AP_333</w:t>
            </w:r>
          </w:p>
        </w:tc>
        <w:tc>
          <w:tcPr>
            <w:tcW w:w="692" w:type="pct"/>
            <w:tcBorders>
              <w:top w:val="nil"/>
              <w:left w:val="nil"/>
              <w:bottom w:val="single" w:sz="4" w:space="0" w:color="auto"/>
              <w:right w:val="single" w:sz="4" w:space="0" w:color="auto"/>
            </w:tcBorders>
            <w:shd w:val="clear" w:color="auto" w:fill="auto"/>
            <w:noWrap/>
            <w:vAlign w:val="bottom"/>
            <w:hideMark/>
          </w:tcPr>
          <w:p w14:paraId="10AB45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158A30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1627F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ABB5E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EC96E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B6EE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222</w:t>
            </w:r>
          </w:p>
        </w:tc>
        <w:tc>
          <w:tcPr>
            <w:tcW w:w="577" w:type="pct"/>
            <w:tcBorders>
              <w:top w:val="nil"/>
              <w:left w:val="nil"/>
              <w:bottom w:val="single" w:sz="4" w:space="0" w:color="auto"/>
              <w:right w:val="single" w:sz="4" w:space="0" w:color="auto"/>
            </w:tcBorders>
            <w:shd w:val="clear" w:color="auto" w:fill="auto"/>
            <w:noWrap/>
            <w:vAlign w:val="bottom"/>
            <w:hideMark/>
          </w:tcPr>
          <w:p w14:paraId="11F9AF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AP_334</w:t>
            </w:r>
          </w:p>
        </w:tc>
        <w:tc>
          <w:tcPr>
            <w:tcW w:w="692" w:type="pct"/>
            <w:tcBorders>
              <w:top w:val="nil"/>
              <w:left w:val="nil"/>
              <w:bottom w:val="single" w:sz="4" w:space="0" w:color="auto"/>
              <w:right w:val="single" w:sz="4" w:space="0" w:color="auto"/>
            </w:tcBorders>
            <w:shd w:val="clear" w:color="auto" w:fill="auto"/>
            <w:noWrap/>
            <w:vAlign w:val="bottom"/>
            <w:hideMark/>
          </w:tcPr>
          <w:p w14:paraId="32DEF4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2E4C73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45EB1C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B139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37B700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364C31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223</w:t>
            </w:r>
          </w:p>
        </w:tc>
        <w:tc>
          <w:tcPr>
            <w:tcW w:w="577" w:type="pct"/>
            <w:tcBorders>
              <w:top w:val="nil"/>
              <w:left w:val="nil"/>
              <w:bottom w:val="single" w:sz="4" w:space="0" w:color="auto"/>
              <w:right w:val="single" w:sz="4" w:space="0" w:color="auto"/>
            </w:tcBorders>
            <w:shd w:val="clear" w:color="auto" w:fill="auto"/>
            <w:noWrap/>
            <w:vAlign w:val="bottom"/>
            <w:hideMark/>
          </w:tcPr>
          <w:p w14:paraId="5B9C96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AP_335</w:t>
            </w:r>
          </w:p>
        </w:tc>
        <w:tc>
          <w:tcPr>
            <w:tcW w:w="692" w:type="pct"/>
            <w:tcBorders>
              <w:top w:val="nil"/>
              <w:left w:val="nil"/>
              <w:bottom w:val="single" w:sz="4" w:space="0" w:color="auto"/>
              <w:right w:val="single" w:sz="4" w:space="0" w:color="auto"/>
            </w:tcBorders>
            <w:shd w:val="clear" w:color="auto" w:fill="auto"/>
            <w:noWrap/>
            <w:vAlign w:val="bottom"/>
            <w:hideMark/>
          </w:tcPr>
          <w:p w14:paraId="2145B9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0AF24A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0C1F9E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1B39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ABF47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18476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224</w:t>
            </w:r>
          </w:p>
        </w:tc>
        <w:tc>
          <w:tcPr>
            <w:tcW w:w="577" w:type="pct"/>
            <w:tcBorders>
              <w:top w:val="nil"/>
              <w:left w:val="nil"/>
              <w:bottom w:val="single" w:sz="4" w:space="0" w:color="auto"/>
              <w:right w:val="single" w:sz="4" w:space="0" w:color="auto"/>
            </w:tcBorders>
            <w:shd w:val="clear" w:color="auto" w:fill="auto"/>
            <w:noWrap/>
            <w:vAlign w:val="bottom"/>
            <w:hideMark/>
          </w:tcPr>
          <w:p w14:paraId="51B1F0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AP_336</w:t>
            </w:r>
          </w:p>
        </w:tc>
        <w:tc>
          <w:tcPr>
            <w:tcW w:w="692" w:type="pct"/>
            <w:tcBorders>
              <w:top w:val="nil"/>
              <w:left w:val="nil"/>
              <w:bottom w:val="single" w:sz="4" w:space="0" w:color="auto"/>
              <w:right w:val="single" w:sz="4" w:space="0" w:color="auto"/>
            </w:tcBorders>
            <w:shd w:val="clear" w:color="auto" w:fill="auto"/>
            <w:noWrap/>
            <w:vAlign w:val="bottom"/>
            <w:hideMark/>
          </w:tcPr>
          <w:p w14:paraId="32744E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32F63A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2B380B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0BBF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BD61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8CF38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225</w:t>
            </w:r>
          </w:p>
        </w:tc>
        <w:tc>
          <w:tcPr>
            <w:tcW w:w="577" w:type="pct"/>
            <w:tcBorders>
              <w:top w:val="nil"/>
              <w:left w:val="nil"/>
              <w:bottom w:val="single" w:sz="4" w:space="0" w:color="auto"/>
              <w:right w:val="single" w:sz="4" w:space="0" w:color="auto"/>
            </w:tcBorders>
            <w:shd w:val="clear" w:color="auto" w:fill="auto"/>
            <w:noWrap/>
            <w:vAlign w:val="bottom"/>
            <w:hideMark/>
          </w:tcPr>
          <w:p w14:paraId="50C2DE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AP_337</w:t>
            </w:r>
          </w:p>
        </w:tc>
        <w:tc>
          <w:tcPr>
            <w:tcW w:w="692" w:type="pct"/>
            <w:tcBorders>
              <w:top w:val="nil"/>
              <w:left w:val="nil"/>
              <w:bottom w:val="single" w:sz="4" w:space="0" w:color="auto"/>
              <w:right w:val="single" w:sz="4" w:space="0" w:color="auto"/>
            </w:tcBorders>
            <w:shd w:val="clear" w:color="auto" w:fill="auto"/>
            <w:noWrap/>
            <w:vAlign w:val="bottom"/>
            <w:hideMark/>
          </w:tcPr>
          <w:p w14:paraId="5EE924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312FE2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15120F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FA3B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BED8E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5152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226</w:t>
            </w:r>
          </w:p>
        </w:tc>
        <w:tc>
          <w:tcPr>
            <w:tcW w:w="577" w:type="pct"/>
            <w:tcBorders>
              <w:top w:val="nil"/>
              <w:left w:val="nil"/>
              <w:bottom w:val="single" w:sz="4" w:space="0" w:color="auto"/>
              <w:right w:val="single" w:sz="4" w:space="0" w:color="auto"/>
            </w:tcBorders>
            <w:shd w:val="clear" w:color="auto" w:fill="auto"/>
            <w:noWrap/>
            <w:vAlign w:val="bottom"/>
            <w:hideMark/>
          </w:tcPr>
          <w:p w14:paraId="70CE0F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AP_338</w:t>
            </w:r>
          </w:p>
        </w:tc>
        <w:tc>
          <w:tcPr>
            <w:tcW w:w="692" w:type="pct"/>
            <w:tcBorders>
              <w:top w:val="nil"/>
              <w:left w:val="nil"/>
              <w:bottom w:val="single" w:sz="4" w:space="0" w:color="auto"/>
              <w:right w:val="single" w:sz="4" w:space="0" w:color="auto"/>
            </w:tcBorders>
            <w:shd w:val="clear" w:color="auto" w:fill="auto"/>
            <w:noWrap/>
            <w:vAlign w:val="bottom"/>
            <w:hideMark/>
          </w:tcPr>
          <w:p w14:paraId="2C4163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63A13C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3B9EAA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1029F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10397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0934B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227</w:t>
            </w:r>
          </w:p>
        </w:tc>
        <w:tc>
          <w:tcPr>
            <w:tcW w:w="577" w:type="pct"/>
            <w:tcBorders>
              <w:top w:val="nil"/>
              <w:left w:val="nil"/>
              <w:bottom w:val="single" w:sz="4" w:space="0" w:color="auto"/>
              <w:right w:val="single" w:sz="4" w:space="0" w:color="auto"/>
            </w:tcBorders>
            <w:shd w:val="clear" w:color="auto" w:fill="auto"/>
            <w:noWrap/>
            <w:vAlign w:val="bottom"/>
            <w:hideMark/>
          </w:tcPr>
          <w:p w14:paraId="5DBF12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AP_339</w:t>
            </w:r>
          </w:p>
        </w:tc>
        <w:tc>
          <w:tcPr>
            <w:tcW w:w="692" w:type="pct"/>
            <w:tcBorders>
              <w:top w:val="nil"/>
              <w:left w:val="nil"/>
              <w:bottom w:val="single" w:sz="4" w:space="0" w:color="auto"/>
              <w:right w:val="single" w:sz="4" w:space="0" w:color="auto"/>
            </w:tcBorders>
            <w:shd w:val="clear" w:color="auto" w:fill="auto"/>
            <w:noWrap/>
            <w:vAlign w:val="bottom"/>
            <w:hideMark/>
          </w:tcPr>
          <w:p w14:paraId="064762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7B8867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3AEF0C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FC322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683FF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7922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228</w:t>
            </w:r>
          </w:p>
        </w:tc>
        <w:tc>
          <w:tcPr>
            <w:tcW w:w="577" w:type="pct"/>
            <w:tcBorders>
              <w:top w:val="nil"/>
              <w:left w:val="nil"/>
              <w:bottom w:val="single" w:sz="4" w:space="0" w:color="auto"/>
              <w:right w:val="single" w:sz="4" w:space="0" w:color="auto"/>
            </w:tcBorders>
            <w:shd w:val="clear" w:color="auto" w:fill="auto"/>
            <w:noWrap/>
            <w:vAlign w:val="bottom"/>
            <w:hideMark/>
          </w:tcPr>
          <w:p w14:paraId="631F4A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AP_340</w:t>
            </w:r>
          </w:p>
        </w:tc>
        <w:tc>
          <w:tcPr>
            <w:tcW w:w="692" w:type="pct"/>
            <w:tcBorders>
              <w:top w:val="nil"/>
              <w:left w:val="nil"/>
              <w:bottom w:val="single" w:sz="4" w:space="0" w:color="auto"/>
              <w:right w:val="single" w:sz="4" w:space="0" w:color="auto"/>
            </w:tcBorders>
            <w:shd w:val="clear" w:color="auto" w:fill="auto"/>
            <w:noWrap/>
            <w:vAlign w:val="bottom"/>
            <w:hideMark/>
          </w:tcPr>
          <w:p w14:paraId="426A49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0282F7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55A3A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91AB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746163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6BBD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229</w:t>
            </w:r>
          </w:p>
        </w:tc>
        <w:tc>
          <w:tcPr>
            <w:tcW w:w="577" w:type="pct"/>
            <w:tcBorders>
              <w:top w:val="nil"/>
              <w:left w:val="nil"/>
              <w:bottom w:val="single" w:sz="4" w:space="0" w:color="auto"/>
              <w:right w:val="single" w:sz="4" w:space="0" w:color="auto"/>
            </w:tcBorders>
            <w:shd w:val="clear" w:color="auto" w:fill="auto"/>
            <w:noWrap/>
            <w:vAlign w:val="bottom"/>
            <w:hideMark/>
          </w:tcPr>
          <w:p w14:paraId="1E3E9F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AP_341</w:t>
            </w:r>
          </w:p>
        </w:tc>
        <w:tc>
          <w:tcPr>
            <w:tcW w:w="692" w:type="pct"/>
            <w:tcBorders>
              <w:top w:val="nil"/>
              <w:left w:val="nil"/>
              <w:bottom w:val="single" w:sz="4" w:space="0" w:color="auto"/>
              <w:right w:val="single" w:sz="4" w:space="0" w:color="auto"/>
            </w:tcBorders>
            <w:shd w:val="clear" w:color="auto" w:fill="auto"/>
            <w:noWrap/>
            <w:vAlign w:val="bottom"/>
            <w:hideMark/>
          </w:tcPr>
          <w:p w14:paraId="636713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045969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52EF7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5EA44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026A47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CFFC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230</w:t>
            </w:r>
          </w:p>
        </w:tc>
        <w:tc>
          <w:tcPr>
            <w:tcW w:w="577" w:type="pct"/>
            <w:tcBorders>
              <w:top w:val="nil"/>
              <w:left w:val="nil"/>
              <w:bottom w:val="single" w:sz="4" w:space="0" w:color="auto"/>
              <w:right w:val="single" w:sz="4" w:space="0" w:color="auto"/>
            </w:tcBorders>
            <w:shd w:val="clear" w:color="auto" w:fill="auto"/>
            <w:noWrap/>
            <w:vAlign w:val="bottom"/>
            <w:hideMark/>
          </w:tcPr>
          <w:p w14:paraId="340BFD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AP_342</w:t>
            </w:r>
          </w:p>
        </w:tc>
        <w:tc>
          <w:tcPr>
            <w:tcW w:w="692" w:type="pct"/>
            <w:tcBorders>
              <w:top w:val="nil"/>
              <w:left w:val="nil"/>
              <w:bottom w:val="single" w:sz="4" w:space="0" w:color="auto"/>
              <w:right w:val="single" w:sz="4" w:space="0" w:color="auto"/>
            </w:tcBorders>
            <w:shd w:val="clear" w:color="auto" w:fill="auto"/>
            <w:noWrap/>
            <w:vAlign w:val="bottom"/>
            <w:hideMark/>
          </w:tcPr>
          <w:p w14:paraId="4B00A6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730218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326790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A2B09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7C6D0F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7FB3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231</w:t>
            </w:r>
          </w:p>
        </w:tc>
        <w:tc>
          <w:tcPr>
            <w:tcW w:w="577" w:type="pct"/>
            <w:tcBorders>
              <w:top w:val="nil"/>
              <w:left w:val="nil"/>
              <w:bottom w:val="single" w:sz="4" w:space="0" w:color="auto"/>
              <w:right w:val="single" w:sz="4" w:space="0" w:color="auto"/>
            </w:tcBorders>
            <w:shd w:val="clear" w:color="auto" w:fill="auto"/>
            <w:noWrap/>
            <w:vAlign w:val="bottom"/>
            <w:hideMark/>
          </w:tcPr>
          <w:p w14:paraId="5F2792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AP_343</w:t>
            </w:r>
          </w:p>
        </w:tc>
        <w:tc>
          <w:tcPr>
            <w:tcW w:w="692" w:type="pct"/>
            <w:tcBorders>
              <w:top w:val="nil"/>
              <w:left w:val="nil"/>
              <w:bottom w:val="single" w:sz="4" w:space="0" w:color="auto"/>
              <w:right w:val="single" w:sz="4" w:space="0" w:color="auto"/>
            </w:tcBorders>
            <w:shd w:val="clear" w:color="auto" w:fill="auto"/>
            <w:noWrap/>
            <w:vAlign w:val="bottom"/>
            <w:hideMark/>
          </w:tcPr>
          <w:p w14:paraId="0C2454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68D2A1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738CC3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40EC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DB663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14BB0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232</w:t>
            </w:r>
          </w:p>
        </w:tc>
        <w:tc>
          <w:tcPr>
            <w:tcW w:w="577" w:type="pct"/>
            <w:tcBorders>
              <w:top w:val="nil"/>
              <w:left w:val="nil"/>
              <w:bottom w:val="single" w:sz="4" w:space="0" w:color="auto"/>
              <w:right w:val="single" w:sz="4" w:space="0" w:color="auto"/>
            </w:tcBorders>
            <w:shd w:val="clear" w:color="auto" w:fill="auto"/>
            <w:noWrap/>
            <w:vAlign w:val="bottom"/>
            <w:hideMark/>
          </w:tcPr>
          <w:p w14:paraId="1FCC97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AP_344</w:t>
            </w:r>
          </w:p>
        </w:tc>
        <w:tc>
          <w:tcPr>
            <w:tcW w:w="692" w:type="pct"/>
            <w:tcBorders>
              <w:top w:val="nil"/>
              <w:left w:val="nil"/>
              <w:bottom w:val="single" w:sz="4" w:space="0" w:color="auto"/>
              <w:right w:val="single" w:sz="4" w:space="0" w:color="auto"/>
            </w:tcBorders>
            <w:shd w:val="clear" w:color="auto" w:fill="auto"/>
            <w:noWrap/>
            <w:vAlign w:val="bottom"/>
            <w:hideMark/>
          </w:tcPr>
          <w:p w14:paraId="06DFD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 4 piętro</w:t>
            </w:r>
          </w:p>
        </w:tc>
        <w:tc>
          <w:tcPr>
            <w:tcW w:w="540" w:type="pct"/>
            <w:tcBorders>
              <w:top w:val="nil"/>
              <w:left w:val="nil"/>
              <w:bottom w:val="single" w:sz="4" w:space="0" w:color="auto"/>
              <w:right w:val="single" w:sz="4" w:space="0" w:color="auto"/>
            </w:tcBorders>
            <w:shd w:val="clear" w:color="auto" w:fill="auto"/>
            <w:noWrap/>
            <w:vAlign w:val="bottom"/>
            <w:hideMark/>
          </w:tcPr>
          <w:p w14:paraId="5347C5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PD_41</w:t>
            </w:r>
          </w:p>
        </w:tc>
        <w:tc>
          <w:tcPr>
            <w:tcW w:w="2078" w:type="pct"/>
            <w:tcBorders>
              <w:top w:val="nil"/>
              <w:left w:val="nil"/>
              <w:bottom w:val="single" w:sz="4" w:space="0" w:color="auto"/>
              <w:right w:val="single" w:sz="4" w:space="0" w:color="auto"/>
            </w:tcBorders>
            <w:shd w:val="clear" w:color="auto" w:fill="auto"/>
            <w:noWrap/>
            <w:vAlign w:val="bottom"/>
            <w:hideMark/>
          </w:tcPr>
          <w:p w14:paraId="0371FA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69A4F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C1BA32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ECCD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233</w:t>
            </w:r>
          </w:p>
        </w:tc>
        <w:tc>
          <w:tcPr>
            <w:tcW w:w="577" w:type="pct"/>
            <w:tcBorders>
              <w:top w:val="nil"/>
              <w:left w:val="nil"/>
              <w:bottom w:val="single" w:sz="4" w:space="0" w:color="auto"/>
              <w:right w:val="single" w:sz="4" w:space="0" w:color="auto"/>
            </w:tcBorders>
            <w:shd w:val="clear" w:color="auto" w:fill="auto"/>
            <w:noWrap/>
            <w:vAlign w:val="bottom"/>
            <w:hideMark/>
          </w:tcPr>
          <w:p w14:paraId="2E8DF3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AP_345</w:t>
            </w:r>
          </w:p>
        </w:tc>
        <w:tc>
          <w:tcPr>
            <w:tcW w:w="692" w:type="pct"/>
            <w:tcBorders>
              <w:top w:val="nil"/>
              <w:left w:val="nil"/>
              <w:bottom w:val="single" w:sz="4" w:space="0" w:color="auto"/>
              <w:right w:val="single" w:sz="4" w:space="0" w:color="auto"/>
            </w:tcBorders>
            <w:shd w:val="clear" w:color="auto" w:fill="auto"/>
            <w:noWrap/>
            <w:vAlign w:val="bottom"/>
            <w:hideMark/>
          </w:tcPr>
          <w:p w14:paraId="16CAC7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7C6309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7E661E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EA788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3324CE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B4F0B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234</w:t>
            </w:r>
          </w:p>
        </w:tc>
        <w:tc>
          <w:tcPr>
            <w:tcW w:w="577" w:type="pct"/>
            <w:tcBorders>
              <w:top w:val="nil"/>
              <w:left w:val="nil"/>
              <w:bottom w:val="single" w:sz="4" w:space="0" w:color="auto"/>
              <w:right w:val="single" w:sz="4" w:space="0" w:color="auto"/>
            </w:tcBorders>
            <w:shd w:val="clear" w:color="auto" w:fill="auto"/>
            <w:noWrap/>
            <w:vAlign w:val="bottom"/>
            <w:hideMark/>
          </w:tcPr>
          <w:p w14:paraId="2269A8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AP_346</w:t>
            </w:r>
          </w:p>
        </w:tc>
        <w:tc>
          <w:tcPr>
            <w:tcW w:w="692" w:type="pct"/>
            <w:tcBorders>
              <w:top w:val="nil"/>
              <w:left w:val="nil"/>
              <w:bottom w:val="single" w:sz="4" w:space="0" w:color="auto"/>
              <w:right w:val="single" w:sz="4" w:space="0" w:color="auto"/>
            </w:tcBorders>
            <w:shd w:val="clear" w:color="auto" w:fill="auto"/>
            <w:noWrap/>
            <w:vAlign w:val="bottom"/>
            <w:hideMark/>
          </w:tcPr>
          <w:p w14:paraId="4A79ED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429998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197E2A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8320D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4DDB54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BBD03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w:t>
            </w:r>
          </w:p>
        </w:tc>
        <w:tc>
          <w:tcPr>
            <w:tcW w:w="577" w:type="pct"/>
            <w:tcBorders>
              <w:top w:val="nil"/>
              <w:left w:val="nil"/>
              <w:bottom w:val="single" w:sz="4" w:space="0" w:color="auto"/>
              <w:right w:val="single" w:sz="4" w:space="0" w:color="auto"/>
            </w:tcBorders>
            <w:shd w:val="clear" w:color="auto" w:fill="auto"/>
            <w:noWrap/>
            <w:vAlign w:val="bottom"/>
            <w:hideMark/>
          </w:tcPr>
          <w:p w14:paraId="2D4786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AP_347</w:t>
            </w:r>
          </w:p>
        </w:tc>
        <w:tc>
          <w:tcPr>
            <w:tcW w:w="692" w:type="pct"/>
            <w:tcBorders>
              <w:top w:val="nil"/>
              <w:left w:val="nil"/>
              <w:bottom w:val="single" w:sz="4" w:space="0" w:color="auto"/>
              <w:right w:val="single" w:sz="4" w:space="0" w:color="auto"/>
            </w:tcBorders>
            <w:shd w:val="clear" w:color="auto" w:fill="auto"/>
            <w:noWrap/>
            <w:vAlign w:val="bottom"/>
            <w:hideMark/>
          </w:tcPr>
          <w:p w14:paraId="2C072F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2AB573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0E114C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8B00C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D7E4E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880C9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236</w:t>
            </w:r>
          </w:p>
        </w:tc>
        <w:tc>
          <w:tcPr>
            <w:tcW w:w="577" w:type="pct"/>
            <w:tcBorders>
              <w:top w:val="nil"/>
              <w:left w:val="nil"/>
              <w:bottom w:val="single" w:sz="4" w:space="0" w:color="auto"/>
              <w:right w:val="single" w:sz="4" w:space="0" w:color="auto"/>
            </w:tcBorders>
            <w:shd w:val="clear" w:color="auto" w:fill="auto"/>
            <w:noWrap/>
            <w:vAlign w:val="bottom"/>
            <w:hideMark/>
          </w:tcPr>
          <w:p w14:paraId="2FC6AE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AP_348</w:t>
            </w:r>
          </w:p>
        </w:tc>
        <w:tc>
          <w:tcPr>
            <w:tcW w:w="692" w:type="pct"/>
            <w:tcBorders>
              <w:top w:val="nil"/>
              <w:left w:val="nil"/>
              <w:bottom w:val="single" w:sz="4" w:space="0" w:color="auto"/>
              <w:right w:val="single" w:sz="4" w:space="0" w:color="auto"/>
            </w:tcBorders>
            <w:shd w:val="clear" w:color="auto" w:fill="auto"/>
            <w:noWrap/>
            <w:vAlign w:val="bottom"/>
            <w:hideMark/>
          </w:tcPr>
          <w:p w14:paraId="742109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32687D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6D940B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395F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CC1050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74BF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237</w:t>
            </w:r>
          </w:p>
        </w:tc>
        <w:tc>
          <w:tcPr>
            <w:tcW w:w="577" w:type="pct"/>
            <w:tcBorders>
              <w:top w:val="nil"/>
              <w:left w:val="nil"/>
              <w:bottom w:val="single" w:sz="4" w:space="0" w:color="auto"/>
              <w:right w:val="single" w:sz="4" w:space="0" w:color="auto"/>
            </w:tcBorders>
            <w:shd w:val="clear" w:color="auto" w:fill="auto"/>
            <w:noWrap/>
            <w:vAlign w:val="bottom"/>
            <w:hideMark/>
          </w:tcPr>
          <w:p w14:paraId="3DEBB4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AP_349</w:t>
            </w:r>
          </w:p>
        </w:tc>
        <w:tc>
          <w:tcPr>
            <w:tcW w:w="692" w:type="pct"/>
            <w:tcBorders>
              <w:top w:val="nil"/>
              <w:left w:val="nil"/>
              <w:bottom w:val="single" w:sz="4" w:space="0" w:color="auto"/>
              <w:right w:val="single" w:sz="4" w:space="0" w:color="auto"/>
            </w:tcBorders>
            <w:shd w:val="clear" w:color="auto" w:fill="auto"/>
            <w:noWrap/>
            <w:vAlign w:val="bottom"/>
            <w:hideMark/>
          </w:tcPr>
          <w:p w14:paraId="16862C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346A9B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78D443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22767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D4F1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3EACB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238</w:t>
            </w:r>
          </w:p>
        </w:tc>
        <w:tc>
          <w:tcPr>
            <w:tcW w:w="577" w:type="pct"/>
            <w:tcBorders>
              <w:top w:val="nil"/>
              <w:left w:val="nil"/>
              <w:bottom w:val="single" w:sz="4" w:space="0" w:color="auto"/>
              <w:right w:val="single" w:sz="4" w:space="0" w:color="auto"/>
            </w:tcBorders>
            <w:shd w:val="clear" w:color="auto" w:fill="auto"/>
            <w:noWrap/>
            <w:vAlign w:val="bottom"/>
            <w:hideMark/>
          </w:tcPr>
          <w:p w14:paraId="719510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AP_350</w:t>
            </w:r>
          </w:p>
        </w:tc>
        <w:tc>
          <w:tcPr>
            <w:tcW w:w="692" w:type="pct"/>
            <w:tcBorders>
              <w:top w:val="nil"/>
              <w:left w:val="nil"/>
              <w:bottom w:val="single" w:sz="4" w:space="0" w:color="auto"/>
              <w:right w:val="single" w:sz="4" w:space="0" w:color="auto"/>
            </w:tcBorders>
            <w:shd w:val="clear" w:color="auto" w:fill="auto"/>
            <w:noWrap/>
            <w:vAlign w:val="bottom"/>
            <w:hideMark/>
          </w:tcPr>
          <w:p w14:paraId="7E9C73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530743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8C77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85C16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7930AA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301B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239</w:t>
            </w:r>
          </w:p>
        </w:tc>
        <w:tc>
          <w:tcPr>
            <w:tcW w:w="577" w:type="pct"/>
            <w:tcBorders>
              <w:top w:val="nil"/>
              <w:left w:val="nil"/>
              <w:bottom w:val="single" w:sz="4" w:space="0" w:color="auto"/>
              <w:right w:val="single" w:sz="4" w:space="0" w:color="auto"/>
            </w:tcBorders>
            <w:shd w:val="clear" w:color="auto" w:fill="auto"/>
            <w:noWrap/>
            <w:vAlign w:val="bottom"/>
            <w:hideMark/>
          </w:tcPr>
          <w:p w14:paraId="7BA265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AP_351</w:t>
            </w:r>
          </w:p>
        </w:tc>
        <w:tc>
          <w:tcPr>
            <w:tcW w:w="692" w:type="pct"/>
            <w:tcBorders>
              <w:top w:val="nil"/>
              <w:left w:val="nil"/>
              <w:bottom w:val="single" w:sz="4" w:space="0" w:color="auto"/>
              <w:right w:val="single" w:sz="4" w:space="0" w:color="auto"/>
            </w:tcBorders>
            <w:shd w:val="clear" w:color="auto" w:fill="auto"/>
            <w:noWrap/>
            <w:vAlign w:val="bottom"/>
            <w:hideMark/>
          </w:tcPr>
          <w:p w14:paraId="202B65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parter</w:t>
            </w:r>
          </w:p>
        </w:tc>
        <w:tc>
          <w:tcPr>
            <w:tcW w:w="540" w:type="pct"/>
            <w:tcBorders>
              <w:top w:val="nil"/>
              <w:left w:val="nil"/>
              <w:bottom w:val="single" w:sz="4" w:space="0" w:color="auto"/>
              <w:right w:val="single" w:sz="4" w:space="0" w:color="auto"/>
            </w:tcBorders>
            <w:shd w:val="clear" w:color="auto" w:fill="auto"/>
            <w:noWrap/>
            <w:vAlign w:val="bottom"/>
            <w:hideMark/>
          </w:tcPr>
          <w:p w14:paraId="3BD31D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2D2BC6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7195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7910D3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0BC3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240</w:t>
            </w:r>
          </w:p>
        </w:tc>
        <w:tc>
          <w:tcPr>
            <w:tcW w:w="577" w:type="pct"/>
            <w:tcBorders>
              <w:top w:val="nil"/>
              <w:left w:val="nil"/>
              <w:bottom w:val="single" w:sz="4" w:space="0" w:color="auto"/>
              <w:right w:val="single" w:sz="4" w:space="0" w:color="auto"/>
            </w:tcBorders>
            <w:shd w:val="clear" w:color="auto" w:fill="auto"/>
            <w:noWrap/>
            <w:vAlign w:val="bottom"/>
            <w:hideMark/>
          </w:tcPr>
          <w:p w14:paraId="2166C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AP_352</w:t>
            </w:r>
          </w:p>
        </w:tc>
        <w:tc>
          <w:tcPr>
            <w:tcW w:w="692" w:type="pct"/>
            <w:tcBorders>
              <w:top w:val="nil"/>
              <w:left w:val="nil"/>
              <w:bottom w:val="single" w:sz="4" w:space="0" w:color="auto"/>
              <w:right w:val="single" w:sz="4" w:space="0" w:color="auto"/>
            </w:tcBorders>
            <w:shd w:val="clear" w:color="auto" w:fill="auto"/>
            <w:noWrap/>
            <w:vAlign w:val="bottom"/>
            <w:hideMark/>
          </w:tcPr>
          <w:p w14:paraId="0042B5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A2A54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64F0EE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9EB6B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4F566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2B51C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241</w:t>
            </w:r>
          </w:p>
        </w:tc>
        <w:tc>
          <w:tcPr>
            <w:tcW w:w="577" w:type="pct"/>
            <w:tcBorders>
              <w:top w:val="nil"/>
              <w:left w:val="nil"/>
              <w:bottom w:val="single" w:sz="4" w:space="0" w:color="auto"/>
              <w:right w:val="single" w:sz="4" w:space="0" w:color="auto"/>
            </w:tcBorders>
            <w:shd w:val="clear" w:color="auto" w:fill="auto"/>
            <w:noWrap/>
            <w:vAlign w:val="bottom"/>
            <w:hideMark/>
          </w:tcPr>
          <w:p w14:paraId="790797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AP_353</w:t>
            </w:r>
          </w:p>
        </w:tc>
        <w:tc>
          <w:tcPr>
            <w:tcW w:w="692" w:type="pct"/>
            <w:tcBorders>
              <w:top w:val="nil"/>
              <w:left w:val="nil"/>
              <w:bottom w:val="single" w:sz="4" w:space="0" w:color="auto"/>
              <w:right w:val="single" w:sz="4" w:space="0" w:color="auto"/>
            </w:tcBorders>
            <w:shd w:val="clear" w:color="auto" w:fill="auto"/>
            <w:noWrap/>
            <w:vAlign w:val="bottom"/>
            <w:hideMark/>
          </w:tcPr>
          <w:p w14:paraId="3359A9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1D2A2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8B815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92367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021C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4B1EB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242</w:t>
            </w:r>
          </w:p>
        </w:tc>
        <w:tc>
          <w:tcPr>
            <w:tcW w:w="577" w:type="pct"/>
            <w:tcBorders>
              <w:top w:val="nil"/>
              <w:left w:val="nil"/>
              <w:bottom w:val="single" w:sz="4" w:space="0" w:color="auto"/>
              <w:right w:val="single" w:sz="4" w:space="0" w:color="auto"/>
            </w:tcBorders>
            <w:shd w:val="clear" w:color="auto" w:fill="auto"/>
            <w:noWrap/>
            <w:vAlign w:val="bottom"/>
            <w:hideMark/>
          </w:tcPr>
          <w:p w14:paraId="48A68D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AP_354</w:t>
            </w:r>
          </w:p>
        </w:tc>
        <w:tc>
          <w:tcPr>
            <w:tcW w:w="692" w:type="pct"/>
            <w:tcBorders>
              <w:top w:val="nil"/>
              <w:left w:val="nil"/>
              <w:bottom w:val="single" w:sz="4" w:space="0" w:color="auto"/>
              <w:right w:val="single" w:sz="4" w:space="0" w:color="auto"/>
            </w:tcBorders>
            <w:shd w:val="clear" w:color="auto" w:fill="auto"/>
            <w:noWrap/>
            <w:vAlign w:val="bottom"/>
            <w:hideMark/>
          </w:tcPr>
          <w:p w14:paraId="388AF0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45486A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062C18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4C08D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449B4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E14FD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243</w:t>
            </w:r>
          </w:p>
        </w:tc>
        <w:tc>
          <w:tcPr>
            <w:tcW w:w="577" w:type="pct"/>
            <w:tcBorders>
              <w:top w:val="nil"/>
              <w:left w:val="nil"/>
              <w:bottom w:val="single" w:sz="4" w:space="0" w:color="auto"/>
              <w:right w:val="single" w:sz="4" w:space="0" w:color="auto"/>
            </w:tcBorders>
            <w:shd w:val="clear" w:color="auto" w:fill="auto"/>
            <w:noWrap/>
            <w:vAlign w:val="bottom"/>
            <w:hideMark/>
          </w:tcPr>
          <w:p w14:paraId="165235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AP_355</w:t>
            </w:r>
          </w:p>
        </w:tc>
        <w:tc>
          <w:tcPr>
            <w:tcW w:w="692" w:type="pct"/>
            <w:tcBorders>
              <w:top w:val="nil"/>
              <w:left w:val="nil"/>
              <w:bottom w:val="single" w:sz="4" w:space="0" w:color="auto"/>
              <w:right w:val="single" w:sz="4" w:space="0" w:color="auto"/>
            </w:tcBorders>
            <w:shd w:val="clear" w:color="auto" w:fill="auto"/>
            <w:noWrap/>
            <w:vAlign w:val="bottom"/>
            <w:hideMark/>
          </w:tcPr>
          <w:p w14:paraId="6AC9CB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5AA3F0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E4094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94BD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2808D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205E4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244</w:t>
            </w:r>
          </w:p>
        </w:tc>
        <w:tc>
          <w:tcPr>
            <w:tcW w:w="577" w:type="pct"/>
            <w:tcBorders>
              <w:top w:val="nil"/>
              <w:left w:val="nil"/>
              <w:bottom w:val="single" w:sz="4" w:space="0" w:color="auto"/>
              <w:right w:val="single" w:sz="4" w:space="0" w:color="auto"/>
            </w:tcBorders>
            <w:shd w:val="clear" w:color="auto" w:fill="auto"/>
            <w:noWrap/>
            <w:vAlign w:val="bottom"/>
            <w:hideMark/>
          </w:tcPr>
          <w:p w14:paraId="671A4B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AP_356</w:t>
            </w:r>
          </w:p>
        </w:tc>
        <w:tc>
          <w:tcPr>
            <w:tcW w:w="692" w:type="pct"/>
            <w:tcBorders>
              <w:top w:val="nil"/>
              <w:left w:val="nil"/>
              <w:bottom w:val="single" w:sz="4" w:space="0" w:color="auto"/>
              <w:right w:val="single" w:sz="4" w:space="0" w:color="auto"/>
            </w:tcBorders>
            <w:shd w:val="clear" w:color="auto" w:fill="auto"/>
            <w:noWrap/>
            <w:vAlign w:val="bottom"/>
            <w:hideMark/>
          </w:tcPr>
          <w:p w14:paraId="76CB5B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727A6B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5D7114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62A3B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02A334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3E7CC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w:t>
            </w:r>
          </w:p>
        </w:tc>
        <w:tc>
          <w:tcPr>
            <w:tcW w:w="577" w:type="pct"/>
            <w:tcBorders>
              <w:top w:val="nil"/>
              <w:left w:val="nil"/>
              <w:bottom w:val="single" w:sz="4" w:space="0" w:color="auto"/>
              <w:right w:val="single" w:sz="4" w:space="0" w:color="auto"/>
            </w:tcBorders>
            <w:shd w:val="clear" w:color="auto" w:fill="auto"/>
            <w:noWrap/>
            <w:vAlign w:val="bottom"/>
            <w:hideMark/>
          </w:tcPr>
          <w:p w14:paraId="1E9E98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AP_357</w:t>
            </w:r>
          </w:p>
        </w:tc>
        <w:tc>
          <w:tcPr>
            <w:tcW w:w="692" w:type="pct"/>
            <w:tcBorders>
              <w:top w:val="nil"/>
              <w:left w:val="nil"/>
              <w:bottom w:val="single" w:sz="4" w:space="0" w:color="auto"/>
              <w:right w:val="single" w:sz="4" w:space="0" w:color="auto"/>
            </w:tcBorders>
            <w:shd w:val="clear" w:color="auto" w:fill="auto"/>
            <w:noWrap/>
            <w:vAlign w:val="bottom"/>
            <w:hideMark/>
          </w:tcPr>
          <w:p w14:paraId="455ECC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 2 piętro</w:t>
            </w:r>
          </w:p>
        </w:tc>
        <w:tc>
          <w:tcPr>
            <w:tcW w:w="540" w:type="pct"/>
            <w:tcBorders>
              <w:top w:val="nil"/>
              <w:left w:val="nil"/>
              <w:bottom w:val="single" w:sz="4" w:space="0" w:color="auto"/>
              <w:right w:val="single" w:sz="4" w:space="0" w:color="auto"/>
            </w:tcBorders>
            <w:shd w:val="clear" w:color="auto" w:fill="auto"/>
            <w:noWrap/>
            <w:vAlign w:val="bottom"/>
            <w:hideMark/>
          </w:tcPr>
          <w:p w14:paraId="60CA52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4" w:space="0" w:color="auto"/>
              <w:right w:val="single" w:sz="4" w:space="0" w:color="auto"/>
            </w:tcBorders>
            <w:shd w:val="clear" w:color="auto" w:fill="auto"/>
            <w:noWrap/>
            <w:vAlign w:val="bottom"/>
            <w:hideMark/>
          </w:tcPr>
          <w:p w14:paraId="4CC9E9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915B0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723CB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FE04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246</w:t>
            </w:r>
          </w:p>
        </w:tc>
        <w:tc>
          <w:tcPr>
            <w:tcW w:w="577" w:type="pct"/>
            <w:tcBorders>
              <w:top w:val="nil"/>
              <w:left w:val="nil"/>
              <w:bottom w:val="single" w:sz="4" w:space="0" w:color="auto"/>
              <w:right w:val="single" w:sz="4" w:space="0" w:color="auto"/>
            </w:tcBorders>
            <w:shd w:val="clear" w:color="auto" w:fill="auto"/>
            <w:noWrap/>
            <w:vAlign w:val="bottom"/>
            <w:hideMark/>
          </w:tcPr>
          <w:p w14:paraId="15100C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AP_369</w:t>
            </w:r>
          </w:p>
        </w:tc>
        <w:tc>
          <w:tcPr>
            <w:tcW w:w="692" w:type="pct"/>
            <w:tcBorders>
              <w:top w:val="nil"/>
              <w:left w:val="nil"/>
              <w:bottom w:val="single" w:sz="4" w:space="0" w:color="auto"/>
              <w:right w:val="single" w:sz="4" w:space="0" w:color="auto"/>
            </w:tcBorders>
            <w:shd w:val="clear" w:color="auto" w:fill="auto"/>
            <w:noWrap/>
            <w:vAlign w:val="bottom"/>
            <w:hideMark/>
          </w:tcPr>
          <w:p w14:paraId="23A971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367EE3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3CE376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D3AE3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B89FE6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33FC6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247</w:t>
            </w:r>
          </w:p>
        </w:tc>
        <w:tc>
          <w:tcPr>
            <w:tcW w:w="577" w:type="pct"/>
            <w:tcBorders>
              <w:top w:val="nil"/>
              <w:left w:val="nil"/>
              <w:bottom w:val="single" w:sz="4" w:space="0" w:color="auto"/>
              <w:right w:val="single" w:sz="4" w:space="0" w:color="auto"/>
            </w:tcBorders>
            <w:shd w:val="clear" w:color="auto" w:fill="auto"/>
            <w:noWrap/>
            <w:vAlign w:val="bottom"/>
            <w:hideMark/>
          </w:tcPr>
          <w:p w14:paraId="10A655A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AP_370</w:t>
            </w:r>
          </w:p>
        </w:tc>
        <w:tc>
          <w:tcPr>
            <w:tcW w:w="692" w:type="pct"/>
            <w:tcBorders>
              <w:top w:val="nil"/>
              <w:left w:val="nil"/>
              <w:bottom w:val="single" w:sz="4" w:space="0" w:color="auto"/>
              <w:right w:val="single" w:sz="4" w:space="0" w:color="auto"/>
            </w:tcBorders>
            <w:shd w:val="clear" w:color="auto" w:fill="auto"/>
            <w:noWrap/>
            <w:vAlign w:val="bottom"/>
            <w:hideMark/>
          </w:tcPr>
          <w:p w14:paraId="5831BD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073C77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35B21A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CA9DC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DCD6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F13DD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248</w:t>
            </w:r>
          </w:p>
        </w:tc>
        <w:tc>
          <w:tcPr>
            <w:tcW w:w="577" w:type="pct"/>
            <w:tcBorders>
              <w:top w:val="nil"/>
              <w:left w:val="nil"/>
              <w:bottom w:val="single" w:sz="4" w:space="0" w:color="auto"/>
              <w:right w:val="single" w:sz="4" w:space="0" w:color="auto"/>
            </w:tcBorders>
            <w:shd w:val="clear" w:color="auto" w:fill="auto"/>
            <w:noWrap/>
            <w:vAlign w:val="bottom"/>
            <w:hideMark/>
          </w:tcPr>
          <w:p w14:paraId="6CDD15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AP_371</w:t>
            </w:r>
          </w:p>
        </w:tc>
        <w:tc>
          <w:tcPr>
            <w:tcW w:w="692" w:type="pct"/>
            <w:tcBorders>
              <w:top w:val="nil"/>
              <w:left w:val="nil"/>
              <w:bottom w:val="single" w:sz="4" w:space="0" w:color="auto"/>
              <w:right w:val="single" w:sz="4" w:space="0" w:color="auto"/>
            </w:tcBorders>
            <w:shd w:val="clear" w:color="auto" w:fill="auto"/>
            <w:noWrap/>
            <w:vAlign w:val="bottom"/>
            <w:hideMark/>
          </w:tcPr>
          <w:p w14:paraId="788422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002E0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0181174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067A9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0B4BDC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A1C74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249</w:t>
            </w:r>
          </w:p>
        </w:tc>
        <w:tc>
          <w:tcPr>
            <w:tcW w:w="577" w:type="pct"/>
            <w:tcBorders>
              <w:top w:val="nil"/>
              <w:left w:val="nil"/>
              <w:bottom w:val="single" w:sz="4" w:space="0" w:color="auto"/>
              <w:right w:val="single" w:sz="4" w:space="0" w:color="auto"/>
            </w:tcBorders>
            <w:shd w:val="clear" w:color="auto" w:fill="auto"/>
            <w:noWrap/>
            <w:vAlign w:val="bottom"/>
            <w:hideMark/>
          </w:tcPr>
          <w:p w14:paraId="709C71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AP_372</w:t>
            </w:r>
          </w:p>
        </w:tc>
        <w:tc>
          <w:tcPr>
            <w:tcW w:w="692" w:type="pct"/>
            <w:tcBorders>
              <w:top w:val="nil"/>
              <w:left w:val="nil"/>
              <w:bottom w:val="single" w:sz="4" w:space="0" w:color="auto"/>
              <w:right w:val="single" w:sz="4" w:space="0" w:color="auto"/>
            </w:tcBorders>
            <w:shd w:val="clear" w:color="auto" w:fill="auto"/>
            <w:noWrap/>
            <w:vAlign w:val="bottom"/>
            <w:hideMark/>
          </w:tcPr>
          <w:p w14:paraId="3CAEF1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118 parter</w:t>
            </w:r>
          </w:p>
        </w:tc>
        <w:tc>
          <w:tcPr>
            <w:tcW w:w="540" w:type="pct"/>
            <w:tcBorders>
              <w:top w:val="nil"/>
              <w:left w:val="nil"/>
              <w:bottom w:val="single" w:sz="4" w:space="0" w:color="auto"/>
              <w:right w:val="single" w:sz="4" w:space="0" w:color="auto"/>
            </w:tcBorders>
            <w:shd w:val="clear" w:color="auto" w:fill="auto"/>
            <w:noWrap/>
            <w:vAlign w:val="bottom"/>
            <w:hideMark/>
          </w:tcPr>
          <w:p w14:paraId="1E808F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451F95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B548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56962F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0E12E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250</w:t>
            </w:r>
          </w:p>
        </w:tc>
        <w:tc>
          <w:tcPr>
            <w:tcW w:w="577" w:type="pct"/>
            <w:tcBorders>
              <w:top w:val="nil"/>
              <w:left w:val="nil"/>
              <w:bottom w:val="single" w:sz="4" w:space="0" w:color="auto"/>
              <w:right w:val="single" w:sz="4" w:space="0" w:color="auto"/>
            </w:tcBorders>
            <w:shd w:val="clear" w:color="auto" w:fill="auto"/>
            <w:noWrap/>
            <w:vAlign w:val="bottom"/>
            <w:hideMark/>
          </w:tcPr>
          <w:p w14:paraId="79C08DC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AP_377</w:t>
            </w:r>
          </w:p>
        </w:tc>
        <w:tc>
          <w:tcPr>
            <w:tcW w:w="692" w:type="pct"/>
            <w:tcBorders>
              <w:top w:val="nil"/>
              <w:left w:val="nil"/>
              <w:bottom w:val="single" w:sz="4" w:space="0" w:color="auto"/>
              <w:right w:val="single" w:sz="4" w:space="0" w:color="auto"/>
            </w:tcBorders>
            <w:shd w:val="clear" w:color="auto" w:fill="auto"/>
            <w:noWrap/>
            <w:vAlign w:val="bottom"/>
            <w:hideMark/>
          </w:tcPr>
          <w:p w14:paraId="6B0B0E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224ACC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2A9C43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7C32B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2FD27F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70642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251</w:t>
            </w:r>
          </w:p>
        </w:tc>
        <w:tc>
          <w:tcPr>
            <w:tcW w:w="577" w:type="pct"/>
            <w:tcBorders>
              <w:top w:val="nil"/>
              <w:left w:val="nil"/>
              <w:bottom w:val="single" w:sz="4" w:space="0" w:color="auto"/>
              <w:right w:val="single" w:sz="4" w:space="0" w:color="auto"/>
            </w:tcBorders>
            <w:shd w:val="clear" w:color="auto" w:fill="auto"/>
            <w:noWrap/>
            <w:vAlign w:val="bottom"/>
            <w:hideMark/>
          </w:tcPr>
          <w:p w14:paraId="262FE9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AP_378</w:t>
            </w:r>
          </w:p>
        </w:tc>
        <w:tc>
          <w:tcPr>
            <w:tcW w:w="692" w:type="pct"/>
            <w:tcBorders>
              <w:top w:val="nil"/>
              <w:left w:val="nil"/>
              <w:bottom w:val="single" w:sz="4" w:space="0" w:color="auto"/>
              <w:right w:val="single" w:sz="4" w:space="0" w:color="auto"/>
            </w:tcBorders>
            <w:shd w:val="clear" w:color="auto" w:fill="auto"/>
            <w:noWrap/>
            <w:vAlign w:val="bottom"/>
            <w:hideMark/>
          </w:tcPr>
          <w:p w14:paraId="1719F4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59B381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568332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022C92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56B6E0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F41F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252</w:t>
            </w:r>
          </w:p>
        </w:tc>
        <w:tc>
          <w:tcPr>
            <w:tcW w:w="577" w:type="pct"/>
            <w:tcBorders>
              <w:top w:val="nil"/>
              <w:left w:val="nil"/>
              <w:bottom w:val="single" w:sz="4" w:space="0" w:color="auto"/>
              <w:right w:val="single" w:sz="4" w:space="0" w:color="auto"/>
            </w:tcBorders>
            <w:shd w:val="clear" w:color="auto" w:fill="auto"/>
            <w:noWrap/>
            <w:vAlign w:val="bottom"/>
            <w:hideMark/>
          </w:tcPr>
          <w:p w14:paraId="6478CF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AP_379</w:t>
            </w:r>
          </w:p>
        </w:tc>
        <w:tc>
          <w:tcPr>
            <w:tcW w:w="692" w:type="pct"/>
            <w:tcBorders>
              <w:top w:val="nil"/>
              <w:left w:val="nil"/>
              <w:bottom w:val="single" w:sz="4" w:space="0" w:color="auto"/>
              <w:right w:val="single" w:sz="4" w:space="0" w:color="auto"/>
            </w:tcBorders>
            <w:shd w:val="clear" w:color="auto" w:fill="auto"/>
            <w:noWrap/>
            <w:vAlign w:val="bottom"/>
            <w:hideMark/>
          </w:tcPr>
          <w:p w14:paraId="09C0643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34D076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3C5390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CEA59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DA2EB0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56917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253</w:t>
            </w:r>
          </w:p>
        </w:tc>
        <w:tc>
          <w:tcPr>
            <w:tcW w:w="577" w:type="pct"/>
            <w:tcBorders>
              <w:top w:val="nil"/>
              <w:left w:val="nil"/>
              <w:bottom w:val="single" w:sz="4" w:space="0" w:color="auto"/>
              <w:right w:val="single" w:sz="4" w:space="0" w:color="auto"/>
            </w:tcBorders>
            <w:shd w:val="clear" w:color="auto" w:fill="auto"/>
            <w:noWrap/>
            <w:vAlign w:val="bottom"/>
            <w:hideMark/>
          </w:tcPr>
          <w:p w14:paraId="1BC006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AP_380</w:t>
            </w:r>
          </w:p>
        </w:tc>
        <w:tc>
          <w:tcPr>
            <w:tcW w:w="692" w:type="pct"/>
            <w:tcBorders>
              <w:top w:val="nil"/>
              <w:left w:val="nil"/>
              <w:bottom w:val="single" w:sz="4" w:space="0" w:color="auto"/>
              <w:right w:val="single" w:sz="4" w:space="0" w:color="auto"/>
            </w:tcBorders>
            <w:shd w:val="clear" w:color="auto" w:fill="auto"/>
            <w:noWrap/>
            <w:vAlign w:val="bottom"/>
            <w:hideMark/>
          </w:tcPr>
          <w:p w14:paraId="30D669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2C8AA3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5DC245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E3C9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A9E53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203A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254</w:t>
            </w:r>
          </w:p>
        </w:tc>
        <w:tc>
          <w:tcPr>
            <w:tcW w:w="577" w:type="pct"/>
            <w:tcBorders>
              <w:top w:val="nil"/>
              <w:left w:val="nil"/>
              <w:bottom w:val="single" w:sz="4" w:space="0" w:color="auto"/>
              <w:right w:val="single" w:sz="4" w:space="0" w:color="auto"/>
            </w:tcBorders>
            <w:shd w:val="clear" w:color="auto" w:fill="auto"/>
            <w:noWrap/>
            <w:vAlign w:val="bottom"/>
            <w:hideMark/>
          </w:tcPr>
          <w:p w14:paraId="2578B6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AP_381</w:t>
            </w:r>
          </w:p>
        </w:tc>
        <w:tc>
          <w:tcPr>
            <w:tcW w:w="692" w:type="pct"/>
            <w:tcBorders>
              <w:top w:val="nil"/>
              <w:left w:val="nil"/>
              <w:bottom w:val="single" w:sz="4" w:space="0" w:color="auto"/>
              <w:right w:val="single" w:sz="4" w:space="0" w:color="auto"/>
            </w:tcBorders>
            <w:shd w:val="clear" w:color="auto" w:fill="auto"/>
            <w:noWrap/>
            <w:vAlign w:val="bottom"/>
            <w:hideMark/>
          </w:tcPr>
          <w:p w14:paraId="22F76B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parter</w:t>
            </w:r>
          </w:p>
        </w:tc>
        <w:tc>
          <w:tcPr>
            <w:tcW w:w="540" w:type="pct"/>
            <w:tcBorders>
              <w:top w:val="nil"/>
              <w:left w:val="nil"/>
              <w:bottom w:val="single" w:sz="4" w:space="0" w:color="auto"/>
              <w:right w:val="single" w:sz="4" w:space="0" w:color="auto"/>
            </w:tcBorders>
            <w:shd w:val="clear" w:color="auto" w:fill="auto"/>
            <w:noWrap/>
            <w:vAlign w:val="bottom"/>
            <w:hideMark/>
          </w:tcPr>
          <w:p w14:paraId="08D327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PD_6</w:t>
            </w:r>
          </w:p>
        </w:tc>
        <w:tc>
          <w:tcPr>
            <w:tcW w:w="2078" w:type="pct"/>
            <w:tcBorders>
              <w:top w:val="nil"/>
              <w:left w:val="nil"/>
              <w:bottom w:val="single" w:sz="4" w:space="0" w:color="auto"/>
              <w:right w:val="single" w:sz="4" w:space="0" w:color="auto"/>
            </w:tcBorders>
            <w:shd w:val="clear" w:color="auto" w:fill="auto"/>
            <w:noWrap/>
            <w:vAlign w:val="bottom"/>
            <w:hideMark/>
          </w:tcPr>
          <w:p w14:paraId="27A4AE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73D38B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58FFAF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1CA7A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255</w:t>
            </w:r>
          </w:p>
        </w:tc>
        <w:tc>
          <w:tcPr>
            <w:tcW w:w="577" w:type="pct"/>
            <w:tcBorders>
              <w:top w:val="nil"/>
              <w:left w:val="nil"/>
              <w:bottom w:val="single" w:sz="4" w:space="0" w:color="auto"/>
              <w:right w:val="single" w:sz="4" w:space="0" w:color="auto"/>
            </w:tcBorders>
            <w:shd w:val="clear" w:color="auto" w:fill="auto"/>
            <w:noWrap/>
            <w:vAlign w:val="bottom"/>
            <w:hideMark/>
          </w:tcPr>
          <w:p w14:paraId="3FC356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AP_382</w:t>
            </w:r>
          </w:p>
        </w:tc>
        <w:tc>
          <w:tcPr>
            <w:tcW w:w="692" w:type="pct"/>
            <w:tcBorders>
              <w:top w:val="nil"/>
              <w:left w:val="nil"/>
              <w:bottom w:val="single" w:sz="4" w:space="0" w:color="auto"/>
              <w:right w:val="single" w:sz="4" w:space="0" w:color="auto"/>
            </w:tcBorders>
            <w:shd w:val="clear" w:color="auto" w:fill="auto"/>
            <w:noWrap/>
            <w:vAlign w:val="bottom"/>
            <w:hideMark/>
          </w:tcPr>
          <w:p w14:paraId="43D5C9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7B9048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6948AB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DC4D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B05C7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F9ABE7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256</w:t>
            </w:r>
          </w:p>
        </w:tc>
        <w:tc>
          <w:tcPr>
            <w:tcW w:w="577" w:type="pct"/>
            <w:tcBorders>
              <w:top w:val="nil"/>
              <w:left w:val="nil"/>
              <w:bottom w:val="single" w:sz="4" w:space="0" w:color="auto"/>
              <w:right w:val="single" w:sz="4" w:space="0" w:color="auto"/>
            </w:tcBorders>
            <w:shd w:val="clear" w:color="auto" w:fill="auto"/>
            <w:noWrap/>
            <w:vAlign w:val="bottom"/>
            <w:hideMark/>
          </w:tcPr>
          <w:p w14:paraId="3E8925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AP_383</w:t>
            </w:r>
          </w:p>
        </w:tc>
        <w:tc>
          <w:tcPr>
            <w:tcW w:w="692" w:type="pct"/>
            <w:tcBorders>
              <w:top w:val="nil"/>
              <w:left w:val="nil"/>
              <w:bottom w:val="single" w:sz="4" w:space="0" w:color="auto"/>
              <w:right w:val="single" w:sz="4" w:space="0" w:color="auto"/>
            </w:tcBorders>
            <w:shd w:val="clear" w:color="auto" w:fill="auto"/>
            <w:noWrap/>
            <w:vAlign w:val="bottom"/>
            <w:hideMark/>
          </w:tcPr>
          <w:p w14:paraId="2E7F1C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5D6F8C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1B7F21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7733AE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C95F4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CD7EF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257</w:t>
            </w:r>
          </w:p>
        </w:tc>
        <w:tc>
          <w:tcPr>
            <w:tcW w:w="577" w:type="pct"/>
            <w:tcBorders>
              <w:top w:val="nil"/>
              <w:left w:val="nil"/>
              <w:bottom w:val="single" w:sz="4" w:space="0" w:color="auto"/>
              <w:right w:val="single" w:sz="4" w:space="0" w:color="auto"/>
            </w:tcBorders>
            <w:shd w:val="clear" w:color="auto" w:fill="auto"/>
            <w:noWrap/>
            <w:vAlign w:val="bottom"/>
            <w:hideMark/>
          </w:tcPr>
          <w:p w14:paraId="131B9D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AP_384</w:t>
            </w:r>
          </w:p>
        </w:tc>
        <w:tc>
          <w:tcPr>
            <w:tcW w:w="692" w:type="pct"/>
            <w:tcBorders>
              <w:top w:val="nil"/>
              <w:left w:val="nil"/>
              <w:bottom w:val="single" w:sz="4" w:space="0" w:color="auto"/>
              <w:right w:val="single" w:sz="4" w:space="0" w:color="auto"/>
            </w:tcBorders>
            <w:shd w:val="clear" w:color="auto" w:fill="auto"/>
            <w:noWrap/>
            <w:vAlign w:val="bottom"/>
            <w:hideMark/>
          </w:tcPr>
          <w:p w14:paraId="257DD6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67AD5E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010211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773B2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217744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BFE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258</w:t>
            </w:r>
          </w:p>
        </w:tc>
        <w:tc>
          <w:tcPr>
            <w:tcW w:w="577" w:type="pct"/>
            <w:tcBorders>
              <w:top w:val="nil"/>
              <w:left w:val="nil"/>
              <w:bottom w:val="single" w:sz="4" w:space="0" w:color="auto"/>
              <w:right w:val="single" w:sz="4" w:space="0" w:color="auto"/>
            </w:tcBorders>
            <w:shd w:val="clear" w:color="auto" w:fill="auto"/>
            <w:noWrap/>
            <w:vAlign w:val="bottom"/>
            <w:hideMark/>
          </w:tcPr>
          <w:p w14:paraId="60BFBB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AP_385</w:t>
            </w:r>
          </w:p>
        </w:tc>
        <w:tc>
          <w:tcPr>
            <w:tcW w:w="692" w:type="pct"/>
            <w:tcBorders>
              <w:top w:val="nil"/>
              <w:left w:val="nil"/>
              <w:bottom w:val="single" w:sz="4" w:space="0" w:color="auto"/>
              <w:right w:val="single" w:sz="4" w:space="0" w:color="auto"/>
            </w:tcBorders>
            <w:shd w:val="clear" w:color="auto" w:fill="auto"/>
            <w:noWrap/>
            <w:vAlign w:val="bottom"/>
            <w:hideMark/>
          </w:tcPr>
          <w:p w14:paraId="368573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38BC26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2525B3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26A46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B3E532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8D58B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259</w:t>
            </w:r>
          </w:p>
        </w:tc>
        <w:tc>
          <w:tcPr>
            <w:tcW w:w="577" w:type="pct"/>
            <w:tcBorders>
              <w:top w:val="nil"/>
              <w:left w:val="nil"/>
              <w:bottom w:val="single" w:sz="4" w:space="0" w:color="auto"/>
              <w:right w:val="single" w:sz="4" w:space="0" w:color="auto"/>
            </w:tcBorders>
            <w:shd w:val="clear" w:color="auto" w:fill="auto"/>
            <w:noWrap/>
            <w:vAlign w:val="bottom"/>
            <w:hideMark/>
          </w:tcPr>
          <w:p w14:paraId="435AA1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AP_386</w:t>
            </w:r>
          </w:p>
        </w:tc>
        <w:tc>
          <w:tcPr>
            <w:tcW w:w="692" w:type="pct"/>
            <w:tcBorders>
              <w:top w:val="nil"/>
              <w:left w:val="nil"/>
              <w:bottom w:val="single" w:sz="4" w:space="0" w:color="auto"/>
              <w:right w:val="single" w:sz="4" w:space="0" w:color="auto"/>
            </w:tcBorders>
            <w:shd w:val="clear" w:color="auto" w:fill="auto"/>
            <w:noWrap/>
            <w:vAlign w:val="bottom"/>
            <w:hideMark/>
          </w:tcPr>
          <w:p w14:paraId="06F7D7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6D175D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3457C7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686C4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F146C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09C8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260</w:t>
            </w:r>
          </w:p>
        </w:tc>
        <w:tc>
          <w:tcPr>
            <w:tcW w:w="577" w:type="pct"/>
            <w:tcBorders>
              <w:top w:val="nil"/>
              <w:left w:val="nil"/>
              <w:bottom w:val="single" w:sz="4" w:space="0" w:color="auto"/>
              <w:right w:val="single" w:sz="4" w:space="0" w:color="auto"/>
            </w:tcBorders>
            <w:shd w:val="clear" w:color="auto" w:fill="auto"/>
            <w:noWrap/>
            <w:vAlign w:val="bottom"/>
            <w:hideMark/>
          </w:tcPr>
          <w:p w14:paraId="2F5716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AP_387</w:t>
            </w:r>
          </w:p>
        </w:tc>
        <w:tc>
          <w:tcPr>
            <w:tcW w:w="692" w:type="pct"/>
            <w:tcBorders>
              <w:top w:val="nil"/>
              <w:left w:val="nil"/>
              <w:bottom w:val="single" w:sz="4" w:space="0" w:color="auto"/>
              <w:right w:val="single" w:sz="4" w:space="0" w:color="auto"/>
            </w:tcBorders>
            <w:shd w:val="clear" w:color="auto" w:fill="auto"/>
            <w:noWrap/>
            <w:vAlign w:val="bottom"/>
            <w:hideMark/>
          </w:tcPr>
          <w:p w14:paraId="3B0090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1FA9B0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4BDC57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2517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C506AE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3514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261</w:t>
            </w:r>
          </w:p>
        </w:tc>
        <w:tc>
          <w:tcPr>
            <w:tcW w:w="577" w:type="pct"/>
            <w:tcBorders>
              <w:top w:val="nil"/>
              <w:left w:val="nil"/>
              <w:bottom w:val="single" w:sz="4" w:space="0" w:color="auto"/>
              <w:right w:val="single" w:sz="4" w:space="0" w:color="auto"/>
            </w:tcBorders>
            <w:shd w:val="clear" w:color="auto" w:fill="auto"/>
            <w:noWrap/>
            <w:vAlign w:val="bottom"/>
            <w:hideMark/>
          </w:tcPr>
          <w:p w14:paraId="727204F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AP_388</w:t>
            </w:r>
          </w:p>
        </w:tc>
        <w:tc>
          <w:tcPr>
            <w:tcW w:w="692" w:type="pct"/>
            <w:tcBorders>
              <w:top w:val="nil"/>
              <w:left w:val="nil"/>
              <w:bottom w:val="single" w:sz="4" w:space="0" w:color="auto"/>
              <w:right w:val="single" w:sz="4" w:space="0" w:color="auto"/>
            </w:tcBorders>
            <w:shd w:val="clear" w:color="auto" w:fill="auto"/>
            <w:noWrap/>
            <w:vAlign w:val="bottom"/>
            <w:hideMark/>
          </w:tcPr>
          <w:p w14:paraId="1B34A1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1 piętro</w:t>
            </w:r>
          </w:p>
        </w:tc>
        <w:tc>
          <w:tcPr>
            <w:tcW w:w="540" w:type="pct"/>
            <w:tcBorders>
              <w:top w:val="nil"/>
              <w:left w:val="nil"/>
              <w:bottom w:val="single" w:sz="4" w:space="0" w:color="auto"/>
              <w:right w:val="single" w:sz="4" w:space="0" w:color="auto"/>
            </w:tcBorders>
            <w:shd w:val="clear" w:color="auto" w:fill="auto"/>
            <w:noWrap/>
            <w:vAlign w:val="bottom"/>
            <w:hideMark/>
          </w:tcPr>
          <w:p w14:paraId="4D15B0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541845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4215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FCEC84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2234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262</w:t>
            </w:r>
          </w:p>
        </w:tc>
        <w:tc>
          <w:tcPr>
            <w:tcW w:w="577" w:type="pct"/>
            <w:tcBorders>
              <w:top w:val="nil"/>
              <w:left w:val="nil"/>
              <w:bottom w:val="single" w:sz="4" w:space="0" w:color="auto"/>
              <w:right w:val="single" w:sz="4" w:space="0" w:color="auto"/>
            </w:tcBorders>
            <w:shd w:val="clear" w:color="auto" w:fill="auto"/>
            <w:noWrap/>
            <w:vAlign w:val="bottom"/>
            <w:hideMark/>
          </w:tcPr>
          <w:p w14:paraId="1F44F3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AP_389</w:t>
            </w:r>
          </w:p>
        </w:tc>
        <w:tc>
          <w:tcPr>
            <w:tcW w:w="692" w:type="pct"/>
            <w:tcBorders>
              <w:top w:val="nil"/>
              <w:left w:val="nil"/>
              <w:bottom w:val="single" w:sz="4" w:space="0" w:color="auto"/>
              <w:right w:val="single" w:sz="4" w:space="0" w:color="auto"/>
            </w:tcBorders>
            <w:shd w:val="clear" w:color="auto" w:fill="auto"/>
            <w:noWrap/>
            <w:vAlign w:val="bottom"/>
            <w:hideMark/>
          </w:tcPr>
          <w:p w14:paraId="334B0A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60D8B5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74AE25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7E463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6CEEC6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E5BC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263</w:t>
            </w:r>
          </w:p>
        </w:tc>
        <w:tc>
          <w:tcPr>
            <w:tcW w:w="577" w:type="pct"/>
            <w:tcBorders>
              <w:top w:val="nil"/>
              <w:left w:val="nil"/>
              <w:bottom w:val="single" w:sz="4" w:space="0" w:color="auto"/>
              <w:right w:val="single" w:sz="4" w:space="0" w:color="auto"/>
            </w:tcBorders>
            <w:shd w:val="clear" w:color="auto" w:fill="auto"/>
            <w:noWrap/>
            <w:vAlign w:val="bottom"/>
            <w:hideMark/>
          </w:tcPr>
          <w:p w14:paraId="0A6C5F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AP_390</w:t>
            </w:r>
          </w:p>
        </w:tc>
        <w:tc>
          <w:tcPr>
            <w:tcW w:w="692" w:type="pct"/>
            <w:tcBorders>
              <w:top w:val="nil"/>
              <w:left w:val="nil"/>
              <w:bottom w:val="single" w:sz="4" w:space="0" w:color="auto"/>
              <w:right w:val="single" w:sz="4" w:space="0" w:color="auto"/>
            </w:tcBorders>
            <w:shd w:val="clear" w:color="auto" w:fill="auto"/>
            <w:noWrap/>
            <w:vAlign w:val="bottom"/>
            <w:hideMark/>
          </w:tcPr>
          <w:p w14:paraId="7AA7A2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0C22CD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2E3AE1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E9437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F0A88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B4FE4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264</w:t>
            </w:r>
          </w:p>
        </w:tc>
        <w:tc>
          <w:tcPr>
            <w:tcW w:w="577" w:type="pct"/>
            <w:tcBorders>
              <w:top w:val="nil"/>
              <w:left w:val="nil"/>
              <w:bottom w:val="single" w:sz="4" w:space="0" w:color="auto"/>
              <w:right w:val="single" w:sz="4" w:space="0" w:color="auto"/>
            </w:tcBorders>
            <w:shd w:val="clear" w:color="auto" w:fill="auto"/>
            <w:noWrap/>
            <w:vAlign w:val="bottom"/>
            <w:hideMark/>
          </w:tcPr>
          <w:p w14:paraId="13041E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AP_391</w:t>
            </w:r>
          </w:p>
        </w:tc>
        <w:tc>
          <w:tcPr>
            <w:tcW w:w="692" w:type="pct"/>
            <w:tcBorders>
              <w:top w:val="nil"/>
              <w:left w:val="nil"/>
              <w:bottom w:val="single" w:sz="4" w:space="0" w:color="auto"/>
              <w:right w:val="single" w:sz="4" w:space="0" w:color="auto"/>
            </w:tcBorders>
            <w:shd w:val="clear" w:color="auto" w:fill="auto"/>
            <w:noWrap/>
            <w:vAlign w:val="bottom"/>
            <w:hideMark/>
          </w:tcPr>
          <w:p w14:paraId="202279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65929D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44B832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659A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793CB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07D24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265</w:t>
            </w:r>
          </w:p>
        </w:tc>
        <w:tc>
          <w:tcPr>
            <w:tcW w:w="577" w:type="pct"/>
            <w:tcBorders>
              <w:top w:val="nil"/>
              <w:left w:val="nil"/>
              <w:bottom w:val="single" w:sz="4" w:space="0" w:color="auto"/>
              <w:right w:val="single" w:sz="4" w:space="0" w:color="auto"/>
            </w:tcBorders>
            <w:shd w:val="clear" w:color="auto" w:fill="auto"/>
            <w:noWrap/>
            <w:vAlign w:val="bottom"/>
            <w:hideMark/>
          </w:tcPr>
          <w:p w14:paraId="7BE548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AP_392</w:t>
            </w:r>
          </w:p>
        </w:tc>
        <w:tc>
          <w:tcPr>
            <w:tcW w:w="692" w:type="pct"/>
            <w:tcBorders>
              <w:top w:val="nil"/>
              <w:left w:val="nil"/>
              <w:bottom w:val="single" w:sz="4" w:space="0" w:color="auto"/>
              <w:right w:val="single" w:sz="4" w:space="0" w:color="auto"/>
            </w:tcBorders>
            <w:shd w:val="clear" w:color="auto" w:fill="auto"/>
            <w:noWrap/>
            <w:vAlign w:val="bottom"/>
            <w:hideMark/>
          </w:tcPr>
          <w:p w14:paraId="262C82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 2 piętro</w:t>
            </w:r>
          </w:p>
        </w:tc>
        <w:tc>
          <w:tcPr>
            <w:tcW w:w="540" w:type="pct"/>
            <w:tcBorders>
              <w:top w:val="nil"/>
              <w:left w:val="nil"/>
              <w:bottom w:val="single" w:sz="4" w:space="0" w:color="auto"/>
              <w:right w:val="single" w:sz="4" w:space="0" w:color="auto"/>
            </w:tcBorders>
            <w:shd w:val="clear" w:color="auto" w:fill="auto"/>
            <w:noWrap/>
            <w:vAlign w:val="bottom"/>
            <w:hideMark/>
          </w:tcPr>
          <w:p w14:paraId="14A945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PD_14</w:t>
            </w:r>
          </w:p>
        </w:tc>
        <w:tc>
          <w:tcPr>
            <w:tcW w:w="2078" w:type="pct"/>
            <w:tcBorders>
              <w:top w:val="nil"/>
              <w:left w:val="nil"/>
              <w:bottom w:val="single" w:sz="4" w:space="0" w:color="auto"/>
              <w:right w:val="single" w:sz="4" w:space="0" w:color="auto"/>
            </w:tcBorders>
            <w:shd w:val="clear" w:color="auto" w:fill="auto"/>
            <w:noWrap/>
            <w:vAlign w:val="bottom"/>
            <w:hideMark/>
          </w:tcPr>
          <w:p w14:paraId="3CCDBF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C2856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4AD9C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01BCB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266</w:t>
            </w:r>
          </w:p>
        </w:tc>
        <w:tc>
          <w:tcPr>
            <w:tcW w:w="577" w:type="pct"/>
            <w:tcBorders>
              <w:top w:val="nil"/>
              <w:left w:val="nil"/>
              <w:bottom w:val="single" w:sz="4" w:space="0" w:color="auto"/>
              <w:right w:val="single" w:sz="4" w:space="0" w:color="auto"/>
            </w:tcBorders>
            <w:shd w:val="clear" w:color="auto" w:fill="auto"/>
            <w:noWrap/>
            <w:vAlign w:val="bottom"/>
            <w:hideMark/>
          </w:tcPr>
          <w:p w14:paraId="3550E6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AP_393</w:t>
            </w:r>
          </w:p>
        </w:tc>
        <w:tc>
          <w:tcPr>
            <w:tcW w:w="692" w:type="pct"/>
            <w:tcBorders>
              <w:top w:val="nil"/>
              <w:left w:val="nil"/>
              <w:bottom w:val="single" w:sz="4" w:space="0" w:color="auto"/>
              <w:right w:val="single" w:sz="4" w:space="0" w:color="auto"/>
            </w:tcBorders>
            <w:shd w:val="clear" w:color="auto" w:fill="auto"/>
            <w:noWrap/>
            <w:vAlign w:val="bottom"/>
            <w:hideMark/>
          </w:tcPr>
          <w:p w14:paraId="7BA233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189645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57F5DC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E1CDF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64FDB1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35022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267</w:t>
            </w:r>
          </w:p>
        </w:tc>
        <w:tc>
          <w:tcPr>
            <w:tcW w:w="577" w:type="pct"/>
            <w:tcBorders>
              <w:top w:val="nil"/>
              <w:left w:val="nil"/>
              <w:bottom w:val="single" w:sz="4" w:space="0" w:color="auto"/>
              <w:right w:val="single" w:sz="4" w:space="0" w:color="auto"/>
            </w:tcBorders>
            <w:shd w:val="clear" w:color="auto" w:fill="auto"/>
            <w:noWrap/>
            <w:vAlign w:val="bottom"/>
            <w:hideMark/>
          </w:tcPr>
          <w:p w14:paraId="045063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AP_394</w:t>
            </w:r>
          </w:p>
        </w:tc>
        <w:tc>
          <w:tcPr>
            <w:tcW w:w="692" w:type="pct"/>
            <w:tcBorders>
              <w:top w:val="nil"/>
              <w:left w:val="nil"/>
              <w:bottom w:val="single" w:sz="4" w:space="0" w:color="auto"/>
              <w:right w:val="single" w:sz="4" w:space="0" w:color="auto"/>
            </w:tcBorders>
            <w:shd w:val="clear" w:color="auto" w:fill="auto"/>
            <w:noWrap/>
            <w:vAlign w:val="bottom"/>
            <w:hideMark/>
          </w:tcPr>
          <w:p w14:paraId="1AFF64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52C844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PD_10</w:t>
            </w:r>
          </w:p>
        </w:tc>
        <w:tc>
          <w:tcPr>
            <w:tcW w:w="2078" w:type="pct"/>
            <w:tcBorders>
              <w:top w:val="nil"/>
              <w:left w:val="nil"/>
              <w:bottom w:val="single" w:sz="4" w:space="0" w:color="auto"/>
              <w:right w:val="single" w:sz="4" w:space="0" w:color="auto"/>
            </w:tcBorders>
            <w:shd w:val="clear" w:color="auto" w:fill="auto"/>
            <w:noWrap/>
            <w:vAlign w:val="bottom"/>
            <w:hideMark/>
          </w:tcPr>
          <w:p w14:paraId="67EF68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7B61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195F66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9452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268</w:t>
            </w:r>
          </w:p>
        </w:tc>
        <w:tc>
          <w:tcPr>
            <w:tcW w:w="577" w:type="pct"/>
            <w:tcBorders>
              <w:top w:val="nil"/>
              <w:left w:val="nil"/>
              <w:bottom w:val="single" w:sz="4" w:space="0" w:color="auto"/>
              <w:right w:val="single" w:sz="4" w:space="0" w:color="auto"/>
            </w:tcBorders>
            <w:shd w:val="clear" w:color="auto" w:fill="auto"/>
            <w:noWrap/>
            <w:vAlign w:val="bottom"/>
            <w:hideMark/>
          </w:tcPr>
          <w:p w14:paraId="352ECA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AP_395</w:t>
            </w:r>
          </w:p>
        </w:tc>
        <w:tc>
          <w:tcPr>
            <w:tcW w:w="692" w:type="pct"/>
            <w:tcBorders>
              <w:top w:val="nil"/>
              <w:left w:val="nil"/>
              <w:bottom w:val="single" w:sz="4" w:space="0" w:color="auto"/>
              <w:right w:val="single" w:sz="4" w:space="0" w:color="auto"/>
            </w:tcBorders>
            <w:shd w:val="clear" w:color="auto" w:fill="auto"/>
            <w:noWrap/>
            <w:vAlign w:val="bottom"/>
            <w:hideMark/>
          </w:tcPr>
          <w:p w14:paraId="5F2418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06CF21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534DDF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D82E4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6CC20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11A82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269</w:t>
            </w:r>
          </w:p>
        </w:tc>
        <w:tc>
          <w:tcPr>
            <w:tcW w:w="577" w:type="pct"/>
            <w:tcBorders>
              <w:top w:val="nil"/>
              <w:left w:val="nil"/>
              <w:bottom w:val="single" w:sz="4" w:space="0" w:color="auto"/>
              <w:right w:val="single" w:sz="4" w:space="0" w:color="auto"/>
            </w:tcBorders>
            <w:shd w:val="clear" w:color="auto" w:fill="auto"/>
            <w:noWrap/>
            <w:vAlign w:val="bottom"/>
            <w:hideMark/>
          </w:tcPr>
          <w:p w14:paraId="711A5F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AP_396</w:t>
            </w:r>
          </w:p>
        </w:tc>
        <w:tc>
          <w:tcPr>
            <w:tcW w:w="692" w:type="pct"/>
            <w:tcBorders>
              <w:top w:val="nil"/>
              <w:left w:val="nil"/>
              <w:bottom w:val="single" w:sz="4" w:space="0" w:color="auto"/>
              <w:right w:val="single" w:sz="4" w:space="0" w:color="auto"/>
            </w:tcBorders>
            <w:shd w:val="clear" w:color="auto" w:fill="auto"/>
            <w:noWrap/>
            <w:vAlign w:val="bottom"/>
            <w:hideMark/>
          </w:tcPr>
          <w:p w14:paraId="1BCE92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5EE3D8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660718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9385D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F18A39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15D61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270</w:t>
            </w:r>
          </w:p>
        </w:tc>
        <w:tc>
          <w:tcPr>
            <w:tcW w:w="577" w:type="pct"/>
            <w:tcBorders>
              <w:top w:val="nil"/>
              <w:left w:val="nil"/>
              <w:bottom w:val="single" w:sz="4" w:space="0" w:color="auto"/>
              <w:right w:val="single" w:sz="4" w:space="0" w:color="auto"/>
            </w:tcBorders>
            <w:shd w:val="clear" w:color="auto" w:fill="auto"/>
            <w:noWrap/>
            <w:vAlign w:val="bottom"/>
            <w:hideMark/>
          </w:tcPr>
          <w:p w14:paraId="566DE5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AP_397</w:t>
            </w:r>
          </w:p>
        </w:tc>
        <w:tc>
          <w:tcPr>
            <w:tcW w:w="692" w:type="pct"/>
            <w:tcBorders>
              <w:top w:val="nil"/>
              <w:left w:val="nil"/>
              <w:bottom w:val="single" w:sz="4" w:space="0" w:color="auto"/>
              <w:right w:val="single" w:sz="4" w:space="0" w:color="auto"/>
            </w:tcBorders>
            <w:shd w:val="clear" w:color="auto" w:fill="auto"/>
            <w:noWrap/>
            <w:vAlign w:val="bottom"/>
            <w:hideMark/>
          </w:tcPr>
          <w:p w14:paraId="511158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218845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03CC08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56998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52B82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4939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271</w:t>
            </w:r>
          </w:p>
        </w:tc>
        <w:tc>
          <w:tcPr>
            <w:tcW w:w="577" w:type="pct"/>
            <w:tcBorders>
              <w:top w:val="nil"/>
              <w:left w:val="nil"/>
              <w:bottom w:val="single" w:sz="4" w:space="0" w:color="auto"/>
              <w:right w:val="single" w:sz="4" w:space="0" w:color="auto"/>
            </w:tcBorders>
            <w:shd w:val="clear" w:color="auto" w:fill="auto"/>
            <w:noWrap/>
            <w:vAlign w:val="bottom"/>
            <w:hideMark/>
          </w:tcPr>
          <w:p w14:paraId="673700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AP_398</w:t>
            </w:r>
          </w:p>
        </w:tc>
        <w:tc>
          <w:tcPr>
            <w:tcW w:w="692" w:type="pct"/>
            <w:tcBorders>
              <w:top w:val="nil"/>
              <w:left w:val="nil"/>
              <w:bottom w:val="single" w:sz="4" w:space="0" w:color="auto"/>
              <w:right w:val="single" w:sz="4" w:space="0" w:color="auto"/>
            </w:tcBorders>
            <w:shd w:val="clear" w:color="auto" w:fill="auto"/>
            <w:noWrap/>
            <w:vAlign w:val="bottom"/>
            <w:hideMark/>
          </w:tcPr>
          <w:p w14:paraId="4424FB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9BE17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6CA1F8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CB588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6A0FFD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6F71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272</w:t>
            </w:r>
          </w:p>
        </w:tc>
        <w:tc>
          <w:tcPr>
            <w:tcW w:w="577" w:type="pct"/>
            <w:tcBorders>
              <w:top w:val="nil"/>
              <w:left w:val="nil"/>
              <w:bottom w:val="single" w:sz="4" w:space="0" w:color="auto"/>
              <w:right w:val="single" w:sz="4" w:space="0" w:color="auto"/>
            </w:tcBorders>
            <w:shd w:val="clear" w:color="auto" w:fill="auto"/>
            <w:noWrap/>
            <w:vAlign w:val="bottom"/>
            <w:hideMark/>
          </w:tcPr>
          <w:p w14:paraId="61680A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AP_399_D</w:t>
            </w:r>
          </w:p>
        </w:tc>
        <w:tc>
          <w:tcPr>
            <w:tcW w:w="692" w:type="pct"/>
            <w:tcBorders>
              <w:top w:val="nil"/>
              <w:left w:val="nil"/>
              <w:bottom w:val="single" w:sz="4" w:space="0" w:color="auto"/>
              <w:right w:val="single" w:sz="4" w:space="0" w:color="auto"/>
            </w:tcBorders>
            <w:shd w:val="clear" w:color="auto" w:fill="auto"/>
            <w:noWrap/>
            <w:vAlign w:val="bottom"/>
            <w:hideMark/>
          </w:tcPr>
          <w:p w14:paraId="6F6AB3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6B7D7F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4891FD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3C5CE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56528A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982CF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273</w:t>
            </w:r>
          </w:p>
        </w:tc>
        <w:tc>
          <w:tcPr>
            <w:tcW w:w="577" w:type="pct"/>
            <w:tcBorders>
              <w:top w:val="nil"/>
              <w:left w:val="nil"/>
              <w:bottom w:val="single" w:sz="4" w:space="0" w:color="auto"/>
              <w:right w:val="single" w:sz="4" w:space="0" w:color="auto"/>
            </w:tcBorders>
            <w:shd w:val="clear" w:color="auto" w:fill="auto"/>
            <w:noWrap/>
            <w:vAlign w:val="bottom"/>
            <w:hideMark/>
          </w:tcPr>
          <w:p w14:paraId="4A7104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AP_400_D</w:t>
            </w:r>
          </w:p>
        </w:tc>
        <w:tc>
          <w:tcPr>
            <w:tcW w:w="692" w:type="pct"/>
            <w:tcBorders>
              <w:top w:val="nil"/>
              <w:left w:val="nil"/>
              <w:bottom w:val="single" w:sz="4" w:space="0" w:color="auto"/>
              <w:right w:val="single" w:sz="4" w:space="0" w:color="auto"/>
            </w:tcBorders>
            <w:shd w:val="clear" w:color="auto" w:fill="auto"/>
            <w:noWrap/>
            <w:vAlign w:val="bottom"/>
            <w:hideMark/>
          </w:tcPr>
          <w:p w14:paraId="6CD516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5DBD2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D29B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58D36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D3D05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D57E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274</w:t>
            </w:r>
          </w:p>
        </w:tc>
        <w:tc>
          <w:tcPr>
            <w:tcW w:w="577" w:type="pct"/>
            <w:tcBorders>
              <w:top w:val="nil"/>
              <w:left w:val="nil"/>
              <w:bottom w:val="single" w:sz="4" w:space="0" w:color="auto"/>
              <w:right w:val="single" w:sz="4" w:space="0" w:color="auto"/>
            </w:tcBorders>
            <w:shd w:val="clear" w:color="auto" w:fill="auto"/>
            <w:noWrap/>
            <w:vAlign w:val="bottom"/>
            <w:hideMark/>
          </w:tcPr>
          <w:p w14:paraId="4D670EE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AP_401</w:t>
            </w:r>
          </w:p>
        </w:tc>
        <w:tc>
          <w:tcPr>
            <w:tcW w:w="692" w:type="pct"/>
            <w:tcBorders>
              <w:top w:val="nil"/>
              <w:left w:val="nil"/>
              <w:bottom w:val="single" w:sz="4" w:space="0" w:color="auto"/>
              <w:right w:val="single" w:sz="4" w:space="0" w:color="auto"/>
            </w:tcBorders>
            <w:shd w:val="clear" w:color="auto" w:fill="auto"/>
            <w:noWrap/>
            <w:vAlign w:val="bottom"/>
            <w:hideMark/>
          </w:tcPr>
          <w:p w14:paraId="05B35A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CA115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5ACBBD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21F57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D1DC00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2EBA2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275</w:t>
            </w:r>
          </w:p>
        </w:tc>
        <w:tc>
          <w:tcPr>
            <w:tcW w:w="577" w:type="pct"/>
            <w:tcBorders>
              <w:top w:val="nil"/>
              <w:left w:val="nil"/>
              <w:bottom w:val="single" w:sz="4" w:space="0" w:color="auto"/>
              <w:right w:val="single" w:sz="4" w:space="0" w:color="auto"/>
            </w:tcBorders>
            <w:shd w:val="clear" w:color="auto" w:fill="auto"/>
            <w:noWrap/>
            <w:vAlign w:val="bottom"/>
            <w:hideMark/>
          </w:tcPr>
          <w:p w14:paraId="04CD56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AP_402</w:t>
            </w:r>
          </w:p>
        </w:tc>
        <w:tc>
          <w:tcPr>
            <w:tcW w:w="692" w:type="pct"/>
            <w:tcBorders>
              <w:top w:val="nil"/>
              <w:left w:val="nil"/>
              <w:bottom w:val="single" w:sz="4" w:space="0" w:color="auto"/>
              <w:right w:val="single" w:sz="4" w:space="0" w:color="auto"/>
            </w:tcBorders>
            <w:shd w:val="clear" w:color="auto" w:fill="auto"/>
            <w:noWrap/>
            <w:vAlign w:val="bottom"/>
            <w:hideMark/>
          </w:tcPr>
          <w:p w14:paraId="5477F7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1971B7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3AA99A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A26C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F8ACF4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5DEF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276</w:t>
            </w:r>
          </w:p>
        </w:tc>
        <w:tc>
          <w:tcPr>
            <w:tcW w:w="577" w:type="pct"/>
            <w:tcBorders>
              <w:top w:val="nil"/>
              <w:left w:val="nil"/>
              <w:bottom w:val="single" w:sz="4" w:space="0" w:color="auto"/>
              <w:right w:val="single" w:sz="4" w:space="0" w:color="auto"/>
            </w:tcBorders>
            <w:shd w:val="clear" w:color="auto" w:fill="auto"/>
            <w:noWrap/>
            <w:vAlign w:val="bottom"/>
            <w:hideMark/>
          </w:tcPr>
          <w:p w14:paraId="73CCB6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AP_403</w:t>
            </w:r>
          </w:p>
        </w:tc>
        <w:tc>
          <w:tcPr>
            <w:tcW w:w="692" w:type="pct"/>
            <w:tcBorders>
              <w:top w:val="nil"/>
              <w:left w:val="nil"/>
              <w:bottom w:val="single" w:sz="4" w:space="0" w:color="auto"/>
              <w:right w:val="single" w:sz="4" w:space="0" w:color="auto"/>
            </w:tcBorders>
            <w:shd w:val="clear" w:color="auto" w:fill="auto"/>
            <w:noWrap/>
            <w:vAlign w:val="bottom"/>
            <w:hideMark/>
          </w:tcPr>
          <w:p w14:paraId="0F7D1E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E1537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EFE62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025A7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7A037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B3E82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277</w:t>
            </w:r>
          </w:p>
        </w:tc>
        <w:tc>
          <w:tcPr>
            <w:tcW w:w="577" w:type="pct"/>
            <w:tcBorders>
              <w:top w:val="nil"/>
              <w:left w:val="nil"/>
              <w:bottom w:val="single" w:sz="4" w:space="0" w:color="auto"/>
              <w:right w:val="single" w:sz="4" w:space="0" w:color="auto"/>
            </w:tcBorders>
            <w:shd w:val="clear" w:color="auto" w:fill="auto"/>
            <w:noWrap/>
            <w:vAlign w:val="bottom"/>
            <w:hideMark/>
          </w:tcPr>
          <w:p w14:paraId="5814D8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AP_404</w:t>
            </w:r>
          </w:p>
        </w:tc>
        <w:tc>
          <w:tcPr>
            <w:tcW w:w="692" w:type="pct"/>
            <w:tcBorders>
              <w:top w:val="nil"/>
              <w:left w:val="nil"/>
              <w:bottom w:val="single" w:sz="4" w:space="0" w:color="auto"/>
              <w:right w:val="single" w:sz="4" w:space="0" w:color="auto"/>
            </w:tcBorders>
            <w:shd w:val="clear" w:color="auto" w:fill="auto"/>
            <w:noWrap/>
            <w:vAlign w:val="bottom"/>
            <w:hideMark/>
          </w:tcPr>
          <w:p w14:paraId="32CA62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191EC0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4BD6EB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F2709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DBBF46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86C62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278</w:t>
            </w:r>
          </w:p>
        </w:tc>
        <w:tc>
          <w:tcPr>
            <w:tcW w:w="577" w:type="pct"/>
            <w:tcBorders>
              <w:top w:val="nil"/>
              <w:left w:val="nil"/>
              <w:bottom w:val="single" w:sz="4" w:space="0" w:color="auto"/>
              <w:right w:val="single" w:sz="4" w:space="0" w:color="auto"/>
            </w:tcBorders>
            <w:shd w:val="clear" w:color="auto" w:fill="auto"/>
            <w:noWrap/>
            <w:vAlign w:val="bottom"/>
            <w:hideMark/>
          </w:tcPr>
          <w:p w14:paraId="40FF7F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AP_405</w:t>
            </w:r>
          </w:p>
        </w:tc>
        <w:tc>
          <w:tcPr>
            <w:tcW w:w="692" w:type="pct"/>
            <w:tcBorders>
              <w:top w:val="nil"/>
              <w:left w:val="nil"/>
              <w:bottom w:val="single" w:sz="4" w:space="0" w:color="auto"/>
              <w:right w:val="single" w:sz="4" w:space="0" w:color="auto"/>
            </w:tcBorders>
            <w:shd w:val="clear" w:color="auto" w:fill="auto"/>
            <w:noWrap/>
            <w:vAlign w:val="bottom"/>
            <w:hideMark/>
          </w:tcPr>
          <w:p w14:paraId="24DCE6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991BF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775BE9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1C06D8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0BC37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E9BEF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279</w:t>
            </w:r>
          </w:p>
        </w:tc>
        <w:tc>
          <w:tcPr>
            <w:tcW w:w="577" w:type="pct"/>
            <w:tcBorders>
              <w:top w:val="nil"/>
              <w:left w:val="nil"/>
              <w:bottom w:val="single" w:sz="4" w:space="0" w:color="auto"/>
              <w:right w:val="single" w:sz="4" w:space="0" w:color="auto"/>
            </w:tcBorders>
            <w:shd w:val="clear" w:color="auto" w:fill="auto"/>
            <w:noWrap/>
            <w:vAlign w:val="bottom"/>
            <w:hideMark/>
          </w:tcPr>
          <w:p w14:paraId="7F31AB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AP_406</w:t>
            </w:r>
          </w:p>
        </w:tc>
        <w:tc>
          <w:tcPr>
            <w:tcW w:w="692" w:type="pct"/>
            <w:tcBorders>
              <w:top w:val="nil"/>
              <w:left w:val="nil"/>
              <w:bottom w:val="single" w:sz="4" w:space="0" w:color="auto"/>
              <w:right w:val="single" w:sz="4" w:space="0" w:color="auto"/>
            </w:tcBorders>
            <w:shd w:val="clear" w:color="auto" w:fill="auto"/>
            <w:noWrap/>
            <w:vAlign w:val="bottom"/>
            <w:hideMark/>
          </w:tcPr>
          <w:p w14:paraId="2F89E6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86E43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91157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9586F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E69406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BB93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280</w:t>
            </w:r>
          </w:p>
        </w:tc>
        <w:tc>
          <w:tcPr>
            <w:tcW w:w="577" w:type="pct"/>
            <w:tcBorders>
              <w:top w:val="nil"/>
              <w:left w:val="nil"/>
              <w:bottom w:val="single" w:sz="4" w:space="0" w:color="auto"/>
              <w:right w:val="single" w:sz="4" w:space="0" w:color="auto"/>
            </w:tcBorders>
            <w:shd w:val="clear" w:color="auto" w:fill="auto"/>
            <w:noWrap/>
            <w:vAlign w:val="bottom"/>
            <w:hideMark/>
          </w:tcPr>
          <w:p w14:paraId="4A1BA1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AP_407</w:t>
            </w:r>
          </w:p>
        </w:tc>
        <w:tc>
          <w:tcPr>
            <w:tcW w:w="692" w:type="pct"/>
            <w:tcBorders>
              <w:top w:val="nil"/>
              <w:left w:val="nil"/>
              <w:bottom w:val="single" w:sz="4" w:space="0" w:color="auto"/>
              <w:right w:val="single" w:sz="4" w:space="0" w:color="auto"/>
            </w:tcBorders>
            <w:shd w:val="clear" w:color="auto" w:fill="auto"/>
            <w:noWrap/>
            <w:vAlign w:val="bottom"/>
            <w:hideMark/>
          </w:tcPr>
          <w:p w14:paraId="2116D6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04204B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660CE0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0A3A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E0CD9B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6D88E2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281</w:t>
            </w:r>
          </w:p>
        </w:tc>
        <w:tc>
          <w:tcPr>
            <w:tcW w:w="577" w:type="pct"/>
            <w:tcBorders>
              <w:top w:val="nil"/>
              <w:left w:val="nil"/>
              <w:bottom w:val="single" w:sz="4" w:space="0" w:color="auto"/>
              <w:right w:val="single" w:sz="4" w:space="0" w:color="auto"/>
            </w:tcBorders>
            <w:shd w:val="clear" w:color="auto" w:fill="auto"/>
            <w:noWrap/>
            <w:vAlign w:val="bottom"/>
            <w:hideMark/>
          </w:tcPr>
          <w:p w14:paraId="5CD152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AP_408</w:t>
            </w:r>
          </w:p>
        </w:tc>
        <w:tc>
          <w:tcPr>
            <w:tcW w:w="692" w:type="pct"/>
            <w:tcBorders>
              <w:top w:val="nil"/>
              <w:left w:val="nil"/>
              <w:bottom w:val="single" w:sz="4" w:space="0" w:color="auto"/>
              <w:right w:val="single" w:sz="4" w:space="0" w:color="auto"/>
            </w:tcBorders>
            <w:shd w:val="clear" w:color="auto" w:fill="auto"/>
            <w:noWrap/>
            <w:vAlign w:val="bottom"/>
            <w:hideMark/>
          </w:tcPr>
          <w:p w14:paraId="654CEE9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369D7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1E6C9A9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7727C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EF921C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E09B5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282</w:t>
            </w:r>
          </w:p>
        </w:tc>
        <w:tc>
          <w:tcPr>
            <w:tcW w:w="577" w:type="pct"/>
            <w:tcBorders>
              <w:top w:val="nil"/>
              <w:left w:val="nil"/>
              <w:bottom w:val="single" w:sz="4" w:space="0" w:color="auto"/>
              <w:right w:val="single" w:sz="4" w:space="0" w:color="auto"/>
            </w:tcBorders>
            <w:shd w:val="clear" w:color="auto" w:fill="auto"/>
            <w:noWrap/>
            <w:vAlign w:val="bottom"/>
            <w:hideMark/>
          </w:tcPr>
          <w:p w14:paraId="75911F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AP_409</w:t>
            </w:r>
          </w:p>
        </w:tc>
        <w:tc>
          <w:tcPr>
            <w:tcW w:w="692" w:type="pct"/>
            <w:tcBorders>
              <w:top w:val="nil"/>
              <w:left w:val="nil"/>
              <w:bottom w:val="single" w:sz="4" w:space="0" w:color="auto"/>
              <w:right w:val="single" w:sz="4" w:space="0" w:color="auto"/>
            </w:tcBorders>
            <w:shd w:val="clear" w:color="auto" w:fill="auto"/>
            <w:noWrap/>
            <w:vAlign w:val="bottom"/>
            <w:hideMark/>
          </w:tcPr>
          <w:p w14:paraId="5B7D74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76F6D6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768B35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558BCB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CD0CEA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6911B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283</w:t>
            </w:r>
          </w:p>
        </w:tc>
        <w:tc>
          <w:tcPr>
            <w:tcW w:w="577" w:type="pct"/>
            <w:tcBorders>
              <w:top w:val="nil"/>
              <w:left w:val="nil"/>
              <w:bottom w:val="single" w:sz="4" w:space="0" w:color="auto"/>
              <w:right w:val="single" w:sz="4" w:space="0" w:color="auto"/>
            </w:tcBorders>
            <w:shd w:val="clear" w:color="auto" w:fill="auto"/>
            <w:noWrap/>
            <w:vAlign w:val="bottom"/>
            <w:hideMark/>
          </w:tcPr>
          <w:p w14:paraId="67DC63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AP_410</w:t>
            </w:r>
          </w:p>
        </w:tc>
        <w:tc>
          <w:tcPr>
            <w:tcW w:w="692" w:type="pct"/>
            <w:tcBorders>
              <w:top w:val="nil"/>
              <w:left w:val="nil"/>
              <w:bottom w:val="single" w:sz="4" w:space="0" w:color="auto"/>
              <w:right w:val="single" w:sz="4" w:space="0" w:color="auto"/>
            </w:tcBorders>
            <w:shd w:val="clear" w:color="auto" w:fill="auto"/>
            <w:noWrap/>
            <w:vAlign w:val="bottom"/>
            <w:hideMark/>
          </w:tcPr>
          <w:p w14:paraId="0CE0D6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289F1E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7B4F81D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347D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68C4AE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95EF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284</w:t>
            </w:r>
          </w:p>
        </w:tc>
        <w:tc>
          <w:tcPr>
            <w:tcW w:w="577" w:type="pct"/>
            <w:tcBorders>
              <w:top w:val="nil"/>
              <w:left w:val="nil"/>
              <w:bottom w:val="single" w:sz="4" w:space="0" w:color="auto"/>
              <w:right w:val="single" w:sz="4" w:space="0" w:color="auto"/>
            </w:tcBorders>
            <w:shd w:val="clear" w:color="auto" w:fill="auto"/>
            <w:noWrap/>
            <w:vAlign w:val="bottom"/>
            <w:hideMark/>
          </w:tcPr>
          <w:p w14:paraId="0016EE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AP_411</w:t>
            </w:r>
          </w:p>
        </w:tc>
        <w:tc>
          <w:tcPr>
            <w:tcW w:w="692" w:type="pct"/>
            <w:tcBorders>
              <w:top w:val="nil"/>
              <w:left w:val="nil"/>
              <w:bottom w:val="single" w:sz="4" w:space="0" w:color="auto"/>
              <w:right w:val="single" w:sz="4" w:space="0" w:color="auto"/>
            </w:tcBorders>
            <w:shd w:val="clear" w:color="auto" w:fill="auto"/>
            <w:noWrap/>
            <w:vAlign w:val="bottom"/>
            <w:hideMark/>
          </w:tcPr>
          <w:p w14:paraId="0AC6680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78919B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050765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7CE75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75B87A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2202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285</w:t>
            </w:r>
          </w:p>
        </w:tc>
        <w:tc>
          <w:tcPr>
            <w:tcW w:w="577" w:type="pct"/>
            <w:tcBorders>
              <w:top w:val="nil"/>
              <w:left w:val="nil"/>
              <w:bottom w:val="single" w:sz="4" w:space="0" w:color="auto"/>
              <w:right w:val="single" w:sz="4" w:space="0" w:color="auto"/>
            </w:tcBorders>
            <w:shd w:val="clear" w:color="auto" w:fill="auto"/>
            <w:noWrap/>
            <w:vAlign w:val="bottom"/>
            <w:hideMark/>
          </w:tcPr>
          <w:p w14:paraId="76B710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AP_412</w:t>
            </w:r>
          </w:p>
        </w:tc>
        <w:tc>
          <w:tcPr>
            <w:tcW w:w="692" w:type="pct"/>
            <w:tcBorders>
              <w:top w:val="nil"/>
              <w:left w:val="nil"/>
              <w:bottom w:val="single" w:sz="4" w:space="0" w:color="auto"/>
              <w:right w:val="single" w:sz="4" w:space="0" w:color="auto"/>
            </w:tcBorders>
            <w:shd w:val="clear" w:color="auto" w:fill="auto"/>
            <w:noWrap/>
            <w:vAlign w:val="bottom"/>
            <w:hideMark/>
          </w:tcPr>
          <w:p w14:paraId="67FF4C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4817FF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5BA7363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38D826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4546EF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70EF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286</w:t>
            </w:r>
          </w:p>
        </w:tc>
        <w:tc>
          <w:tcPr>
            <w:tcW w:w="577" w:type="pct"/>
            <w:tcBorders>
              <w:top w:val="nil"/>
              <w:left w:val="nil"/>
              <w:bottom w:val="single" w:sz="4" w:space="0" w:color="auto"/>
              <w:right w:val="single" w:sz="4" w:space="0" w:color="auto"/>
            </w:tcBorders>
            <w:shd w:val="clear" w:color="auto" w:fill="auto"/>
            <w:noWrap/>
            <w:vAlign w:val="bottom"/>
            <w:hideMark/>
          </w:tcPr>
          <w:p w14:paraId="20A6EA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AP_413</w:t>
            </w:r>
          </w:p>
        </w:tc>
        <w:tc>
          <w:tcPr>
            <w:tcW w:w="692" w:type="pct"/>
            <w:tcBorders>
              <w:top w:val="nil"/>
              <w:left w:val="nil"/>
              <w:bottom w:val="single" w:sz="4" w:space="0" w:color="auto"/>
              <w:right w:val="single" w:sz="4" w:space="0" w:color="auto"/>
            </w:tcBorders>
            <w:shd w:val="clear" w:color="auto" w:fill="auto"/>
            <w:noWrap/>
            <w:vAlign w:val="bottom"/>
            <w:hideMark/>
          </w:tcPr>
          <w:p w14:paraId="3E8D94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56 parter</w:t>
            </w:r>
          </w:p>
        </w:tc>
        <w:tc>
          <w:tcPr>
            <w:tcW w:w="540" w:type="pct"/>
            <w:tcBorders>
              <w:top w:val="nil"/>
              <w:left w:val="nil"/>
              <w:bottom w:val="single" w:sz="4" w:space="0" w:color="auto"/>
              <w:right w:val="single" w:sz="4" w:space="0" w:color="auto"/>
            </w:tcBorders>
            <w:shd w:val="clear" w:color="auto" w:fill="auto"/>
            <w:noWrap/>
            <w:vAlign w:val="bottom"/>
            <w:hideMark/>
          </w:tcPr>
          <w:p w14:paraId="5885E4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PD_8</w:t>
            </w:r>
          </w:p>
        </w:tc>
        <w:tc>
          <w:tcPr>
            <w:tcW w:w="2078" w:type="pct"/>
            <w:tcBorders>
              <w:top w:val="nil"/>
              <w:left w:val="nil"/>
              <w:bottom w:val="single" w:sz="4" w:space="0" w:color="auto"/>
              <w:right w:val="single" w:sz="4" w:space="0" w:color="auto"/>
            </w:tcBorders>
            <w:shd w:val="clear" w:color="auto" w:fill="auto"/>
            <w:noWrap/>
            <w:vAlign w:val="bottom"/>
            <w:hideMark/>
          </w:tcPr>
          <w:p w14:paraId="23AAA6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64CC7F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1F6B3A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3167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287</w:t>
            </w:r>
          </w:p>
        </w:tc>
        <w:tc>
          <w:tcPr>
            <w:tcW w:w="577" w:type="pct"/>
            <w:tcBorders>
              <w:top w:val="nil"/>
              <w:left w:val="nil"/>
              <w:bottom w:val="single" w:sz="4" w:space="0" w:color="auto"/>
              <w:right w:val="single" w:sz="4" w:space="0" w:color="auto"/>
            </w:tcBorders>
            <w:shd w:val="clear" w:color="auto" w:fill="auto"/>
            <w:noWrap/>
            <w:vAlign w:val="bottom"/>
            <w:hideMark/>
          </w:tcPr>
          <w:p w14:paraId="306BB3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AP_414</w:t>
            </w:r>
          </w:p>
        </w:tc>
        <w:tc>
          <w:tcPr>
            <w:tcW w:w="692" w:type="pct"/>
            <w:tcBorders>
              <w:top w:val="nil"/>
              <w:left w:val="nil"/>
              <w:bottom w:val="single" w:sz="4" w:space="0" w:color="auto"/>
              <w:right w:val="single" w:sz="4" w:space="0" w:color="auto"/>
            </w:tcBorders>
            <w:shd w:val="clear" w:color="auto" w:fill="auto"/>
            <w:noWrap/>
            <w:vAlign w:val="bottom"/>
            <w:hideMark/>
          </w:tcPr>
          <w:p w14:paraId="2ED40F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18683A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7188D9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A127A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2FCBB0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055CB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288</w:t>
            </w:r>
          </w:p>
        </w:tc>
        <w:tc>
          <w:tcPr>
            <w:tcW w:w="577" w:type="pct"/>
            <w:tcBorders>
              <w:top w:val="nil"/>
              <w:left w:val="nil"/>
              <w:bottom w:val="single" w:sz="4" w:space="0" w:color="auto"/>
              <w:right w:val="single" w:sz="4" w:space="0" w:color="auto"/>
            </w:tcBorders>
            <w:shd w:val="clear" w:color="auto" w:fill="auto"/>
            <w:noWrap/>
            <w:vAlign w:val="bottom"/>
            <w:hideMark/>
          </w:tcPr>
          <w:p w14:paraId="467681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AP_415</w:t>
            </w:r>
          </w:p>
        </w:tc>
        <w:tc>
          <w:tcPr>
            <w:tcW w:w="692" w:type="pct"/>
            <w:tcBorders>
              <w:top w:val="nil"/>
              <w:left w:val="nil"/>
              <w:bottom w:val="single" w:sz="4" w:space="0" w:color="auto"/>
              <w:right w:val="single" w:sz="4" w:space="0" w:color="auto"/>
            </w:tcBorders>
            <w:shd w:val="clear" w:color="auto" w:fill="auto"/>
            <w:noWrap/>
            <w:vAlign w:val="bottom"/>
            <w:hideMark/>
          </w:tcPr>
          <w:p w14:paraId="4B58DC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2AFCE1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425AAB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B700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0F0B8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9F3D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289</w:t>
            </w:r>
          </w:p>
        </w:tc>
        <w:tc>
          <w:tcPr>
            <w:tcW w:w="577" w:type="pct"/>
            <w:tcBorders>
              <w:top w:val="nil"/>
              <w:left w:val="nil"/>
              <w:bottom w:val="single" w:sz="4" w:space="0" w:color="auto"/>
              <w:right w:val="single" w:sz="4" w:space="0" w:color="auto"/>
            </w:tcBorders>
            <w:shd w:val="clear" w:color="auto" w:fill="auto"/>
            <w:noWrap/>
            <w:vAlign w:val="bottom"/>
            <w:hideMark/>
          </w:tcPr>
          <w:p w14:paraId="5BFEA8C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AP_416</w:t>
            </w:r>
          </w:p>
        </w:tc>
        <w:tc>
          <w:tcPr>
            <w:tcW w:w="692" w:type="pct"/>
            <w:tcBorders>
              <w:top w:val="nil"/>
              <w:left w:val="nil"/>
              <w:bottom w:val="single" w:sz="4" w:space="0" w:color="auto"/>
              <w:right w:val="single" w:sz="4" w:space="0" w:color="auto"/>
            </w:tcBorders>
            <w:shd w:val="clear" w:color="auto" w:fill="auto"/>
            <w:noWrap/>
            <w:vAlign w:val="bottom"/>
            <w:hideMark/>
          </w:tcPr>
          <w:p w14:paraId="539ED9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101573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21F11F1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421A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76B09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3AEE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290</w:t>
            </w:r>
          </w:p>
        </w:tc>
        <w:tc>
          <w:tcPr>
            <w:tcW w:w="577" w:type="pct"/>
            <w:tcBorders>
              <w:top w:val="nil"/>
              <w:left w:val="nil"/>
              <w:bottom w:val="single" w:sz="4" w:space="0" w:color="auto"/>
              <w:right w:val="single" w:sz="4" w:space="0" w:color="auto"/>
            </w:tcBorders>
            <w:shd w:val="clear" w:color="auto" w:fill="auto"/>
            <w:noWrap/>
            <w:vAlign w:val="bottom"/>
            <w:hideMark/>
          </w:tcPr>
          <w:p w14:paraId="58E8DC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AP_417</w:t>
            </w:r>
          </w:p>
        </w:tc>
        <w:tc>
          <w:tcPr>
            <w:tcW w:w="692" w:type="pct"/>
            <w:tcBorders>
              <w:top w:val="nil"/>
              <w:left w:val="nil"/>
              <w:bottom w:val="single" w:sz="4" w:space="0" w:color="auto"/>
              <w:right w:val="single" w:sz="4" w:space="0" w:color="auto"/>
            </w:tcBorders>
            <w:shd w:val="clear" w:color="auto" w:fill="auto"/>
            <w:noWrap/>
            <w:vAlign w:val="bottom"/>
            <w:hideMark/>
          </w:tcPr>
          <w:p w14:paraId="786EA7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48299F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7FD8B48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93C19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BBBF70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60AE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291</w:t>
            </w:r>
          </w:p>
        </w:tc>
        <w:tc>
          <w:tcPr>
            <w:tcW w:w="577" w:type="pct"/>
            <w:tcBorders>
              <w:top w:val="nil"/>
              <w:left w:val="nil"/>
              <w:bottom w:val="single" w:sz="4" w:space="0" w:color="auto"/>
              <w:right w:val="single" w:sz="4" w:space="0" w:color="auto"/>
            </w:tcBorders>
            <w:shd w:val="clear" w:color="auto" w:fill="auto"/>
            <w:noWrap/>
            <w:vAlign w:val="bottom"/>
            <w:hideMark/>
          </w:tcPr>
          <w:p w14:paraId="760F65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AP_418</w:t>
            </w:r>
          </w:p>
        </w:tc>
        <w:tc>
          <w:tcPr>
            <w:tcW w:w="692" w:type="pct"/>
            <w:tcBorders>
              <w:top w:val="nil"/>
              <w:left w:val="nil"/>
              <w:bottom w:val="single" w:sz="4" w:space="0" w:color="auto"/>
              <w:right w:val="single" w:sz="4" w:space="0" w:color="auto"/>
            </w:tcBorders>
            <w:shd w:val="clear" w:color="auto" w:fill="auto"/>
            <w:noWrap/>
            <w:vAlign w:val="bottom"/>
            <w:hideMark/>
          </w:tcPr>
          <w:p w14:paraId="47AF45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parter</w:t>
            </w:r>
          </w:p>
        </w:tc>
        <w:tc>
          <w:tcPr>
            <w:tcW w:w="540" w:type="pct"/>
            <w:tcBorders>
              <w:top w:val="nil"/>
              <w:left w:val="nil"/>
              <w:bottom w:val="single" w:sz="4" w:space="0" w:color="auto"/>
              <w:right w:val="single" w:sz="4" w:space="0" w:color="auto"/>
            </w:tcBorders>
            <w:shd w:val="clear" w:color="auto" w:fill="auto"/>
            <w:noWrap/>
            <w:vAlign w:val="bottom"/>
            <w:hideMark/>
          </w:tcPr>
          <w:p w14:paraId="2A08F3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PD_7</w:t>
            </w:r>
          </w:p>
        </w:tc>
        <w:tc>
          <w:tcPr>
            <w:tcW w:w="2078" w:type="pct"/>
            <w:tcBorders>
              <w:top w:val="nil"/>
              <w:left w:val="nil"/>
              <w:bottom w:val="single" w:sz="4" w:space="0" w:color="auto"/>
              <w:right w:val="single" w:sz="4" w:space="0" w:color="auto"/>
            </w:tcBorders>
            <w:shd w:val="clear" w:color="auto" w:fill="auto"/>
            <w:noWrap/>
            <w:vAlign w:val="bottom"/>
            <w:hideMark/>
          </w:tcPr>
          <w:p w14:paraId="34712B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9E66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204450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5017A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292</w:t>
            </w:r>
          </w:p>
        </w:tc>
        <w:tc>
          <w:tcPr>
            <w:tcW w:w="577" w:type="pct"/>
            <w:tcBorders>
              <w:top w:val="nil"/>
              <w:left w:val="nil"/>
              <w:bottom w:val="single" w:sz="4" w:space="0" w:color="auto"/>
              <w:right w:val="single" w:sz="4" w:space="0" w:color="auto"/>
            </w:tcBorders>
            <w:shd w:val="clear" w:color="auto" w:fill="auto"/>
            <w:noWrap/>
            <w:vAlign w:val="bottom"/>
            <w:hideMark/>
          </w:tcPr>
          <w:p w14:paraId="54CC07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AP_419</w:t>
            </w:r>
          </w:p>
        </w:tc>
        <w:tc>
          <w:tcPr>
            <w:tcW w:w="692" w:type="pct"/>
            <w:tcBorders>
              <w:top w:val="nil"/>
              <w:left w:val="nil"/>
              <w:bottom w:val="single" w:sz="4" w:space="0" w:color="auto"/>
              <w:right w:val="single" w:sz="4" w:space="0" w:color="auto"/>
            </w:tcBorders>
            <w:shd w:val="clear" w:color="auto" w:fill="auto"/>
            <w:noWrap/>
            <w:vAlign w:val="bottom"/>
            <w:hideMark/>
          </w:tcPr>
          <w:p w14:paraId="324107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03D0C8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7BA0F1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86C68F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A23C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D890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293</w:t>
            </w:r>
          </w:p>
        </w:tc>
        <w:tc>
          <w:tcPr>
            <w:tcW w:w="577" w:type="pct"/>
            <w:tcBorders>
              <w:top w:val="nil"/>
              <w:left w:val="nil"/>
              <w:bottom w:val="single" w:sz="4" w:space="0" w:color="auto"/>
              <w:right w:val="single" w:sz="4" w:space="0" w:color="auto"/>
            </w:tcBorders>
            <w:shd w:val="clear" w:color="auto" w:fill="auto"/>
            <w:noWrap/>
            <w:vAlign w:val="bottom"/>
            <w:hideMark/>
          </w:tcPr>
          <w:p w14:paraId="472C8D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AP_420</w:t>
            </w:r>
          </w:p>
        </w:tc>
        <w:tc>
          <w:tcPr>
            <w:tcW w:w="692" w:type="pct"/>
            <w:tcBorders>
              <w:top w:val="nil"/>
              <w:left w:val="nil"/>
              <w:bottom w:val="single" w:sz="4" w:space="0" w:color="auto"/>
              <w:right w:val="single" w:sz="4" w:space="0" w:color="auto"/>
            </w:tcBorders>
            <w:shd w:val="clear" w:color="auto" w:fill="auto"/>
            <w:noWrap/>
            <w:vAlign w:val="bottom"/>
            <w:hideMark/>
          </w:tcPr>
          <w:p w14:paraId="134A36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212A7A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759B9E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0C1C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B6A5BB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0426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294</w:t>
            </w:r>
          </w:p>
        </w:tc>
        <w:tc>
          <w:tcPr>
            <w:tcW w:w="577" w:type="pct"/>
            <w:tcBorders>
              <w:top w:val="nil"/>
              <w:left w:val="nil"/>
              <w:bottom w:val="single" w:sz="4" w:space="0" w:color="auto"/>
              <w:right w:val="single" w:sz="4" w:space="0" w:color="auto"/>
            </w:tcBorders>
            <w:shd w:val="clear" w:color="auto" w:fill="auto"/>
            <w:noWrap/>
            <w:vAlign w:val="bottom"/>
            <w:hideMark/>
          </w:tcPr>
          <w:p w14:paraId="4257DA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AP_421</w:t>
            </w:r>
          </w:p>
        </w:tc>
        <w:tc>
          <w:tcPr>
            <w:tcW w:w="692" w:type="pct"/>
            <w:tcBorders>
              <w:top w:val="nil"/>
              <w:left w:val="nil"/>
              <w:bottom w:val="single" w:sz="4" w:space="0" w:color="auto"/>
              <w:right w:val="single" w:sz="4" w:space="0" w:color="auto"/>
            </w:tcBorders>
            <w:shd w:val="clear" w:color="auto" w:fill="auto"/>
            <w:noWrap/>
            <w:vAlign w:val="bottom"/>
            <w:hideMark/>
          </w:tcPr>
          <w:p w14:paraId="3F6260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3C2B92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6E9374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9DCEC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DAB041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4C8A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295</w:t>
            </w:r>
          </w:p>
        </w:tc>
        <w:tc>
          <w:tcPr>
            <w:tcW w:w="577" w:type="pct"/>
            <w:tcBorders>
              <w:top w:val="nil"/>
              <w:left w:val="nil"/>
              <w:bottom w:val="single" w:sz="4" w:space="0" w:color="auto"/>
              <w:right w:val="single" w:sz="4" w:space="0" w:color="auto"/>
            </w:tcBorders>
            <w:shd w:val="clear" w:color="auto" w:fill="auto"/>
            <w:noWrap/>
            <w:vAlign w:val="bottom"/>
            <w:hideMark/>
          </w:tcPr>
          <w:p w14:paraId="45587B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AP_422</w:t>
            </w:r>
          </w:p>
        </w:tc>
        <w:tc>
          <w:tcPr>
            <w:tcW w:w="692" w:type="pct"/>
            <w:tcBorders>
              <w:top w:val="nil"/>
              <w:left w:val="nil"/>
              <w:bottom w:val="single" w:sz="4" w:space="0" w:color="auto"/>
              <w:right w:val="single" w:sz="4" w:space="0" w:color="auto"/>
            </w:tcBorders>
            <w:shd w:val="clear" w:color="auto" w:fill="auto"/>
            <w:noWrap/>
            <w:vAlign w:val="bottom"/>
            <w:hideMark/>
          </w:tcPr>
          <w:p w14:paraId="6E7FE2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półpiętro</w:t>
            </w:r>
          </w:p>
        </w:tc>
        <w:tc>
          <w:tcPr>
            <w:tcW w:w="540" w:type="pct"/>
            <w:tcBorders>
              <w:top w:val="nil"/>
              <w:left w:val="nil"/>
              <w:bottom w:val="single" w:sz="4" w:space="0" w:color="auto"/>
              <w:right w:val="single" w:sz="4" w:space="0" w:color="auto"/>
            </w:tcBorders>
            <w:shd w:val="clear" w:color="auto" w:fill="auto"/>
            <w:noWrap/>
            <w:vAlign w:val="bottom"/>
            <w:hideMark/>
          </w:tcPr>
          <w:p w14:paraId="3B30001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PD_9</w:t>
            </w:r>
          </w:p>
        </w:tc>
        <w:tc>
          <w:tcPr>
            <w:tcW w:w="2078" w:type="pct"/>
            <w:tcBorders>
              <w:top w:val="nil"/>
              <w:left w:val="nil"/>
              <w:bottom w:val="single" w:sz="4" w:space="0" w:color="auto"/>
              <w:right w:val="single" w:sz="4" w:space="0" w:color="auto"/>
            </w:tcBorders>
            <w:shd w:val="clear" w:color="auto" w:fill="auto"/>
            <w:noWrap/>
            <w:vAlign w:val="bottom"/>
            <w:hideMark/>
          </w:tcPr>
          <w:p w14:paraId="3B808C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D9FFC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AAF94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C936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296</w:t>
            </w:r>
          </w:p>
        </w:tc>
        <w:tc>
          <w:tcPr>
            <w:tcW w:w="577" w:type="pct"/>
            <w:tcBorders>
              <w:top w:val="nil"/>
              <w:left w:val="nil"/>
              <w:bottom w:val="single" w:sz="4" w:space="0" w:color="auto"/>
              <w:right w:val="single" w:sz="4" w:space="0" w:color="auto"/>
            </w:tcBorders>
            <w:shd w:val="clear" w:color="auto" w:fill="auto"/>
            <w:noWrap/>
            <w:vAlign w:val="bottom"/>
            <w:hideMark/>
          </w:tcPr>
          <w:p w14:paraId="664E22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AP_423</w:t>
            </w:r>
          </w:p>
        </w:tc>
        <w:tc>
          <w:tcPr>
            <w:tcW w:w="692" w:type="pct"/>
            <w:tcBorders>
              <w:top w:val="nil"/>
              <w:left w:val="nil"/>
              <w:bottom w:val="single" w:sz="4" w:space="0" w:color="auto"/>
              <w:right w:val="single" w:sz="4" w:space="0" w:color="auto"/>
            </w:tcBorders>
            <w:shd w:val="clear" w:color="auto" w:fill="auto"/>
            <w:noWrap/>
            <w:vAlign w:val="bottom"/>
            <w:hideMark/>
          </w:tcPr>
          <w:p w14:paraId="5E9BFA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20F57DD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04E92F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0C72A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544D37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12B45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297</w:t>
            </w:r>
          </w:p>
        </w:tc>
        <w:tc>
          <w:tcPr>
            <w:tcW w:w="577" w:type="pct"/>
            <w:tcBorders>
              <w:top w:val="nil"/>
              <w:left w:val="nil"/>
              <w:bottom w:val="single" w:sz="4" w:space="0" w:color="auto"/>
              <w:right w:val="single" w:sz="4" w:space="0" w:color="auto"/>
            </w:tcBorders>
            <w:shd w:val="clear" w:color="auto" w:fill="auto"/>
            <w:noWrap/>
            <w:vAlign w:val="bottom"/>
            <w:hideMark/>
          </w:tcPr>
          <w:p w14:paraId="7417651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AP_424</w:t>
            </w:r>
          </w:p>
        </w:tc>
        <w:tc>
          <w:tcPr>
            <w:tcW w:w="692" w:type="pct"/>
            <w:tcBorders>
              <w:top w:val="nil"/>
              <w:left w:val="nil"/>
              <w:bottom w:val="single" w:sz="4" w:space="0" w:color="auto"/>
              <w:right w:val="single" w:sz="4" w:space="0" w:color="auto"/>
            </w:tcBorders>
            <w:shd w:val="clear" w:color="auto" w:fill="auto"/>
            <w:noWrap/>
            <w:vAlign w:val="bottom"/>
            <w:hideMark/>
          </w:tcPr>
          <w:p w14:paraId="408F33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50BC4C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62D2A0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559E8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1624DF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C726C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w:t>
            </w:r>
          </w:p>
        </w:tc>
        <w:tc>
          <w:tcPr>
            <w:tcW w:w="577" w:type="pct"/>
            <w:tcBorders>
              <w:top w:val="nil"/>
              <w:left w:val="nil"/>
              <w:bottom w:val="single" w:sz="4" w:space="0" w:color="auto"/>
              <w:right w:val="single" w:sz="4" w:space="0" w:color="auto"/>
            </w:tcBorders>
            <w:shd w:val="clear" w:color="auto" w:fill="auto"/>
            <w:noWrap/>
            <w:vAlign w:val="bottom"/>
            <w:hideMark/>
          </w:tcPr>
          <w:p w14:paraId="2CB961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AP_425</w:t>
            </w:r>
          </w:p>
        </w:tc>
        <w:tc>
          <w:tcPr>
            <w:tcW w:w="692" w:type="pct"/>
            <w:tcBorders>
              <w:top w:val="nil"/>
              <w:left w:val="nil"/>
              <w:bottom w:val="single" w:sz="4" w:space="0" w:color="auto"/>
              <w:right w:val="single" w:sz="4" w:space="0" w:color="auto"/>
            </w:tcBorders>
            <w:shd w:val="clear" w:color="auto" w:fill="auto"/>
            <w:noWrap/>
            <w:vAlign w:val="bottom"/>
            <w:hideMark/>
          </w:tcPr>
          <w:p w14:paraId="5EE37C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58342B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647308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C1D0C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06C12B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355E1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299</w:t>
            </w:r>
          </w:p>
        </w:tc>
        <w:tc>
          <w:tcPr>
            <w:tcW w:w="577" w:type="pct"/>
            <w:tcBorders>
              <w:top w:val="nil"/>
              <w:left w:val="nil"/>
              <w:bottom w:val="single" w:sz="4" w:space="0" w:color="auto"/>
              <w:right w:val="single" w:sz="4" w:space="0" w:color="auto"/>
            </w:tcBorders>
            <w:shd w:val="clear" w:color="auto" w:fill="auto"/>
            <w:noWrap/>
            <w:vAlign w:val="bottom"/>
            <w:hideMark/>
          </w:tcPr>
          <w:p w14:paraId="70AABE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AP_426</w:t>
            </w:r>
          </w:p>
        </w:tc>
        <w:tc>
          <w:tcPr>
            <w:tcW w:w="692" w:type="pct"/>
            <w:tcBorders>
              <w:top w:val="nil"/>
              <w:left w:val="nil"/>
              <w:bottom w:val="single" w:sz="4" w:space="0" w:color="auto"/>
              <w:right w:val="single" w:sz="4" w:space="0" w:color="auto"/>
            </w:tcBorders>
            <w:shd w:val="clear" w:color="auto" w:fill="auto"/>
            <w:noWrap/>
            <w:vAlign w:val="bottom"/>
            <w:hideMark/>
          </w:tcPr>
          <w:p w14:paraId="615A22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1 piętro</w:t>
            </w:r>
          </w:p>
        </w:tc>
        <w:tc>
          <w:tcPr>
            <w:tcW w:w="540" w:type="pct"/>
            <w:tcBorders>
              <w:top w:val="nil"/>
              <w:left w:val="nil"/>
              <w:bottom w:val="single" w:sz="4" w:space="0" w:color="auto"/>
              <w:right w:val="single" w:sz="4" w:space="0" w:color="auto"/>
            </w:tcBorders>
            <w:shd w:val="clear" w:color="auto" w:fill="auto"/>
            <w:noWrap/>
            <w:vAlign w:val="bottom"/>
            <w:hideMark/>
          </w:tcPr>
          <w:p w14:paraId="59DAA9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349998A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827F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EC8D3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D15C2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300</w:t>
            </w:r>
          </w:p>
        </w:tc>
        <w:tc>
          <w:tcPr>
            <w:tcW w:w="577" w:type="pct"/>
            <w:tcBorders>
              <w:top w:val="nil"/>
              <w:left w:val="nil"/>
              <w:bottom w:val="single" w:sz="4" w:space="0" w:color="auto"/>
              <w:right w:val="single" w:sz="4" w:space="0" w:color="auto"/>
            </w:tcBorders>
            <w:shd w:val="clear" w:color="auto" w:fill="auto"/>
            <w:noWrap/>
            <w:vAlign w:val="bottom"/>
            <w:hideMark/>
          </w:tcPr>
          <w:p w14:paraId="16CAFD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AP_427</w:t>
            </w:r>
          </w:p>
        </w:tc>
        <w:tc>
          <w:tcPr>
            <w:tcW w:w="692" w:type="pct"/>
            <w:tcBorders>
              <w:top w:val="nil"/>
              <w:left w:val="nil"/>
              <w:bottom w:val="single" w:sz="4" w:space="0" w:color="auto"/>
              <w:right w:val="single" w:sz="4" w:space="0" w:color="auto"/>
            </w:tcBorders>
            <w:shd w:val="clear" w:color="auto" w:fill="auto"/>
            <w:noWrap/>
            <w:vAlign w:val="bottom"/>
            <w:hideMark/>
          </w:tcPr>
          <w:p w14:paraId="046DE9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079C42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10AD61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8D1E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4BEB5D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96A23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301</w:t>
            </w:r>
          </w:p>
        </w:tc>
        <w:tc>
          <w:tcPr>
            <w:tcW w:w="577" w:type="pct"/>
            <w:tcBorders>
              <w:top w:val="nil"/>
              <w:left w:val="nil"/>
              <w:bottom w:val="single" w:sz="4" w:space="0" w:color="auto"/>
              <w:right w:val="single" w:sz="4" w:space="0" w:color="auto"/>
            </w:tcBorders>
            <w:shd w:val="clear" w:color="auto" w:fill="auto"/>
            <w:noWrap/>
            <w:vAlign w:val="bottom"/>
            <w:hideMark/>
          </w:tcPr>
          <w:p w14:paraId="47D7D8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AP_428</w:t>
            </w:r>
          </w:p>
        </w:tc>
        <w:tc>
          <w:tcPr>
            <w:tcW w:w="692" w:type="pct"/>
            <w:tcBorders>
              <w:top w:val="nil"/>
              <w:left w:val="nil"/>
              <w:bottom w:val="single" w:sz="4" w:space="0" w:color="auto"/>
              <w:right w:val="single" w:sz="4" w:space="0" w:color="auto"/>
            </w:tcBorders>
            <w:shd w:val="clear" w:color="auto" w:fill="auto"/>
            <w:noWrap/>
            <w:vAlign w:val="bottom"/>
            <w:hideMark/>
          </w:tcPr>
          <w:p w14:paraId="3E9E1B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528B88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4DFA19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EBB5B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4B2C0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3540E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302</w:t>
            </w:r>
          </w:p>
        </w:tc>
        <w:tc>
          <w:tcPr>
            <w:tcW w:w="577" w:type="pct"/>
            <w:tcBorders>
              <w:top w:val="nil"/>
              <w:left w:val="nil"/>
              <w:bottom w:val="single" w:sz="4" w:space="0" w:color="auto"/>
              <w:right w:val="single" w:sz="4" w:space="0" w:color="auto"/>
            </w:tcBorders>
            <w:shd w:val="clear" w:color="auto" w:fill="auto"/>
            <w:noWrap/>
            <w:vAlign w:val="bottom"/>
            <w:hideMark/>
          </w:tcPr>
          <w:p w14:paraId="2AB8FF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AP_429</w:t>
            </w:r>
          </w:p>
        </w:tc>
        <w:tc>
          <w:tcPr>
            <w:tcW w:w="692" w:type="pct"/>
            <w:tcBorders>
              <w:top w:val="nil"/>
              <w:left w:val="nil"/>
              <w:bottom w:val="single" w:sz="4" w:space="0" w:color="auto"/>
              <w:right w:val="single" w:sz="4" w:space="0" w:color="auto"/>
            </w:tcBorders>
            <w:shd w:val="clear" w:color="auto" w:fill="auto"/>
            <w:noWrap/>
            <w:vAlign w:val="bottom"/>
            <w:hideMark/>
          </w:tcPr>
          <w:p w14:paraId="16203E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6E0D5F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1227B3B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82743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DAA97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FE459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w:t>
            </w:r>
          </w:p>
        </w:tc>
        <w:tc>
          <w:tcPr>
            <w:tcW w:w="577" w:type="pct"/>
            <w:tcBorders>
              <w:top w:val="nil"/>
              <w:left w:val="nil"/>
              <w:bottom w:val="single" w:sz="4" w:space="0" w:color="auto"/>
              <w:right w:val="single" w:sz="4" w:space="0" w:color="auto"/>
            </w:tcBorders>
            <w:shd w:val="clear" w:color="auto" w:fill="auto"/>
            <w:noWrap/>
            <w:vAlign w:val="bottom"/>
            <w:hideMark/>
          </w:tcPr>
          <w:p w14:paraId="164707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AP_430</w:t>
            </w:r>
          </w:p>
        </w:tc>
        <w:tc>
          <w:tcPr>
            <w:tcW w:w="692" w:type="pct"/>
            <w:tcBorders>
              <w:top w:val="nil"/>
              <w:left w:val="nil"/>
              <w:bottom w:val="single" w:sz="4" w:space="0" w:color="auto"/>
              <w:right w:val="single" w:sz="4" w:space="0" w:color="auto"/>
            </w:tcBorders>
            <w:shd w:val="clear" w:color="auto" w:fill="auto"/>
            <w:noWrap/>
            <w:vAlign w:val="bottom"/>
            <w:hideMark/>
          </w:tcPr>
          <w:p w14:paraId="3DFE85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 2 piętro</w:t>
            </w:r>
          </w:p>
        </w:tc>
        <w:tc>
          <w:tcPr>
            <w:tcW w:w="540" w:type="pct"/>
            <w:tcBorders>
              <w:top w:val="nil"/>
              <w:left w:val="nil"/>
              <w:bottom w:val="single" w:sz="4" w:space="0" w:color="auto"/>
              <w:right w:val="single" w:sz="4" w:space="0" w:color="auto"/>
            </w:tcBorders>
            <w:shd w:val="clear" w:color="auto" w:fill="auto"/>
            <w:noWrap/>
            <w:vAlign w:val="bottom"/>
            <w:hideMark/>
          </w:tcPr>
          <w:p w14:paraId="685B84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PD_15</w:t>
            </w:r>
          </w:p>
        </w:tc>
        <w:tc>
          <w:tcPr>
            <w:tcW w:w="2078" w:type="pct"/>
            <w:tcBorders>
              <w:top w:val="nil"/>
              <w:left w:val="nil"/>
              <w:bottom w:val="single" w:sz="4" w:space="0" w:color="auto"/>
              <w:right w:val="single" w:sz="4" w:space="0" w:color="auto"/>
            </w:tcBorders>
            <w:shd w:val="clear" w:color="auto" w:fill="auto"/>
            <w:noWrap/>
            <w:vAlign w:val="bottom"/>
            <w:hideMark/>
          </w:tcPr>
          <w:p w14:paraId="1A04B0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0E7C0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26266C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0A436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304</w:t>
            </w:r>
          </w:p>
        </w:tc>
        <w:tc>
          <w:tcPr>
            <w:tcW w:w="577" w:type="pct"/>
            <w:tcBorders>
              <w:top w:val="nil"/>
              <w:left w:val="nil"/>
              <w:bottom w:val="single" w:sz="4" w:space="0" w:color="auto"/>
              <w:right w:val="single" w:sz="4" w:space="0" w:color="auto"/>
            </w:tcBorders>
            <w:shd w:val="clear" w:color="auto" w:fill="auto"/>
            <w:noWrap/>
            <w:vAlign w:val="bottom"/>
            <w:hideMark/>
          </w:tcPr>
          <w:p w14:paraId="36B8ED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AP_431</w:t>
            </w:r>
          </w:p>
        </w:tc>
        <w:tc>
          <w:tcPr>
            <w:tcW w:w="692" w:type="pct"/>
            <w:tcBorders>
              <w:top w:val="nil"/>
              <w:left w:val="nil"/>
              <w:bottom w:val="single" w:sz="4" w:space="0" w:color="auto"/>
              <w:right w:val="single" w:sz="4" w:space="0" w:color="auto"/>
            </w:tcBorders>
            <w:shd w:val="clear" w:color="auto" w:fill="auto"/>
            <w:noWrap/>
            <w:vAlign w:val="bottom"/>
            <w:hideMark/>
          </w:tcPr>
          <w:p w14:paraId="6F80F9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41EFA7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21F0D5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F4B2F4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7938EE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0DB6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305</w:t>
            </w:r>
          </w:p>
        </w:tc>
        <w:tc>
          <w:tcPr>
            <w:tcW w:w="577" w:type="pct"/>
            <w:tcBorders>
              <w:top w:val="nil"/>
              <w:left w:val="nil"/>
              <w:bottom w:val="single" w:sz="4" w:space="0" w:color="auto"/>
              <w:right w:val="single" w:sz="4" w:space="0" w:color="auto"/>
            </w:tcBorders>
            <w:shd w:val="clear" w:color="auto" w:fill="auto"/>
            <w:noWrap/>
            <w:vAlign w:val="bottom"/>
            <w:hideMark/>
          </w:tcPr>
          <w:p w14:paraId="5D2EE1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AP_432_D</w:t>
            </w:r>
          </w:p>
        </w:tc>
        <w:tc>
          <w:tcPr>
            <w:tcW w:w="692" w:type="pct"/>
            <w:tcBorders>
              <w:top w:val="nil"/>
              <w:left w:val="nil"/>
              <w:bottom w:val="single" w:sz="4" w:space="0" w:color="auto"/>
              <w:right w:val="single" w:sz="4" w:space="0" w:color="auto"/>
            </w:tcBorders>
            <w:shd w:val="clear" w:color="auto" w:fill="auto"/>
            <w:noWrap/>
            <w:vAlign w:val="bottom"/>
            <w:hideMark/>
          </w:tcPr>
          <w:p w14:paraId="6A9102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5810F5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1DA8C5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EB101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F2BB2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2DEE4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306</w:t>
            </w:r>
          </w:p>
        </w:tc>
        <w:tc>
          <w:tcPr>
            <w:tcW w:w="577" w:type="pct"/>
            <w:tcBorders>
              <w:top w:val="nil"/>
              <w:left w:val="nil"/>
              <w:bottom w:val="single" w:sz="4" w:space="0" w:color="auto"/>
              <w:right w:val="single" w:sz="4" w:space="0" w:color="auto"/>
            </w:tcBorders>
            <w:shd w:val="clear" w:color="auto" w:fill="auto"/>
            <w:noWrap/>
            <w:vAlign w:val="bottom"/>
            <w:hideMark/>
          </w:tcPr>
          <w:p w14:paraId="0BF6AA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AP_433</w:t>
            </w:r>
          </w:p>
        </w:tc>
        <w:tc>
          <w:tcPr>
            <w:tcW w:w="692" w:type="pct"/>
            <w:tcBorders>
              <w:top w:val="nil"/>
              <w:left w:val="nil"/>
              <w:bottom w:val="single" w:sz="4" w:space="0" w:color="auto"/>
              <w:right w:val="single" w:sz="4" w:space="0" w:color="auto"/>
            </w:tcBorders>
            <w:shd w:val="clear" w:color="auto" w:fill="auto"/>
            <w:noWrap/>
            <w:vAlign w:val="bottom"/>
            <w:hideMark/>
          </w:tcPr>
          <w:p w14:paraId="10EDE29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111B95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6A5366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8AB9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2F3D3E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B0373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307</w:t>
            </w:r>
          </w:p>
        </w:tc>
        <w:tc>
          <w:tcPr>
            <w:tcW w:w="577" w:type="pct"/>
            <w:tcBorders>
              <w:top w:val="nil"/>
              <w:left w:val="nil"/>
              <w:bottom w:val="single" w:sz="4" w:space="0" w:color="auto"/>
              <w:right w:val="single" w:sz="4" w:space="0" w:color="auto"/>
            </w:tcBorders>
            <w:shd w:val="clear" w:color="auto" w:fill="auto"/>
            <w:noWrap/>
            <w:vAlign w:val="bottom"/>
            <w:hideMark/>
          </w:tcPr>
          <w:p w14:paraId="5E7D8F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AP_434_D</w:t>
            </w:r>
          </w:p>
        </w:tc>
        <w:tc>
          <w:tcPr>
            <w:tcW w:w="692" w:type="pct"/>
            <w:tcBorders>
              <w:top w:val="nil"/>
              <w:left w:val="nil"/>
              <w:bottom w:val="single" w:sz="4" w:space="0" w:color="auto"/>
              <w:right w:val="single" w:sz="4" w:space="0" w:color="auto"/>
            </w:tcBorders>
            <w:shd w:val="clear" w:color="auto" w:fill="auto"/>
            <w:noWrap/>
            <w:vAlign w:val="bottom"/>
            <w:hideMark/>
          </w:tcPr>
          <w:p w14:paraId="11FAFF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65373B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12E0185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11AB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C2B65D"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1621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308</w:t>
            </w:r>
          </w:p>
        </w:tc>
        <w:tc>
          <w:tcPr>
            <w:tcW w:w="577" w:type="pct"/>
            <w:tcBorders>
              <w:top w:val="nil"/>
              <w:left w:val="nil"/>
              <w:bottom w:val="single" w:sz="4" w:space="0" w:color="auto"/>
              <w:right w:val="single" w:sz="4" w:space="0" w:color="auto"/>
            </w:tcBorders>
            <w:shd w:val="clear" w:color="auto" w:fill="auto"/>
            <w:noWrap/>
            <w:vAlign w:val="bottom"/>
            <w:hideMark/>
          </w:tcPr>
          <w:p w14:paraId="3F06CB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AP_435</w:t>
            </w:r>
          </w:p>
        </w:tc>
        <w:tc>
          <w:tcPr>
            <w:tcW w:w="692" w:type="pct"/>
            <w:tcBorders>
              <w:top w:val="nil"/>
              <w:left w:val="nil"/>
              <w:bottom w:val="single" w:sz="4" w:space="0" w:color="auto"/>
              <w:right w:val="single" w:sz="4" w:space="0" w:color="auto"/>
            </w:tcBorders>
            <w:shd w:val="clear" w:color="auto" w:fill="auto"/>
            <w:noWrap/>
            <w:vAlign w:val="bottom"/>
            <w:hideMark/>
          </w:tcPr>
          <w:p w14:paraId="02CBF7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65F540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0CC8E8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27DA8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2FE481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DDAF6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309</w:t>
            </w:r>
          </w:p>
        </w:tc>
        <w:tc>
          <w:tcPr>
            <w:tcW w:w="577" w:type="pct"/>
            <w:tcBorders>
              <w:top w:val="nil"/>
              <w:left w:val="nil"/>
              <w:bottom w:val="single" w:sz="4" w:space="0" w:color="auto"/>
              <w:right w:val="single" w:sz="4" w:space="0" w:color="auto"/>
            </w:tcBorders>
            <w:shd w:val="clear" w:color="auto" w:fill="auto"/>
            <w:noWrap/>
            <w:vAlign w:val="bottom"/>
            <w:hideMark/>
          </w:tcPr>
          <w:p w14:paraId="142DDD4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AP_436</w:t>
            </w:r>
          </w:p>
        </w:tc>
        <w:tc>
          <w:tcPr>
            <w:tcW w:w="692" w:type="pct"/>
            <w:tcBorders>
              <w:top w:val="nil"/>
              <w:left w:val="nil"/>
              <w:bottom w:val="single" w:sz="4" w:space="0" w:color="auto"/>
              <w:right w:val="single" w:sz="4" w:space="0" w:color="auto"/>
            </w:tcBorders>
            <w:shd w:val="clear" w:color="auto" w:fill="auto"/>
            <w:noWrap/>
            <w:vAlign w:val="bottom"/>
            <w:hideMark/>
          </w:tcPr>
          <w:p w14:paraId="3E8E4F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749533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1AEFAB9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7967B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46FC00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020E06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310</w:t>
            </w:r>
          </w:p>
        </w:tc>
        <w:tc>
          <w:tcPr>
            <w:tcW w:w="577" w:type="pct"/>
            <w:tcBorders>
              <w:top w:val="nil"/>
              <w:left w:val="nil"/>
              <w:bottom w:val="single" w:sz="4" w:space="0" w:color="auto"/>
              <w:right w:val="single" w:sz="4" w:space="0" w:color="auto"/>
            </w:tcBorders>
            <w:shd w:val="clear" w:color="auto" w:fill="auto"/>
            <w:noWrap/>
            <w:vAlign w:val="bottom"/>
            <w:hideMark/>
          </w:tcPr>
          <w:p w14:paraId="184D39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AP_437_D</w:t>
            </w:r>
          </w:p>
        </w:tc>
        <w:tc>
          <w:tcPr>
            <w:tcW w:w="692" w:type="pct"/>
            <w:tcBorders>
              <w:top w:val="nil"/>
              <w:left w:val="nil"/>
              <w:bottom w:val="single" w:sz="4" w:space="0" w:color="auto"/>
              <w:right w:val="single" w:sz="4" w:space="0" w:color="auto"/>
            </w:tcBorders>
            <w:shd w:val="clear" w:color="auto" w:fill="auto"/>
            <w:noWrap/>
            <w:vAlign w:val="bottom"/>
            <w:hideMark/>
          </w:tcPr>
          <w:p w14:paraId="6593FC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7940F5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4C121A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D89A4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0D84B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26F2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311</w:t>
            </w:r>
          </w:p>
        </w:tc>
        <w:tc>
          <w:tcPr>
            <w:tcW w:w="577" w:type="pct"/>
            <w:tcBorders>
              <w:top w:val="nil"/>
              <w:left w:val="nil"/>
              <w:bottom w:val="single" w:sz="4" w:space="0" w:color="auto"/>
              <w:right w:val="single" w:sz="4" w:space="0" w:color="auto"/>
            </w:tcBorders>
            <w:shd w:val="clear" w:color="auto" w:fill="auto"/>
            <w:noWrap/>
            <w:vAlign w:val="bottom"/>
            <w:hideMark/>
          </w:tcPr>
          <w:p w14:paraId="17324B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AP_438</w:t>
            </w:r>
          </w:p>
        </w:tc>
        <w:tc>
          <w:tcPr>
            <w:tcW w:w="692" w:type="pct"/>
            <w:tcBorders>
              <w:top w:val="nil"/>
              <w:left w:val="nil"/>
              <w:bottom w:val="single" w:sz="4" w:space="0" w:color="auto"/>
              <w:right w:val="single" w:sz="4" w:space="0" w:color="auto"/>
            </w:tcBorders>
            <w:shd w:val="clear" w:color="auto" w:fill="auto"/>
            <w:noWrap/>
            <w:vAlign w:val="bottom"/>
            <w:hideMark/>
          </w:tcPr>
          <w:p w14:paraId="7F95CA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parter</w:t>
            </w:r>
          </w:p>
        </w:tc>
        <w:tc>
          <w:tcPr>
            <w:tcW w:w="540" w:type="pct"/>
            <w:tcBorders>
              <w:top w:val="nil"/>
              <w:left w:val="nil"/>
              <w:bottom w:val="single" w:sz="4" w:space="0" w:color="auto"/>
              <w:right w:val="single" w:sz="4" w:space="0" w:color="auto"/>
            </w:tcBorders>
            <w:shd w:val="clear" w:color="auto" w:fill="auto"/>
            <w:noWrap/>
            <w:vAlign w:val="bottom"/>
            <w:hideMark/>
          </w:tcPr>
          <w:p w14:paraId="308F59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PD_5</w:t>
            </w:r>
          </w:p>
        </w:tc>
        <w:tc>
          <w:tcPr>
            <w:tcW w:w="2078" w:type="pct"/>
            <w:tcBorders>
              <w:top w:val="nil"/>
              <w:left w:val="nil"/>
              <w:bottom w:val="single" w:sz="4" w:space="0" w:color="auto"/>
              <w:right w:val="single" w:sz="4" w:space="0" w:color="auto"/>
            </w:tcBorders>
            <w:shd w:val="clear" w:color="auto" w:fill="auto"/>
            <w:noWrap/>
            <w:vAlign w:val="bottom"/>
            <w:hideMark/>
          </w:tcPr>
          <w:p w14:paraId="066A519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C97E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4F96DF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9AA5B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312</w:t>
            </w:r>
          </w:p>
        </w:tc>
        <w:tc>
          <w:tcPr>
            <w:tcW w:w="577" w:type="pct"/>
            <w:tcBorders>
              <w:top w:val="nil"/>
              <w:left w:val="nil"/>
              <w:bottom w:val="single" w:sz="4" w:space="0" w:color="auto"/>
              <w:right w:val="single" w:sz="4" w:space="0" w:color="auto"/>
            </w:tcBorders>
            <w:shd w:val="clear" w:color="auto" w:fill="auto"/>
            <w:noWrap/>
            <w:vAlign w:val="bottom"/>
            <w:hideMark/>
          </w:tcPr>
          <w:p w14:paraId="277E1AA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AP_439</w:t>
            </w:r>
          </w:p>
        </w:tc>
        <w:tc>
          <w:tcPr>
            <w:tcW w:w="692" w:type="pct"/>
            <w:tcBorders>
              <w:top w:val="nil"/>
              <w:left w:val="nil"/>
              <w:bottom w:val="single" w:sz="4" w:space="0" w:color="auto"/>
              <w:right w:val="single" w:sz="4" w:space="0" w:color="auto"/>
            </w:tcBorders>
            <w:shd w:val="clear" w:color="auto" w:fill="auto"/>
            <w:noWrap/>
            <w:vAlign w:val="bottom"/>
            <w:hideMark/>
          </w:tcPr>
          <w:p w14:paraId="2BD1458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665CD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5A80BF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84D35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5C12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FD98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313</w:t>
            </w:r>
          </w:p>
        </w:tc>
        <w:tc>
          <w:tcPr>
            <w:tcW w:w="577" w:type="pct"/>
            <w:tcBorders>
              <w:top w:val="nil"/>
              <w:left w:val="nil"/>
              <w:bottom w:val="single" w:sz="4" w:space="0" w:color="auto"/>
              <w:right w:val="single" w:sz="4" w:space="0" w:color="auto"/>
            </w:tcBorders>
            <w:shd w:val="clear" w:color="auto" w:fill="auto"/>
            <w:noWrap/>
            <w:vAlign w:val="bottom"/>
            <w:hideMark/>
          </w:tcPr>
          <w:p w14:paraId="4ED1DC3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AP_440</w:t>
            </w:r>
          </w:p>
        </w:tc>
        <w:tc>
          <w:tcPr>
            <w:tcW w:w="692" w:type="pct"/>
            <w:tcBorders>
              <w:top w:val="nil"/>
              <w:left w:val="nil"/>
              <w:bottom w:val="single" w:sz="4" w:space="0" w:color="auto"/>
              <w:right w:val="single" w:sz="4" w:space="0" w:color="auto"/>
            </w:tcBorders>
            <w:shd w:val="clear" w:color="auto" w:fill="auto"/>
            <w:noWrap/>
            <w:vAlign w:val="bottom"/>
            <w:hideMark/>
          </w:tcPr>
          <w:p w14:paraId="63FA34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10B80D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7FDD9FE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44C621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E5BCA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43511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314</w:t>
            </w:r>
          </w:p>
        </w:tc>
        <w:tc>
          <w:tcPr>
            <w:tcW w:w="577" w:type="pct"/>
            <w:tcBorders>
              <w:top w:val="nil"/>
              <w:left w:val="nil"/>
              <w:bottom w:val="single" w:sz="4" w:space="0" w:color="auto"/>
              <w:right w:val="single" w:sz="4" w:space="0" w:color="auto"/>
            </w:tcBorders>
            <w:shd w:val="clear" w:color="auto" w:fill="auto"/>
            <w:noWrap/>
            <w:vAlign w:val="bottom"/>
            <w:hideMark/>
          </w:tcPr>
          <w:p w14:paraId="72FB4B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AP_441_D</w:t>
            </w:r>
          </w:p>
        </w:tc>
        <w:tc>
          <w:tcPr>
            <w:tcW w:w="692" w:type="pct"/>
            <w:tcBorders>
              <w:top w:val="nil"/>
              <w:left w:val="nil"/>
              <w:bottom w:val="single" w:sz="4" w:space="0" w:color="auto"/>
              <w:right w:val="single" w:sz="4" w:space="0" w:color="auto"/>
            </w:tcBorders>
            <w:shd w:val="clear" w:color="auto" w:fill="auto"/>
            <w:noWrap/>
            <w:vAlign w:val="bottom"/>
            <w:hideMark/>
          </w:tcPr>
          <w:p w14:paraId="2D946B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31F458C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05FE2D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3252A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AA1EAE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F830F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315</w:t>
            </w:r>
          </w:p>
        </w:tc>
        <w:tc>
          <w:tcPr>
            <w:tcW w:w="577" w:type="pct"/>
            <w:tcBorders>
              <w:top w:val="nil"/>
              <w:left w:val="nil"/>
              <w:bottom w:val="single" w:sz="4" w:space="0" w:color="auto"/>
              <w:right w:val="single" w:sz="4" w:space="0" w:color="auto"/>
            </w:tcBorders>
            <w:shd w:val="clear" w:color="auto" w:fill="auto"/>
            <w:noWrap/>
            <w:vAlign w:val="bottom"/>
            <w:hideMark/>
          </w:tcPr>
          <w:p w14:paraId="41EE52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AP_442</w:t>
            </w:r>
          </w:p>
        </w:tc>
        <w:tc>
          <w:tcPr>
            <w:tcW w:w="692" w:type="pct"/>
            <w:tcBorders>
              <w:top w:val="nil"/>
              <w:left w:val="nil"/>
              <w:bottom w:val="single" w:sz="4" w:space="0" w:color="auto"/>
              <w:right w:val="single" w:sz="4" w:space="0" w:color="auto"/>
            </w:tcBorders>
            <w:shd w:val="clear" w:color="auto" w:fill="auto"/>
            <w:noWrap/>
            <w:vAlign w:val="bottom"/>
            <w:hideMark/>
          </w:tcPr>
          <w:p w14:paraId="6ED99F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DD777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3E10073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7F2DA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0D380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0BC41A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316</w:t>
            </w:r>
          </w:p>
        </w:tc>
        <w:tc>
          <w:tcPr>
            <w:tcW w:w="577" w:type="pct"/>
            <w:tcBorders>
              <w:top w:val="nil"/>
              <w:left w:val="nil"/>
              <w:bottom w:val="single" w:sz="4" w:space="0" w:color="auto"/>
              <w:right w:val="single" w:sz="4" w:space="0" w:color="auto"/>
            </w:tcBorders>
            <w:shd w:val="clear" w:color="auto" w:fill="auto"/>
            <w:noWrap/>
            <w:vAlign w:val="bottom"/>
            <w:hideMark/>
          </w:tcPr>
          <w:p w14:paraId="513093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AP_443_D</w:t>
            </w:r>
          </w:p>
        </w:tc>
        <w:tc>
          <w:tcPr>
            <w:tcW w:w="692" w:type="pct"/>
            <w:tcBorders>
              <w:top w:val="nil"/>
              <w:left w:val="nil"/>
              <w:bottom w:val="single" w:sz="4" w:space="0" w:color="auto"/>
              <w:right w:val="single" w:sz="4" w:space="0" w:color="auto"/>
            </w:tcBorders>
            <w:shd w:val="clear" w:color="auto" w:fill="auto"/>
            <w:noWrap/>
            <w:vAlign w:val="bottom"/>
            <w:hideMark/>
          </w:tcPr>
          <w:p w14:paraId="4FA295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B515B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6B299C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662E5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2B0384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2C1E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317</w:t>
            </w:r>
          </w:p>
        </w:tc>
        <w:tc>
          <w:tcPr>
            <w:tcW w:w="577" w:type="pct"/>
            <w:tcBorders>
              <w:top w:val="nil"/>
              <w:left w:val="nil"/>
              <w:bottom w:val="single" w:sz="4" w:space="0" w:color="auto"/>
              <w:right w:val="single" w:sz="4" w:space="0" w:color="auto"/>
            </w:tcBorders>
            <w:shd w:val="clear" w:color="auto" w:fill="auto"/>
            <w:noWrap/>
            <w:vAlign w:val="bottom"/>
            <w:hideMark/>
          </w:tcPr>
          <w:p w14:paraId="58A623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AP_444</w:t>
            </w:r>
          </w:p>
        </w:tc>
        <w:tc>
          <w:tcPr>
            <w:tcW w:w="692" w:type="pct"/>
            <w:tcBorders>
              <w:top w:val="nil"/>
              <w:left w:val="nil"/>
              <w:bottom w:val="single" w:sz="4" w:space="0" w:color="auto"/>
              <w:right w:val="single" w:sz="4" w:space="0" w:color="auto"/>
            </w:tcBorders>
            <w:shd w:val="clear" w:color="auto" w:fill="auto"/>
            <w:noWrap/>
            <w:vAlign w:val="bottom"/>
            <w:hideMark/>
          </w:tcPr>
          <w:p w14:paraId="78BDB8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215652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07B350E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344E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F1156D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D6CEA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318</w:t>
            </w:r>
          </w:p>
        </w:tc>
        <w:tc>
          <w:tcPr>
            <w:tcW w:w="577" w:type="pct"/>
            <w:tcBorders>
              <w:top w:val="nil"/>
              <w:left w:val="nil"/>
              <w:bottom w:val="single" w:sz="4" w:space="0" w:color="auto"/>
              <w:right w:val="single" w:sz="4" w:space="0" w:color="auto"/>
            </w:tcBorders>
            <w:shd w:val="clear" w:color="auto" w:fill="auto"/>
            <w:noWrap/>
            <w:vAlign w:val="bottom"/>
            <w:hideMark/>
          </w:tcPr>
          <w:p w14:paraId="5666FB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AP_445_D</w:t>
            </w:r>
          </w:p>
        </w:tc>
        <w:tc>
          <w:tcPr>
            <w:tcW w:w="692" w:type="pct"/>
            <w:tcBorders>
              <w:top w:val="nil"/>
              <w:left w:val="nil"/>
              <w:bottom w:val="single" w:sz="4" w:space="0" w:color="auto"/>
              <w:right w:val="single" w:sz="4" w:space="0" w:color="auto"/>
            </w:tcBorders>
            <w:shd w:val="clear" w:color="auto" w:fill="auto"/>
            <w:noWrap/>
            <w:vAlign w:val="bottom"/>
            <w:hideMark/>
          </w:tcPr>
          <w:p w14:paraId="47DB715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4898D4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2A1B2D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FAF31A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053BD5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73D81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319</w:t>
            </w:r>
          </w:p>
        </w:tc>
        <w:tc>
          <w:tcPr>
            <w:tcW w:w="577" w:type="pct"/>
            <w:tcBorders>
              <w:top w:val="nil"/>
              <w:left w:val="nil"/>
              <w:bottom w:val="single" w:sz="4" w:space="0" w:color="auto"/>
              <w:right w:val="single" w:sz="4" w:space="0" w:color="auto"/>
            </w:tcBorders>
            <w:shd w:val="clear" w:color="auto" w:fill="auto"/>
            <w:noWrap/>
            <w:vAlign w:val="bottom"/>
            <w:hideMark/>
          </w:tcPr>
          <w:p w14:paraId="1DA572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AP_446</w:t>
            </w:r>
          </w:p>
        </w:tc>
        <w:tc>
          <w:tcPr>
            <w:tcW w:w="692" w:type="pct"/>
            <w:tcBorders>
              <w:top w:val="nil"/>
              <w:left w:val="nil"/>
              <w:bottom w:val="single" w:sz="4" w:space="0" w:color="auto"/>
              <w:right w:val="single" w:sz="4" w:space="0" w:color="auto"/>
            </w:tcBorders>
            <w:shd w:val="clear" w:color="auto" w:fill="auto"/>
            <w:noWrap/>
            <w:vAlign w:val="bottom"/>
            <w:hideMark/>
          </w:tcPr>
          <w:p w14:paraId="6F2EA3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1 piętro</w:t>
            </w:r>
          </w:p>
        </w:tc>
        <w:tc>
          <w:tcPr>
            <w:tcW w:w="540" w:type="pct"/>
            <w:tcBorders>
              <w:top w:val="nil"/>
              <w:left w:val="nil"/>
              <w:bottom w:val="single" w:sz="4" w:space="0" w:color="auto"/>
              <w:right w:val="single" w:sz="4" w:space="0" w:color="auto"/>
            </w:tcBorders>
            <w:shd w:val="clear" w:color="auto" w:fill="auto"/>
            <w:noWrap/>
            <w:vAlign w:val="bottom"/>
            <w:hideMark/>
          </w:tcPr>
          <w:p w14:paraId="6B3AE1F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4CFB8E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98E39F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C1365C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79259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320</w:t>
            </w:r>
          </w:p>
        </w:tc>
        <w:tc>
          <w:tcPr>
            <w:tcW w:w="577" w:type="pct"/>
            <w:tcBorders>
              <w:top w:val="nil"/>
              <w:left w:val="nil"/>
              <w:bottom w:val="single" w:sz="4" w:space="0" w:color="auto"/>
              <w:right w:val="single" w:sz="4" w:space="0" w:color="auto"/>
            </w:tcBorders>
            <w:shd w:val="clear" w:color="auto" w:fill="auto"/>
            <w:noWrap/>
            <w:vAlign w:val="bottom"/>
            <w:hideMark/>
          </w:tcPr>
          <w:p w14:paraId="447095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AP_447</w:t>
            </w:r>
          </w:p>
        </w:tc>
        <w:tc>
          <w:tcPr>
            <w:tcW w:w="692" w:type="pct"/>
            <w:tcBorders>
              <w:top w:val="nil"/>
              <w:left w:val="nil"/>
              <w:bottom w:val="single" w:sz="4" w:space="0" w:color="auto"/>
              <w:right w:val="single" w:sz="4" w:space="0" w:color="auto"/>
            </w:tcBorders>
            <w:shd w:val="clear" w:color="auto" w:fill="auto"/>
            <w:noWrap/>
            <w:vAlign w:val="bottom"/>
            <w:hideMark/>
          </w:tcPr>
          <w:p w14:paraId="2E2740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2 piętro</w:t>
            </w:r>
          </w:p>
        </w:tc>
        <w:tc>
          <w:tcPr>
            <w:tcW w:w="540" w:type="pct"/>
            <w:tcBorders>
              <w:top w:val="nil"/>
              <w:left w:val="nil"/>
              <w:bottom w:val="single" w:sz="4" w:space="0" w:color="auto"/>
              <w:right w:val="single" w:sz="4" w:space="0" w:color="auto"/>
            </w:tcBorders>
            <w:shd w:val="clear" w:color="auto" w:fill="auto"/>
            <w:noWrap/>
            <w:vAlign w:val="bottom"/>
            <w:hideMark/>
          </w:tcPr>
          <w:p w14:paraId="32F0EA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5F50E2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D00A05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70451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F350E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321</w:t>
            </w:r>
          </w:p>
        </w:tc>
        <w:tc>
          <w:tcPr>
            <w:tcW w:w="577" w:type="pct"/>
            <w:tcBorders>
              <w:top w:val="nil"/>
              <w:left w:val="nil"/>
              <w:bottom w:val="single" w:sz="4" w:space="0" w:color="auto"/>
              <w:right w:val="single" w:sz="4" w:space="0" w:color="auto"/>
            </w:tcBorders>
            <w:shd w:val="clear" w:color="auto" w:fill="auto"/>
            <w:noWrap/>
            <w:vAlign w:val="bottom"/>
            <w:hideMark/>
          </w:tcPr>
          <w:p w14:paraId="616E216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AP_448</w:t>
            </w:r>
          </w:p>
        </w:tc>
        <w:tc>
          <w:tcPr>
            <w:tcW w:w="692" w:type="pct"/>
            <w:tcBorders>
              <w:top w:val="nil"/>
              <w:left w:val="nil"/>
              <w:bottom w:val="single" w:sz="4" w:space="0" w:color="auto"/>
              <w:right w:val="single" w:sz="4" w:space="0" w:color="auto"/>
            </w:tcBorders>
            <w:shd w:val="clear" w:color="auto" w:fill="auto"/>
            <w:noWrap/>
            <w:vAlign w:val="bottom"/>
            <w:hideMark/>
          </w:tcPr>
          <w:p w14:paraId="590532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 2 piętro</w:t>
            </w:r>
          </w:p>
        </w:tc>
        <w:tc>
          <w:tcPr>
            <w:tcW w:w="540" w:type="pct"/>
            <w:tcBorders>
              <w:top w:val="nil"/>
              <w:left w:val="nil"/>
              <w:bottom w:val="single" w:sz="4" w:space="0" w:color="auto"/>
              <w:right w:val="single" w:sz="4" w:space="0" w:color="auto"/>
            </w:tcBorders>
            <w:shd w:val="clear" w:color="auto" w:fill="auto"/>
            <w:noWrap/>
            <w:vAlign w:val="bottom"/>
            <w:hideMark/>
          </w:tcPr>
          <w:p w14:paraId="3766CC4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PD_11</w:t>
            </w:r>
          </w:p>
        </w:tc>
        <w:tc>
          <w:tcPr>
            <w:tcW w:w="2078" w:type="pct"/>
            <w:tcBorders>
              <w:top w:val="nil"/>
              <w:left w:val="nil"/>
              <w:bottom w:val="single" w:sz="4" w:space="0" w:color="auto"/>
              <w:right w:val="single" w:sz="4" w:space="0" w:color="auto"/>
            </w:tcBorders>
            <w:shd w:val="clear" w:color="auto" w:fill="auto"/>
            <w:noWrap/>
            <w:vAlign w:val="bottom"/>
            <w:hideMark/>
          </w:tcPr>
          <w:p w14:paraId="7DB764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F8F09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55F04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7167B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322</w:t>
            </w:r>
          </w:p>
        </w:tc>
        <w:tc>
          <w:tcPr>
            <w:tcW w:w="577" w:type="pct"/>
            <w:tcBorders>
              <w:top w:val="nil"/>
              <w:left w:val="nil"/>
              <w:bottom w:val="single" w:sz="4" w:space="0" w:color="auto"/>
              <w:right w:val="single" w:sz="4" w:space="0" w:color="auto"/>
            </w:tcBorders>
            <w:shd w:val="clear" w:color="auto" w:fill="auto"/>
            <w:noWrap/>
            <w:vAlign w:val="bottom"/>
            <w:hideMark/>
          </w:tcPr>
          <w:p w14:paraId="44819E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AP_449</w:t>
            </w:r>
          </w:p>
        </w:tc>
        <w:tc>
          <w:tcPr>
            <w:tcW w:w="692" w:type="pct"/>
            <w:tcBorders>
              <w:top w:val="nil"/>
              <w:left w:val="nil"/>
              <w:bottom w:val="single" w:sz="4" w:space="0" w:color="auto"/>
              <w:right w:val="single" w:sz="4" w:space="0" w:color="auto"/>
            </w:tcBorders>
            <w:shd w:val="clear" w:color="auto" w:fill="auto"/>
            <w:noWrap/>
            <w:vAlign w:val="bottom"/>
            <w:hideMark/>
          </w:tcPr>
          <w:p w14:paraId="3BB91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47963A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693D3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BA5B67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B21A7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F000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323</w:t>
            </w:r>
          </w:p>
        </w:tc>
        <w:tc>
          <w:tcPr>
            <w:tcW w:w="577" w:type="pct"/>
            <w:tcBorders>
              <w:top w:val="nil"/>
              <w:left w:val="nil"/>
              <w:bottom w:val="single" w:sz="4" w:space="0" w:color="auto"/>
              <w:right w:val="single" w:sz="4" w:space="0" w:color="auto"/>
            </w:tcBorders>
            <w:shd w:val="clear" w:color="auto" w:fill="auto"/>
            <w:noWrap/>
            <w:vAlign w:val="bottom"/>
            <w:hideMark/>
          </w:tcPr>
          <w:p w14:paraId="485022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AP_450</w:t>
            </w:r>
          </w:p>
        </w:tc>
        <w:tc>
          <w:tcPr>
            <w:tcW w:w="692" w:type="pct"/>
            <w:tcBorders>
              <w:top w:val="nil"/>
              <w:left w:val="nil"/>
              <w:bottom w:val="single" w:sz="4" w:space="0" w:color="auto"/>
              <w:right w:val="single" w:sz="4" w:space="0" w:color="auto"/>
            </w:tcBorders>
            <w:shd w:val="clear" w:color="auto" w:fill="auto"/>
            <w:noWrap/>
            <w:vAlign w:val="bottom"/>
            <w:hideMark/>
          </w:tcPr>
          <w:p w14:paraId="4547F6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74BAB0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38FFB4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44ABBA9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07796C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52DE8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324</w:t>
            </w:r>
          </w:p>
        </w:tc>
        <w:tc>
          <w:tcPr>
            <w:tcW w:w="577" w:type="pct"/>
            <w:tcBorders>
              <w:top w:val="nil"/>
              <w:left w:val="nil"/>
              <w:bottom w:val="single" w:sz="4" w:space="0" w:color="auto"/>
              <w:right w:val="single" w:sz="4" w:space="0" w:color="auto"/>
            </w:tcBorders>
            <w:shd w:val="clear" w:color="auto" w:fill="auto"/>
            <w:noWrap/>
            <w:vAlign w:val="bottom"/>
            <w:hideMark/>
          </w:tcPr>
          <w:p w14:paraId="6D3EC3E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AP_451</w:t>
            </w:r>
          </w:p>
        </w:tc>
        <w:tc>
          <w:tcPr>
            <w:tcW w:w="692" w:type="pct"/>
            <w:tcBorders>
              <w:top w:val="nil"/>
              <w:left w:val="nil"/>
              <w:bottom w:val="single" w:sz="4" w:space="0" w:color="auto"/>
              <w:right w:val="single" w:sz="4" w:space="0" w:color="auto"/>
            </w:tcBorders>
            <w:shd w:val="clear" w:color="auto" w:fill="auto"/>
            <w:noWrap/>
            <w:vAlign w:val="bottom"/>
            <w:hideMark/>
          </w:tcPr>
          <w:p w14:paraId="1BEE89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292F14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0E2142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D083F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DAE450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6E0A6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325</w:t>
            </w:r>
          </w:p>
        </w:tc>
        <w:tc>
          <w:tcPr>
            <w:tcW w:w="577" w:type="pct"/>
            <w:tcBorders>
              <w:top w:val="nil"/>
              <w:left w:val="nil"/>
              <w:bottom w:val="single" w:sz="4" w:space="0" w:color="auto"/>
              <w:right w:val="single" w:sz="4" w:space="0" w:color="auto"/>
            </w:tcBorders>
            <w:shd w:val="clear" w:color="auto" w:fill="auto"/>
            <w:noWrap/>
            <w:vAlign w:val="bottom"/>
            <w:hideMark/>
          </w:tcPr>
          <w:p w14:paraId="234F96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AP_452</w:t>
            </w:r>
          </w:p>
        </w:tc>
        <w:tc>
          <w:tcPr>
            <w:tcW w:w="692" w:type="pct"/>
            <w:tcBorders>
              <w:top w:val="nil"/>
              <w:left w:val="nil"/>
              <w:bottom w:val="single" w:sz="4" w:space="0" w:color="auto"/>
              <w:right w:val="single" w:sz="4" w:space="0" w:color="auto"/>
            </w:tcBorders>
            <w:shd w:val="clear" w:color="auto" w:fill="auto"/>
            <w:noWrap/>
            <w:vAlign w:val="bottom"/>
            <w:hideMark/>
          </w:tcPr>
          <w:p w14:paraId="3F3EE2B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A8CCD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36B9DE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3A435B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C9DE35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9B5F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326</w:t>
            </w:r>
          </w:p>
        </w:tc>
        <w:tc>
          <w:tcPr>
            <w:tcW w:w="577" w:type="pct"/>
            <w:tcBorders>
              <w:top w:val="nil"/>
              <w:left w:val="nil"/>
              <w:bottom w:val="single" w:sz="4" w:space="0" w:color="auto"/>
              <w:right w:val="single" w:sz="4" w:space="0" w:color="auto"/>
            </w:tcBorders>
            <w:shd w:val="clear" w:color="auto" w:fill="auto"/>
            <w:noWrap/>
            <w:vAlign w:val="bottom"/>
            <w:hideMark/>
          </w:tcPr>
          <w:p w14:paraId="0098A9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AP_453</w:t>
            </w:r>
          </w:p>
        </w:tc>
        <w:tc>
          <w:tcPr>
            <w:tcW w:w="692" w:type="pct"/>
            <w:tcBorders>
              <w:top w:val="nil"/>
              <w:left w:val="nil"/>
              <w:bottom w:val="single" w:sz="4" w:space="0" w:color="auto"/>
              <w:right w:val="single" w:sz="4" w:space="0" w:color="auto"/>
            </w:tcBorders>
            <w:shd w:val="clear" w:color="auto" w:fill="auto"/>
            <w:noWrap/>
            <w:vAlign w:val="bottom"/>
            <w:hideMark/>
          </w:tcPr>
          <w:p w14:paraId="7BA831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7E83E8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58C3E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04BF2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69BE1D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27E0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327</w:t>
            </w:r>
          </w:p>
        </w:tc>
        <w:tc>
          <w:tcPr>
            <w:tcW w:w="577" w:type="pct"/>
            <w:tcBorders>
              <w:top w:val="nil"/>
              <w:left w:val="nil"/>
              <w:bottom w:val="single" w:sz="4" w:space="0" w:color="auto"/>
              <w:right w:val="single" w:sz="4" w:space="0" w:color="auto"/>
            </w:tcBorders>
            <w:shd w:val="clear" w:color="auto" w:fill="auto"/>
            <w:noWrap/>
            <w:vAlign w:val="bottom"/>
            <w:hideMark/>
          </w:tcPr>
          <w:p w14:paraId="74D931D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AP_454</w:t>
            </w:r>
          </w:p>
        </w:tc>
        <w:tc>
          <w:tcPr>
            <w:tcW w:w="692" w:type="pct"/>
            <w:tcBorders>
              <w:top w:val="nil"/>
              <w:left w:val="nil"/>
              <w:bottom w:val="single" w:sz="4" w:space="0" w:color="auto"/>
              <w:right w:val="single" w:sz="4" w:space="0" w:color="auto"/>
            </w:tcBorders>
            <w:shd w:val="clear" w:color="auto" w:fill="auto"/>
            <w:noWrap/>
            <w:vAlign w:val="bottom"/>
            <w:hideMark/>
          </w:tcPr>
          <w:p w14:paraId="4B5A4E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2913A7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787C1B6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C341F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AFB7F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53340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328</w:t>
            </w:r>
          </w:p>
        </w:tc>
        <w:tc>
          <w:tcPr>
            <w:tcW w:w="577" w:type="pct"/>
            <w:tcBorders>
              <w:top w:val="nil"/>
              <w:left w:val="nil"/>
              <w:bottom w:val="single" w:sz="4" w:space="0" w:color="auto"/>
              <w:right w:val="single" w:sz="4" w:space="0" w:color="auto"/>
            </w:tcBorders>
            <w:shd w:val="clear" w:color="auto" w:fill="auto"/>
            <w:noWrap/>
            <w:vAlign w:val="bottom"/>
            <w:hideMark/>
          </w:tcPr>
          <w:p w14:paraId="3A3E81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AP_455</w:t>
            </w:r>
          </w:p>
        </w:tc>
        <w:tc>
          <w:tcPr>
            <w:tcW w:w="692" w:type="pct"/>
            <w:tcBorders>
              <w:top w:val="nil"/>
              <w:left w:val="nil"/>
              <w:bottom w:val="single" w:sz="4" w:space="0" w:color="auto"/>
              <w:right w:val="single" w:sz="4" w:space="0" w:color="auto"/>
            </w:tcBorders>
            <w:shd w:val="clear" w:color="auto" w:fill="auto"/>
            <w:noWrap/>
            <w:vAlign w:val="bottom"/>
            <w:hideMark/>
          </w:tcPr>
          <w:p w14:paraId="0AF860B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75A3C4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6C457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5696E0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DC3551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832923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329</w:t>
            </w:r>
          </w:p>
        </w:tc>
        <w:tc>
          <w:tcPr>
            <w:tcW w:w="577" w:type="pct"/>
            <w:tcBorders>
              <w:top w:val="nil"/>
              <w:left w:val="nil"/>
              <w:bottom w:val="single" w:sz="4" w:space="0" w:color="auto"/>
              <w:right w:val="single" w:sz="4" w:space="0" w:color="auto"/>
            </w:tcBorders>
            <w:shd w:val="clear" w:color="auto" w:fill="auto"/>
            <w:noWrap/>
            <w:vAlign w:val="bottom"/>
            <w:hideMark/>
          </w:tcPr>
          <w:p w14:paraId="67204D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AP_456</w:t>
            </w:r>
          </w:p>
        </w:tc>
        <w:tc>
          <w:tcPr>
            <w:tcW w:w="692" w:type="pct"/>
            <w:tcBorders>
              <w:top w:val="nil"/>
              <w:left w:val="nil"/>
              <w:bottom w:val="single" w:sz="4" w:space="0" w:color="auto"/>
              <w:right w:val="single" w:sz="4" w:space="0" w:color="auto"/>
            </w:tcBorders>
            <w:shd w:val="clear" w:color="auto" w:fill="auto"/>
            <w:noWrap/>
            <w:vAlign w:val="bottom"/>
            <w:hideMark/>
          </w:tcPr>
          <w:p w14:paraId="5D445BD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228377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881FA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D7432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87C052F"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9A30F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330</w:t>
            </w:r>
          </w:p>
        </w:tc>
        <w:tc>
          <w:tcPr>
            <w:tcW w:w="577" w:type="pct"/>
            <w:tcBorders>
              <w:top w:val="nil"/>
              <w:left w:val="nil"/>
              <w:bottom w:val="single" w:sz="4" w:space="0" w:color="auto"/>
              <w:right w:val="single" w:sz="4" w:space="0" w:color="auto"/>
            </w:tcBorders>
            <w:shd w:val="clear" w:color="auto" w:fill="auto"/>
            <w:noWrap/>
            <w:vAlign w:val="bottom"/>
            <w:hideMark/>
          </w:tcPr>
          <w:p w14:paraId="1F9635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AP_457</w:t>
            </w:r>
          </w:p>
        </w:tc>
        <w:tc>
          <w:tcPr>
            <w:tcW w:w="692" w:type="pct"/>
            <w:tcBorders>
              <w:top w:val="nil"/>
              <w:left w:val="nil"/>
              <w:bottom w:val="single" w:sz="4" w:space="0" w:color="auto"/>
              <w:right w:val="single" w:sz="4" w:space="0" w:color="auto"/>
            </w:tcBorders>
            <w:shd w:val="clear" w:color="auto" w:fill="auto"/>
            <w:noWrap/>
            <w:vAlign w:val="bottom"/>
            <w:hideMark/>
          </w:tcPr>
          <w:p w14:paraId="60A0C2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124098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32480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A63FA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0C39D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8DFB4B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331</w:t>
            </w:r>
          </w:p>
        </w:tc>
        <w:tc>
          <w:tcPr>
            <w:tcW w:w="577" w:type="pct"/>
            <w:tcBorders>
              <w:top w:val="nil"/>
              <w:left w:val="nil"/>
              <w:bottom w:val="single" w:sz="4" w:space="0" w:color="auto"/>
              <w:right w:val="single" w:sz="4" w:space="0" w:color="auto"/>
            </w:tcBorders>
            <w:shd w:val="clear" w:color="auto" w:fill="auto"/>
            <w:noWrap/>
            <w:vAlign w:val="bottom"/>
            <w:hideMark/>
          </w:tcPr>
          <w:p w14:paraId="7924A5B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AP_458</w:t>
            </w:r>
          </w:p>
        </w:tc>
        <w:tc>
          <w:tcPr>
            <w:tcW w:w="692" w:type="pct"/>
            <w:tcBorders>
              <w:top w:val="nil"/>
              <w:left w:val="nil"/>
              <w:bottom w:val="single" w:sz="4" w:space="0" w:color="auto"/>
              <w:right w:val="single" w:sz="4" w:space="0" w:color="auto"/>
            </w:tcBorders>
            <w:shd w:val="clear" w:color="auto" w:fill="auto"/>
            <w:noWrap/>
            <w:vAlign w:val="bottom"/>
            <w:hideMark/>
          </w:tcPr>
          <w:p w14:paraId="0DF785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BC396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495E62B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4FD720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52B1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21358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332</w:t>
            </w:r>
          </w:p>
        </w:tc>
        <w:tc>
          <w:tcPr>
            <w:tcW w:w="577" w:type="pct"/>
            <w:tcBorders>
              <w:top w:val="nil"/>
              <w:left w:val="nil"/>
              <w:bottom w:val="single" w:sz="4" w:space="0" w:color="auto"/>
              <w:right w:val="single" w:sz="4" w:space="0" w:color="auto"/>
            </w:tcBorders>
            <w:shd w:val="clear" w:color="auto" w:fill="auto"/>
            <w:noWrap/>
            <w:vAlign w:val="bottom"/>
            <w:hideMark/>
          </w:tcPr>
          <w:p w14:paraId="4B2B82B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AP_459</w:t>
            </w:r>
          </w:p>
        </w:tc>
        <w:tc>
          <w:tcPr>
            <w:tcW w:w="692" w:type="pct"/>
            <w:tcBorders>
              <w:top w:val="nil"/>
              <w:left w:val="nil"/>
              <w:bottom w:val="single" w:sz="4" w:space="0" w:color="auto"/>
              <w:right w:val="single" w:sz="4" w:space="0" w:color="auto"/>
            </w:tcBorders>
            <w:shd w:val="clear" w:color="auto" w:fill="auto"/>
            <w:noWrap/>
            <w:vAlign w:val="bottom"/>
            <w:hideMark/>
          </w:tcPr>
          <w:p w14:paraId="5F4310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2ADC22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A29ACE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BDA93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D47BA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73D0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333</w:t>
            </w:r>
          </w:p>
        </w:tc>
        <w:tc>
          <w:tcPr>
            <w:tcW w:w="577" w:type="pct"/>
            <w:tcBorders>
              <w:top w:val="nil"/>
              <w:left w:val="nil"/>
              <w:bottom w:val="single" w:sz="4" w:space="0" w:color="auto"/>
              <w:right w:val="single" w:sz="4" w:space="0" w:color="auto"/>
            </w:tcBorders>
            <w:shd w:val="clear" w:color="auto" w:fill="auto"/>
            <w:noWrap/>
            <w:vAlign w:val="bottom"/>
            <w:hideMark/>
          </w:tcPr>
          <w:p w14:paraId="0C2259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AP_460</w:t>
            </w:r>
          </w:p>
        </w:tc>
        <w:tc>
          <w:tcPr>
            <w:tcW w:w="692" w:type="pct"/>
            <w:tcBorders>
              <w:top w:val="nil"/>
              <w:left w:val="nil"/>
              <w:bottom w:val="single" w:sz="4" w:space="0" w:color="auto"/>
              <w:right w:val="single" w:sz="4" w:space="0" w:color="auto"/>
            </w:tcBorders>
            <w:shd w:val="clear" w:color="auto" w:fill="auto"/>
            <w:noWrap/>
            <w:vAlign w:val="bottom"/>
            <w:hideMark/>
          </w:tcPr>
          <w:p w14:paraId="1CCDA2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17D3BB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30BA6F6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B50B24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B36A27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9792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334</w:t>
            </w:r>
          </w:p>
        </w:tc>
        <w:tc>
          <w:tcPr>
            <w:tcW w:w="577" w:type="pct"/>
            <w:tcBorders>
              <w:top w:val="nil"/>
              <w:left w:val="nil"/>
              <w:bottom w:val="single" w:sz="4" w:space="0" w:color="auto"/>
              <w:right w:val="single" w:sz="4" w:space="0" w:color="auto"/>
            </w:tcBorders>
            <w:shd w:val="clear" w:color="auto" w:fill="auto"/>
            <w:noWrap/>
            <w:vAlign w:val="bottom"/>
            <w:hideMark/>
          </w:tcPr>
          <w:p w14:paraId="64DDF4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AP_461</w:t>
            </w:r>
          </w:p>
        </w:tc>
        <w:tc>
          <w:tcPr>
            <w:tcW w:w="692" w:type="pct"/>
            <w:tcBorders>
              <w:top w:val="nil"/>
              <w:left w:val="nil"/>
              <w:bottom w:val="single" w:sz="4" w:space="0" w:color="auto"/>
              <w:right w:val="single" w:sz="4" w:space="0" w:color="auto"/>
            </w:tcBorders>
            <w:shd w:val="clear" w:color="auto" w:fill="auto"/>
            <w:noWrap/>
            <w:vAlign w:val="bottom"/>
            <w:hideMark/>
          </w:tcPr>
          <w:p w14:paraId="31F9C5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5609EC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5C698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EC5F4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049B40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A04A4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335</w:t>
            </w:r>
          </w:p>
        </w:tc>
        <w:tc>
          <w:tcPr>
            <w:tcW w:w="577" w:type="pct"/>
            <w:tcBorders>
              <w:top w:val="nil"/>
              <w:left w:val="nil"/>
              <w:bottom w:val="single" w:sz="4" w:space="0" w:color="auto"/>
              <w:right w:val="single" w:sz="4" w:space="0" w:color="auto"/>
            </w:tcBorders>
            <w:shd w:val="clear" w:color="auto" w:fill="auto"/>
            <w:noWrap/>
            <w:vAlign w:val="bottom"/>
            <w:hideMark/>
          </w:tcPr>
          <w:p w14:paraId="6F2E3FB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AP_462</w:t>
            </w:r>
          </w:p>
        </w:tc>
        <w:tc>
          <w:tcPr>
            <w:tcW w:w="692" w:type="pct"/>
            <w:tcBorders>
              <w:top w:val="nil"/>
              <w:left w:val="nil"/>
              <w:bottom w:val="single" w:sz="4" w:space="0" w:color="auto"/>
              <w:right w:val="single" w:sz="4" w:space="0" w:color="auto"/>
            </w:tcBorders>
            <w:shd w:val="clear" w:color="auto" w:fill="auto"/>
            <w:noWrap/>
            <w:vAlign w:val="bottom"/>
            <w:hideMark/>
          </w:tcPr>
          <w:p w14:paraId="5C4F12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6078C8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14B377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4071F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419D96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68C5A9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336</w:t>
            </w:r>
          </w:p>
        </w:tc>
        <w:tc>
          <w:tcPr>
            <w:tcW w:w="577" w:type="pct"/>
            <w:tcBorders>
              <w:top w:val="nil"/>
              <w:left w:val="nil"/>
              <w:bottom w:val="single" w:sz="4" w:space="0" w:color="auto"/>
              <w:right w:val="single" w:sz="4" w:space="0" w:color="auto"/>
            </w:tcBorders>
            <w:shd w:val="clear" w:color="auto" w:fill="auto"/>
            <w:noWrap/>
            <w:vAlign w:val="bottom"/>
            <w:hideMark/>
          </w:tcPr>
          <w:p w14:paraId="517B47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AP_463</w:t>
            </w:r>
          </w:p>
        </w:tc>
        <w:tc>
          <w:tcPr>
            <w:tcW w:w="692" w:type="pct"/>
            <w:tcBorders>
              <w:top w:val="nil"/>
              <w:left w:val="nil"/>
              <w:bottom w:val="single" w:sz="4" w:space="0" w:color="auto"/>
              <w:right w:val="single" w:sz="4" w:space="0" w:color="auto"/>
            </w:tcBorders>
            <w:shd w:val="clear" w:color="auto" w:fill="auto"/>
            <w:noWrap/>
            <w:vAlign w:val="bottom"/>
            <w:hideMark/>
          </w:tcPr>
          <w:p w14:paraId="016CA63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4030EB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2FC02E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AC148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F9C64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EB5B64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337</w:t>
            </w:r>
          </w:p>
        </w:tc>
        <w:tc>
          <w:tcPr>
            <w:tcW w:w="577" w:type="pct"/>
            <w:tcBorders>
              <w:top w:val="nil"/>
              <w:left w:val="nil"/>
              <w:bottom w:val="single" w:sz="4" w:space="0" w:color="auto"/>
              <w:right w:val="single" w:sz="4" w:space="0" w:color="auto"/>
            </w:tcBorders>
            <w:shd w:val="clear" w:color="auto" w:fill="auto"/>
            <w:noWrap/>
            <w:vAlign w:val="bottom"/>
            <w:hideMark/>
          </w:tcPr>
          <w:p w14:paraId="2C1DCF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AP_464</w:t>
            </w:r>
          </w:p>
        </w:tc>
        <w:tc>
          <w:tcPr>
            <w:tcW w:w="692" w:type="pct"/>
            <w:tcBorders>
              <w:top w:val="nil"/>
              <w:left w:val="nil"/>
              <w:bottom w:val="single" w:sz="4" w:space="0" w:color="auto"/>
              <w:right w:val="single" w:sz="4" w:space="0" w:color="auto"/>
            </w:tcBorders>
            <w:shd w:val="clear" w:color="auto" w:fill="auto"/>
            <w:noWrap/>
            <w:vAlign w:val="bottom"/>
            <w:hideMark/>
          </w:tcPr>
          <w:p w14:paraId="0EA0E8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4E0289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25FDC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297ADF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69F0F3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C3975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338</w:t>
            </w:r>
          </w:p>
        </w:tc>
        <w:tc>
          <w:tcPr>
            <w:tcW w:w="577" w:type="pct"/>
            <w:tcBorders>
              <w:top w:val="nil"/>
              <w:left w:val="nil"/>
              <w:bottom w:val="single" w:sz="4" w:space="0" w:color="auto"/>
              <w:right w:val="single" w:sz="4" w:space="0" w:color="auto"/>
            </w:tcBorders>
            <w:shd w:val="clear" w:color="auto" w:fill="auto"/>
            <w:noWrap/>
            <w:vAlign w:val="bottom"/>
            <w:hideMark/>
          </w:tcPr>
          <w:p w14:paraId="035F8C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AP_465</w:t>
            </w:r>
          </w:p>
        </w:tc>
        <w:tc>
          <w:tcPr>
            <w:tcW w:w="692" w:type="pct"/>
            <w:tcBorders>
              <w:top w:val="nil"/>
              <w:left w:val="nil"/>
              <w:bottom w:val="single" w:sz="4" w:space="0" w:color="auto"/>
              <w:right w:val="single" w:sz="4" w:space="0" w:color="auto"/>
            </w:tcBorders>
            <w:shd w:val="clear" w:color="auto" w:fill="auto"/>
            <w:noWrap/>
            <w:vAlign w:val="bottom"/>
            <w:hideMark/>
          </w:tcPr>
          <w:p w14:paraId="039FA7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parter</w:t>
            </w:r>
          </w:p>
        </w:tc>
        <w:tc>
          <w:tcPr>
            <w:tcW w:w="540" w:type="pct"/>
            <w:tcBorders>
              <w:top w:val="nil"/>
              <w:left w:val="nil"/>
              <w:bottom w:val="single" w:sz="4" w:space="0" w:color="auto"/>
              <w:right w:val="single" w:sz="4" w:space="0" w:color="auto"/>
            </w:tcBorders>
            <w:shd w:val="clear" w:color="auto" w:fill="auto"/>
            <w:noWrap/>
            <w:vAlign w:val="bottom"/>
            <w:hideMark/>
          </w:tcPr>
          <w:p w14:paraId="1ED7C5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w:t>
            </w:r>
          </w:p>
        </w:tc>
        <w:tc>
          <w:tcPr>
            <w:tcW w:w="2078" w:type="pct"/>
            <w:tcBorders>
              <w:top w:val="nil"/>
              <w:left w:val="nil"/>
              <w:bottom w:val="single" w:sz="4" w:space="0" w:color="auto"/>
              <w:right w:val="single" w:sz="4" w:space="0" w:color="auto"/>
            </w:tcBorders>
            <w:shd w:val="clear" w:color="auto" w:fill="auto"/>
            <w:noWrap/>
            <w:vAlign w:val="bottom"/>
            <w:hideMark/>
          </w:tcPr>
          <w:p w14:paraId="56BC14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86C1C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7713C4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F1847C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339</w:t>
            </w:r>
          </w:p>
        </w:tc>
        <w:tc>
          <w:tcPr>
            <w:tcW w:w="577" w:type="pct"/>
            <w:tcBorders>
              <w:top w:val="nil"/>
              <w:left w:val="nil"/>
              <w:bottom w:val="single" w:sz="4" w:space="0" w:color="auto"/>
              <w:right w:val="single" w:sz="4" w:space="0" w:color="auto"/>
            </w:tcBorders>
            <w:shd w:val="clear" w:color="auto" w:fill="auto"/>
            <w:noWrap/>
            <w:vAlign w:val="bottom"/>
            <w:hideMark/>
          </w:tcPr>
          <w:p w14:paraId="3186E5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AP_466</w:t>
            </w:r>
          </w:p>
        </w:tc>
        <w:tc>
          <w:tcPr>
            <w:tcW w:w="692" w:type="pct"/>
            <w:tcBorders>
              <w:top w:val="nil"/>
              <w:left w:val="nil"/>
              <w:bottom w:val="single" w:sz="4" w:space="0" w:color="auto"/>
              <w:right w:val="single" w:sz="4" w:space="0" w:color="auto"/>
            </w:tcBorders>
            <w:shd w:val="clear" w:color="auto" w:fill="auto"/>
            <w:noWrap/>
            <w:vAlign w:val="bottom"/>
            <w:hideMark/>
          </w:tcPr>
          <w:p w14:paraId="1F2AC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46FB21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2B30DA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C44D37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DBB6D5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E22EE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340</w:t>
            </w:r>
          </w:p>
        </w:tc>
        <w:tc>
          <w:tcPr>
            <w:tcW w:w="577" w:type="pct"/>
            <w:tcBorders>
              <w:top w:val="nil"/>
              <w:left w:val="nil"/>
              <w:bottom w:val="single" w:sz="4" w:space="0" w:color="auto"/>
              <w:right w:val="single" w:sz="4" w:space="0" w:color="auto"/>
            </w:tcBorders>
            <w:shd w:val="clear" w:color="auto" w:fill="auto"/>
            <w:noWrap/>
            <w:vAlign w:val="bottom"/>
            <w:hideMark/>
          </w:tcPr>
          <w:p w14:paraId="7D2C20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AP_467</w:t>
            </w:r>
          </w:p>
        </w:tc>
        <w:tc>
          <w:tcPr>
            <w:tcW w:w="692" w:type="pct"/>
            <w:tcBorders>
              <w:top w:val="nil"/>
              <w:left w:val="nil"/>
              <w:bottom w:val="single" w:sz="4" w:space="0" w:color="auto"/>
              <w:right w:val="single" w:sz="4" w:space="0" w:color="auto"/>
            </w:tcBorders>
            <w:shd w:val="clear" w:color="auto" w:fill="auto"/>
            <w:noWrap/>
            <w:vAlign w:val="bottom"/>
            <w:hideMark/>
          </w:tcPr>
          <w:p w14:paraId="20EC34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09B6A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54FF3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4ADA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183BA4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A5E4B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341</w:t>
            </w:r>
          </w:p>
        </w:tc>
        <w:tc>
          <w:tcPr>
            <w:tcW w:w="577" w:type="pct"/>
            <w:tcBorders>
              <w:top w:val="nil"/>
              <w:left w:val="nil"/>
              <w:bottom w:val="single" w:sz="4" w:space="0" w:color="auto"/>
              <w:right w:val="single" w:sz="4" w:space="0" w:color="auto"/>
            </w:tcBorders>
            <w:shd w:val="clear" w:color="auto" w:fill="auto"/>
            <w:noWrap/>
            <w:vAlign w:val="bottom"/>
            <w:hideMark/>
          </w:tcPr>
          <w:p w14:paraId="6E7B47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AP_468</w:t>
            </w:r>
          </w:p>
        </w:tc>
        <w:tc>
          <w:tcPr>
            <w:tcW w:w="692" w:type="pct"/>
            <w:tcBorders>
              <w:top w:val="nil"/>
              <w:left w:val="nil"/>
              <w:bottom w:val="single" w:sz="4" w:space="0" w:color="auto"/>
              <w:right w:val="single" w:sz="4" w:space="0" w:color="auto"/>
            </w:tcBorders>
            <w:shd w:val="clear" w:color="auto" w:fill="auto"/>
            <w:noWrap/>
            <w:vAlign w:val="bottom"/>
            <w:hideMark/>
          </w:tcPr>
          <w:p w14:paraId="0A8314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1A734E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66A4C3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9EFD9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36218D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8D4A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342</w:t>
            </w:r>
          </w:p>
        </w:tc>
        <w:tc>
          <w:tcPr>
            <w:tcW w:w="577" w:type="pct"/>
            <w:tcBorders>
              <w:top w:val="nil"/>
              <w:left w:val="nil"/>
              <w:bottom w:val="single" w:sz="4" w:space="0" w:color="auto"/>
              <w:right w:val="single" w:sz="4" w:space="0" w:color="auto"/>
            </w:tcBorders>
            <w:shd w:val="clear" w:color="auto" w:fill="auto"/>
            <w:noWrap/>
            <w:vAlign w:val="bottom"/>
            <w:hideMark/>
          </w:tcPr>
          <w:p w14:paraId="68729F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AP_469</w:t>
            </w:r>
          </w:p>
        </w:tc>
        <w:tc>
          <w:tcPr>
            <w:tcW w:w="692" w:type="pct"/>
            <w:tcBorders>
              <w:top w:val="nil"/>
              <w:left w:val="nil"/>
              <w:bottom w:val="single" w:sz="4" w:space="0" w:color="auto"/>
              <w:right w:val="single" w:sz="4" w:space="0" w:color="auto"/>
            </w:tcBorders>
            <w:shd w:val="clear" w:color="auto" w:fill="auto"/>
            <w:noWrap/>
            <w:vAlign w:val="bottom"/>
            <w:hideMark/>
          </w:tcPr>
          <w:p w14:paraId="106390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6B024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3E74AB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CE40A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BE1750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5FEF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343</w:t>
            </w:r>
          </w:p>
        </w:tc>
        <w:tc>
          <w:tcPr>
            <w:tcW w:w="577" w:type="pct"/>
            <w:tcBorders>
              <w:top w:val="nil"/>
              <w:left w:val="nil"/>
              <w:bottom w:val="single" w:sz="4" w:space="0" w:color="auto"/>
              <w:right w:val="single" w:sz="4" w:space="0" w:color="auto"/>
            </w:tcBorders>
            <w:shd w:val="clear" w:color="auto" w:fill="auto"/>
            <w:noWrap/>
            <w:vAlign w:val="bottom"/>
            <w:hideMark/>
          </w:tcPr>
          <w:p w14:paraId="1C84792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AP_470</w:t>
            </w:r>
          </w:p>
        </w:tc>
        <w:tc>
          <w:tcPr>
            <w:tcW w:w="692" w:type="pct"/>
            <w:tcBorders>
              <w:top w:val="nil"/>
              <w:left w:val="nil"/>
              <w:bottom w:val="single" w:sz="4" w:space="0" w:color="auto"/>
              <w:right w:val="single" w:sz="4" w:space="0" w:color="auto"/>
            </w:tcBorders>
            <w:shd w:val="clear" w:color="auto" w:fill="auto"/>
            <w:noWrap/>
            <w:vAlign w:val="bottom"/>
            <w:hideMark/>
          </w:tcPr>
          <w:p w14:paraId="21293C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45F6E7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2C2BB3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39BD2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9A967D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352649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344</w:t>
            </w:r>
          </w:p>
        </w:tc>
        <w:tc>
          <w:tcPr>
            <w:tcW w:w="577" w:type="pct"/>
            <w:tcBorders>
              <w:top w:val="nil"/>
              <w:left w:val="nil"/>
              <w:bottom w:val="single" w:sz="4" w:space="0" w:color="auto"/>
              <w:right w:val="single" w:sz="4" w:space="0" w:color="auto"/>
            </w:tcBorders>
            <w:shd w:val="clear" w:color="auto" w:fill="auto"/>
            <w:noWrap/>
            <w:vAlign w:val="bottom"/>
            <w:hideMark/>
          </w:tcPr>
          <w:p w14:paraId="0AE96A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AP_471</w:t>
            </w:r>
          </w:p>
        </w:tc>
        <w:tc>
          <w:tcPr>
            <w:tcW w:w="692" w:type="pct"/>
            <w:tcBorders>
              <w:top w:val="nil"/>
              <w:left w:val="nil"/>
              <w:bottom w:val="single" w:sz="4" w:space="0" w:color="auto"/>
              <w:right w:val="single" w:sz="4" w:space="0" w:color="auto"/>
            </w:tcBorders>
            <w:shd w:val="clear" w:color="auto" w:fill="auto"/>
            <w:noWrap/>
            <w:vAlign w:val="bottom"/>
            <w:hideMark/>
          </w:tcPr>
          <w:p w14:paraId="37B9607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5DB6CB2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89C73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50707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3860E5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30157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345</w:t>
            </w:r>
          </w:p>
        </w:tc>
        <w:tc>
          <w:tcPr>
            <w:tcW w:w="577" w:type="pct"/>
            <w:tcBorders>
              <w:top w:val="nil"/>
              <w:left w:val="nil"/>
              <w:bottom w:val="single" w:sz="4" w:space="0" w:color="auto"/>
              <w:right w:val="single" w:sz="4" w:space="0" w:color="auto"/>
            </w:tcBorders>
            <w:shd w:val="clear" w:color="auto" w:fill="auto"/>
            <w:noWrap/>
            <w:vAlign w:val="bottom"/>
            <w:hideMark/>
          </w:tcPr>
          <w:p w14:paraId="058022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AP_472</w:t>
            </w:r>
          </w:p>
        </w:tc>
        <w:tc>
          <w:tcPr>
            <w:tcW w:w="692" w:type="pct"/>
            <w:tcBorders>
              <w:top w:val="nil"/>
              <w:left w:val="nil"/>
              <w:bottom w:val="single" w:sz="4" w:space="0" w:color="auto"/>
              <w:right w:val="single" w:sz="4" w:space="0" w:color="auto"/>
            </w:tcBorders>
            <w:shd w:val="clear" w:color="auto" w:fill="auto"/>
            <w:noWrap/>
            <w:vAlign w:val="bottom"/>
            <w:hideMark/>
          </w:tcPr>
          <w:p w14:paraId="1FB8AB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AA2768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15AA5B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373260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8FC199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8E103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346</w:t>
            </w:r>
          </w:p>
        </w:tc>
        <w:tc>
          <w:tcPr>
            <w:tcW w:w="577" w:type="pct"/>
            <w:tcBorders>
              <w:top w:val="nil"/>
              <w:left w:val="nil"/>
              <w:bottom w:val="single" w:sz="4" w:space="0" w:color="auto"/>
              <w:right w:val="single" w:sz="4" w:space="0" w:color="auto"/>
            </w:tcBorders>
            <w:shd w:val="clear" w:color="auto" w:fill="auto"/>
            <w:noWrap/>
            <w:vAlign w:val="bottom"/>
            <w:hideMark/>
          </w:tcPr>
          <w:p w14:paraId="2B5DEA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AP_473</w:t>
            </w:r>
          </w:p>
        </w:tc>
        <w:tc>
          <w:tcPr>
            <w:tcW w:w="692" w:type="pct"/>
            <w:tcBorders>
              <w:top w:val="nil"/>
              <w:left w:val="nil"/>
              <w:bottom w:val="single" w:sz="4" w:space="0" w:color="auto"/>
              <w:right w:val="single" w:sz="4" w:space="0" w:color="auto"/>
            </w:tcBorders>
            <w:shd w:val="clear" w:color="auto" w:fill="auto"/>
            <w:noWrap/>
            <w:vAlign w:val="bottom"/>
            <w:hideMark/>
          </w:tcPr>
          <w:p w14:paraId="4CEB10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0D8B70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4F1C3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9D4EF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487249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A6E89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347</w:t>
            </w:r>
          </w:p>
        </w:tc>
        <w:tc>
          <w:tcPr>
            <w:tcW w:w="577" w:type="pct"/>
            <w:tcBorders>
              <w:top w:val="nil"/>
              <w:left w:val="nil"/>
              <w:bottom w:val="single" w:sz="4" w:space="0" w:color="auto"/>
              <w:right w:val="single" w:sz="4" w:space="0" w:color="auto"/>
            </w:tcBorders>
            <w:shd w:val="clear" w:color="auto" w:fill="auto"/>
            <w:noWrap/>
            <w:vAlign w:val="bottom"/>
            <w:hideMark/>
          </w:tcPr>
          <w:p w14:paraId="4DAB3B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AP_474</w:t>
            </w:r>
          </w:p>
        </w:tc>
        <w:tc>
          <w:tcPr>
            <w:tcW w:w="692" w:type="pct"/>
            <w:tcBorders>
              <w:top w:val="nil"/>
              <w:left w:val="nil"/>
              <w:bottom w:val="single" w:sz="4" w:space="0" w:color="auto"/>
              <w:right w:val="single" w:sz="4" w:space="0" w:color="auto"/>
            </w:tcBorders>
            <w:shd w:val="clear" w:color="auto" w:fill="auto"/>
            <w:noWrap/>
            <w:vAlign w:val="bottom"/>
            <w:hideMark/>
          </w:tcPr>
          <w:p w14:paraId="3D1386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310EAA4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1AA69E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1152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A01EBE"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9335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348</w:t>
            </w:r>
          </w:p>
        </w:tc>
        <w:tc>
          <w:tcPr>
            <w:tcW w:w="577" w:type="pct"/>
            <w:tcBorders>
              <w:top w:val="nil"/>
              <w:left w:val="nil"/>
              <w:bottom w:val="single" w:sz="4" w:space="0" w:color="auto"/>
              <w:right w:val="single" w:sz="4" w:space="0" w:color="auto"/>
            </w:tcBorders>
            <w:shd w:val="clear" w:color="auto" w:fill="auto"/>
            <w:noWrap/>
            <w:vAlign w:val="bottom"/>
            <w:hideMark/>
          </w:tcPr>
          <w:p w14:paraId="5D654F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AP_475</w:t>
            </w:r>
          </w:p>
        </w:tc>
        <w:tc>
          <w:tcPr>
            <w:tcW w:w="692" w:type="pct"/>
            <w:tcBorders>
              <w:top w:val="nil"/>
              <w:left w:val="nil"/>
              <w:bottom w:val="single" w:sz="4" w:space="0" w:color="auto"/>
              <w:right w:val="single" w:sz="4" w:space="0" w:color="auto"/>
            </w:tcBorders>
            <w:shd w:val="clear" w:color="auto" w:fill="auto"/>
            <w:noWrap/>
            <w:vAlign w:val="bottom"/>
            <w:hideMark/>
          </w:tcPr>
          <w:p w14:paraId="1299E18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346D125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5766675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E96F0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6B3AD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CC843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349</w:t>
            </w:r>
          </w:p>
        </w:tc>
        <w:tc>
          <w:tcPr>
            <w:tcW w:w="577" w:type="pct"/>
            <w:tcBorders>
              <w:top w:val="nil"/>
              <w:left w:val="nil"/>
              <w:bottom w:val="single" w:sz="4" w:space="0" w:color="auto"/>
              <w:right w:val="single" w:sz="4" w:space="0" w:color="auto"/>
            </w:tcBorders>
            <w:shd w:val="clear" w:color="auto" w:fill="auto"/>
            <w:noWrap/>
            <w:vAlign w:val="bottom"/>
            <w:hideMark/>
          </w:tcPr>
          <w:p w14:paraId="39C136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AP_476</w:t>
            </w:r>
          </w:p>
        </w:tc>
        <w:tc>
          <w:tcPr>
            <w:tcW w:w="692" w:type="pct"/>
            <w:tcBorders>
              <w:top w:val="nil"/>
              <w:left w:val="nil"/>
              <w:bottom w:val="single" w:sz="4" w:space="0" w:color="auto"/>
              <w:right w:val="single" w:sz="4" w:space="0" w:color="auto"/>
            </w:tcBorders>
            <w:shd w:val="clear" w:color="auto" w:fill="auto"/>
            <w:noWrap/>
            <w:vAlign w:val="bottom"/>
            <w:hideMark/>
          </w:tcPr>
          <w:p w14:paraId="444F9C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3D349B7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263E104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60470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766F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3BCE81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350</w:t>
            </w:r>
          </w:p>
        </w:tc>
        <w:tc>
          <w:tcPr>
            <w:tcW w:w="577" w:type="pct"/>
            <w:tcBorders>
              <w:top w:val="nil"/>
              <w:left w:val="nil"/>
              <w:bottom w:val="single" w:sz="4" w:space="0" w:color="auto"/>
              <w:right w:val="single" w:sz="4" w:space="0" w:color="auto"/>
            </w:tcBorders>
            <w:shd w:val="clear" w:color="auto" w:fill="auto"/>
            <w:noWrap/>
            <w:vAlign w:val="bottom"/>
            <w:hideMark/>
          </w:tcPr>
          <w:p w14:paraId="212013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AP_477</w:t>
            </w:r>
          </w:p>
        </w:tc>
        <w:tc>
          <w:tcPr>
            <w:tcW w:w="692" w:type="pct"/>
            <w:tcBorders>
              <w:top w:val="nil"/>
              <w:left w:val="nil"/>
              <w:bottom w:val="single" w:sz="4" w:space="0" w:color="auto"/>
              <w:right w:val="single" w:sz="4" w:space="0" w:color="auto"/>
            </w:tcBorders>
            <w:shd w:val="clear" w:color="auto" w:fill="auto"/>
            <w:noWrap/>
            <w:vAlign w:val="bottom"/>
            <w:hideMark/>
          </w:tcPr>
          <w:p w14:paraId="66A8F1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A3BAD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5E74D57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32D21C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DD8AA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B9F18B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351</w:t>
            </w:r>
          </w:p>
        </w:tc>
        <w:tc>
          <w:tcPr>
            <w:tcW w:w="577" w:type="pct"/>
            <w:tcBorders>
              <w:top w:val="nil"/>
              <w:left w:val="nil"/>
              <w:bottom w:val="single" w:sz="4" w:space="0" w:color="auto"/>
              <w:right w:val="single" w:sz="4" w:space="0" w:color="auto"/>
            </w:tcBorders>
            <w:shd w:val="clear" w:color="auto" w:fill="auto"/>
            <w:noWrap/>
            <w:vAlign w:val="bottom"/>
            <w:hideMark/>
          </w:tcPr>
          <w:p w14:paraId="418357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AP_478</w:t>
            </w:r>
          </w:p>
        </w:tc>
        <w:tc>
          <w:tcPr>
            <w:tcW w:w="692" w:type="pct"/>
            <w:tcBorders>
              <w:top w:val="nil"/>
              <w:left w:val="nil"/>
              <w:bottom w:val="single" w:sz="4" w:space="0" w:color="auto"/>
              <w:right w:val="single" w:sz="4" w:space="0" w:color="auto"/>
            </w:tcBorders>
            <w:shd w:val="clear" w:color="auto" w:fill="auto"/>
            <w:noWrap/>
            <w:vAlign w:val="bottom"/>
            <w:hideMark/>
          </w:tcPr>
          <w:p w14:paraId="66B361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AC2F33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73F84E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7F505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B0CAB3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1CE5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352</w:t>
            </w:r>
          </w:p>
        </w:tc>
        <w:tc>
          <w:tcPr>
            <w:tcW w:w="577" w:type="pct"/>
            <w:tcBorders>
              <w:top w:val="nil"/>
              <w:left w:val="nil"/>
              <w:bottom w:val="single" w:sz="4" w:space="0" w:color="auto"/>
              <w:right w:val="single" w:sz="4" w:space="0" w:color="auto"/>
            </w:tcBorders>
            <w:shd w:val="clear" w:color="auto" w:fill="auto"/>
            <w:noWrap/>
            <w:vAlign w:val="bottom"/>
            <w:hideMark/>
          </w:tcPr>
          <w:p w14:paraId="1AA358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AP_479</w:t>
            </w:r>
          </w:p>
        </w:tc>
        <w:tc>
          <w:tcPr>
            <w:tcW w:w="692" w:type="pct"/>
            <w:tcBorders>
              <w:top w:val="nil"/>
              <w:left w:val="nil"/>
              <w:bottom w:val="single" w:sz="4" w:space="0" w:color="auto"/>
              <w:right w:val="single" w:sz="4" w:space="0" w:color="auto"/>
            </w:tcBorders>
            <w:shd w:val="clear" w:color="auto" w:fill="auto"/>
            <w:noWrap/>
            <w:vAlign w:val="bottom"/>
            <w:hideMark/>
          </w:tcPr>
          <w:p w14:paraId="078E3F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7153A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461C3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5A020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D236CE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011447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353</w:t>
            </w:r>
          </w:p>
        </w:tc>
        <w:tc>
          <w:tcPr>
            <w:tcW w:w="577" w:type="pct"/>
            <w:tcBorders>
              <w:top w:val="nil"/>
              <w:left w:val="nil"/>
              <w:bottom w:val="single" w:sz="4" w:space="0" w:color="auto"/>
              <w:right w:val="single" w:sz="4" w:space="0" w:color="auto"/>
            </w:tcBorders>
            <w:shd w:val="clear" w:color="auto" w:fill="auto"/>
            <w:noWrap/>
            <w:vAlign w:val="bottom"/>
            <w:hideMark/>
          </w:tcPr>
          <w:p w14:paraId="017C10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AP_480</w:t>
            </w:r>
          </w:p>
        </w:tc>
        <w:tc>
          <w:tcPr>
            <w:tcW w:w="692" w:type="pct"/>
            <w:tcBorders>
              <w:top w:val="nil"/>
              <w:left w:val="nil"/>
              <w:bottom w:val="single" w:sz="4" w:space="0" w:color="auto"/>
              <w:right w:val="single" w:sz="4" w:space="0" w:color="auto"/>
            </w:tcBorders>
            <w:shd w:val="clear" w:color="auto" w:fill="auto"/>
            <w:noWrap/>
            <w:vAlign w:val="bottom"/>
            <w:hideMark/>
          </w:tcPr>
          <w:p w14:paraId="0F8EE9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8AE629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5509B6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0B6BAA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39706D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15209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354</w:t>
            </w:r>
          </w:p>
        </w:tc>
        <w:tc>
          <w:tcPr>
            <w:tcW w:w="577" w:type="pct"/>
            <w:tcBorders>
              <w:top w:val="nil"/>
              <w:left w:val="nil"/>
              <w:bottom w:val="single" w:sz="4" w:space="0" w:color="auto"/>
              <w:right w:val="single" w:sz="4" w:space="0" w:color="auto"/>
            </w:tcBorders>
            <w:shd w:val="clear" w:color="auto" w:fill="auto"/>
            <w:noWrap/>
            <w:vAlign w:val="bottom"/>
            <w:hideMark/>
          </w:tcPr>
          <w:p w14:paraId="1C90692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AP_481</w:t>
            </w:r>
          </w:p>
        </w:tc>
        <w:tc>
          <w:tcPr>
            <w:tcW w:w="692" w:type="pct"/>
            <w:tcBorders>
              <w:top w:val="nil"/>
              <w:left w:val="nil"/>
              <w:bottom w:val="single" w:sz="4" w:space="0" w:color="auto"/>
              <w:right w:val="single" w:sz="4" w:space="0" w:color="auto"/>
            </w:tcBorders>
            <w:shd w:val="clear" w:color="auto" w:fill="auto"/>
            <w:noWrap/>
            <w:vAlign w:val="bottom"/>
            <w:hideMark/>
          </w:tcPr>
          <w:p w14:paraId="6B1E88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0D7800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FAAD55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7C88B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706C7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3EE25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355</w:t>
            </w:r>
          </w:p>
        </w:tc>
        <w:tc>
          <w:tcPr>
            <w:tcW w:w="577" w:type="pct"/>
            <w:tcBorders>
              <w:top w:val="nil"/>
              <w:left w:val="nil"/>
              <w:bottom w:val="single" w:sz="4" w:space="0" w:color="auto"/>
              <w:right w:val="single" w:sz="4" w:space="0" w:color="auto"/>
            </w:tcBorders>
            <w:shd w:val="clear" w:color="auto" w:fill="auto"/>
            <w:noWrap/>
            <w:vAlign w:val="bottom"/>
            <w:hideMark/>
          </w:tcPr>
          <w:p w14:paraId="021B86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AP_482</w:t>
            </w:r>
          </w:p>
        </w:tc>
        <w:tc>
          <w:tcPr>
            <w:tcW w:w="692" w:type="pct"/>
            <w:tcBorders>
              <w:top w:val="nil"/>
              <w:left w:val="nil"/>
              <w:bottom w:val="single" w:sz="4" w:space="0" w:color="auto"/>
              <w:right w:val="single" w:sz="4" w:space="0" w:color="auto"/>
            </w:tcBorders>
            <w:shd w:val="clear" w:color="auto" w:fill="auto"/>
            <w:noWrap/>
            <w:vAlign w:val="bottom"/>
            <w:hideMark/>
          </w:tcPr>
          <w:p w14:paraId="750394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256C53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47C650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E02908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D4340A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FE7C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356</w:t>
            </w:r>
          </w:p>
        </w:tc>
        <w:tc>
          <w:tcPr>
            <w:tcW w:w="577" w:type="pct"/>
            <w:tcBorders>
              <w:top w:val="nil"/>
              <w:left w:val="nil"/>
              <w:bottom w:val="single" w:sz="4" w:space="0" w:color="auto"/>
              <w:right w:val="single" w:sz="4" w:space="0" w:color="auto"/>
            </w:tcBorders>
            <w:shd w:val="clear" w:color="auto" w:fill="auto"/>
            <w:noWrap/>
            <w:vAlign w:val="bottom"/>
            <w:hideMark/>
          </w:tcPr>
          <w:p w14:paraId="4006C7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AP_483</w:t>
            </w:r>
          </w:p>
        </w:tc>
        <w:tc>
          <w:tcPr>
            <w:tcW w:w="692" w:type="pct"/>
            <w:tcBorders>
              <w:top w:val="nil"/>
              <w:left w:val="nil"/>
              <w:bottom w:val="single" w:sz="4" w:space="0" w:color="auto"/>
              <w:right w:val="single" w:sz="4" w:space="0" w:color="auto"/>
            </w:tcBorders>
            <w:shd w:val="clear" w:color="auto" w:fill="auto"/>
            <w:noWrap/>
            <w:vAlign w:val="bottom"/>
            <w:hideMark/>
          </w:tcPr>
          <w:p w14:paraId="5F26ED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736F1D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8C02CF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F8A71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A77EA3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81480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357</w:t>
            </w:r>
          </w:p>
        </w:tc>
        <w:tc>
          <w:tcPr>
            <w:tcW w:w="577" w:type="pct"/>
            <w:tcBorders>
              <w:top w:val="nil"/>
              <w:left w:val="nil"/>
              <w:bottom w:val="single" w:sz="4" w:space="0" w:color="auto"/>
              <w:right w:val="single" w:sz="4" w:space="0" w:color="auto"/>
            </w:tcBorders>
            <w:shd w:val="clear" w:color="auto" w:fill="auto"/>
            <w:noWrap/>
            <w:vAlign w:val="bottom"/>
            <w:hideMark/>
          </w:tcPr>
          <w:p w14:paraId="7583C7E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AP_484</w:t>
            </w:r>
          </w:p>
        </w:tc>
        <w:tc>
          <w:tcPr>
            <w:tcW w:w="692" w:type="pct"/>
            <w:tcBorders>
              <w:top w:val="nil"/>
              <w:left w:val="nil"/>
              <w:bottom w:val="single" w:sz="4" w:space="0" w:color="auto"/>
              <w:right w:val="single" w:sz="4" w:space="0" w:color="auto"/>
            </w:tcBorders>
            <w:shd w:val="clear" w:color="auto" w:fill="auto"/>
            <w:noWrap/>
            <w:vAlign w:val="bottom"/>
            <w:hideMark/>
          </w:tcPr>
          <w:p w14:paraId="5B97D96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1 piętro</w:t>
            </w:r>
          </w:p>
        </w:tc>
        <w:tc>
          <w:tcPr>
            <w:tcW w:w="540" w:type="pct"/>
            <w:tcBorders>
              <w:top w:val="nil"/>
              <w:left w:val="nil"/>
              <w:bottom w:val="single" w:sz="4" w:space="0" w:color="auto"/>
              <w:right w:val="single" w:sz="4" w:space="0" w:color="auto"/>
            </w:tcBorders>
            <w:shd w:val="clear" w:color="auto" w:fill="auto"/>
            <w:noWrap/>
            <w:vAlign w:val="bottom"/>
            <w:hideMark/>
          </w:tcPr>
          <w:p w14:paraId="6B7D30F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3CCB81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356BD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5C4F2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561B75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358</w:t>
            </w:r>
          </w:p>
        </w:tc>
        <w:tc>
          <w:tcPr>
            <w:tcW w:w="577" w:type="pct"/>
            <w:tcBorders>
              <w:top w:val="nil"/>
              <w:left w:val="nil"/>
              <w:bottom w:val="single" w:sz="4" w:space="0" w:color="auto"/>
              <w:right w:val="single" w:sz="4" w:space="0" w:color="auto"/>
            </w:tcBorders>
            <w:shd w:val="clear" w:color="auto" w:fill="auto"/>
            <w:noWrap/>
            <w:vAlign w:val="bottom"/>
            <w:hideMark/>
          </w:tcPr>
          <w:p w14:paraId="20C28F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AP_485</w:t>
            </w:r>
          </w:p>
        </w:tc>
        <w:tc>
          <w:tcPr>
            <w:tcW w:w="692" w:type="pct"/>
            <w:tcBorders>
              <w:top w:val="nil"/>
              <w:left w:val="nil"/>
              <w:bottom w:val="single" w:sz="4" w:space="0" w:color="auto"/>
              <w:right w:val="single" w:sz="4" w:space="0" w:color="auto"/>
            </w:tcBorders>
            <w:shd w:val="clear" w:color="auto" w:fill="auto"/>
            <w:noWrap/>
            <w:vAlign w:val="bottom"/>
            <w:hideMark/>
          </w:tcPr>
          <w:p w14:paraId="62F952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1EF56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25E642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D9C71C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1D896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F94F5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359</w:t>
            </w:r>
          </w:p>
        </w:tc>
        <w:tc>
          <w:tcPr>
            <w:tcW w:w="577" w:type="pct"/>
            <w:tcBorders>
              <w:top w:val="nil"/>
              <w:left w:val="nil"/>
              <w:bottom w:val="single" w:sz="4" w:space="0" w:color="auto"/>
              <w:right w:val="single" w:sz="4" w:space="0" w:color="auto"/>
            </w:tcBorders>
            <w:shd w:val="clear" w:color="auto" w:fill="auto"/>
            <w:noWrap/>
            <w:vAlign w:val="bottom"/>
            <w:hideMark/>
          </w:tcPr>
          <w:p w14:paraId="00AE0C8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AP_486</w:t>
            </w:r>
          </w:p>
        </w:tc>
        <w:tc>
          <w:tcPr>
            <w:tcW w:w="692" w:type="pct"/>
            <w:tcBorders>
              <w:top w:val="nil"/>
              <w:left w:val="nil"/>
              <w:bottom w:val="single" w:sz="4" w:space="0" w:color="auto"/>
              <w:right w:val="single" w:sz="4" w:space="0" w:color="auto"/>
            </w:tcBorders>
            <w:shd w:val="clear" w:color="auto" w:fill="auto"/>
            <w:noWrap/>
            <w:vAlign w:val="bottom"/>
            <w:hideMark/>
          </w:tcPr>
          <w:p w14:paraId="30238F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F460AE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1D1C411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FFA5F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A2A9CD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F2D352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360</w:t>
            </w:r>
          </w:p>
        </w:tc>
        <w:tc>
          <w:tcPr>
            <w:tcW w:w="577" w:type="pct"/>
            <w:tcBorders>
              <w:top w:val="nil"/>
              <w:left w:val="nil"/>
              <w:bottom w:val="single" w:sz="4" w:space="0" w:color="auto"/>
              <w:right w:val="single" w:sz="4" w:space="0" w:color="auto"/>
            </w:tcBorders>
            <w:shd w:val="clear" w:color="auto" w:fill="auto"/>
            <w:noWrap/>
            <w:vAlign w:val="bottom"/>
            <w:hideMark/>
          </w:tcPr>
          <w:p w14:paraId="445CA88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AP_487</w:t>
            </w:r>
          </w:p>
        </w:tc>
        <w:tc>
          <w:tcPr>
            <w:tcW w:w="692" w:type="pct"/>
            <w:tcBorders>
              <w:top w:val="nil"/>
              <w:left w:val="nil"/>
              <w:bottom w:val="single" w:sz="4" w:space="0" w:color="auto"/>
              <w:right w:val="single" w:sz="4" w:space="0" w:color="auto"/>
            </w:tcBorders>
            <w:shd w:val="clear" w:color="auto" w:fill="auto"/>
            <w:noWrap/>
            <w:vAlign w:val="bottom"/>
            <w:hideMark/>
          </w:tcPr>
          <w:p w14:paraId="31BA25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4D4EAC2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5E2E21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AB8448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A42023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FD049E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361</w:t>
            </w:r>
          </w:p>
        </w:tc>
        <w:tc>
          <w:tcPr>
            <w:tcW w:w="577" w:type="pct"/>
            <w:tcBorders>
              <w:top w:val="nil"/>
              <w:left w:val="nil"/>
              <w:bottom w:val="single" w:sz="4" w:space="0" w:color="auto"/>
              <w:right w:val="single" w:sz="4" w:space="0" w:color="auto"/>
            </w:tcBorders>
            <w:shd w:val="clear" w:color="auto" w:fill="auto"/>
            <w:noWrap/>
            <w:vAlign w:val="bottom"/>
            <w:hideMark/>
          </w:tcPr>
          <w:p w14:paraId="04B04D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AP_488</w:t>
            </w:r>
          </w:p>
        </w:tc>
        <w:tc>
          <w:tcPr>
            <w:tcW w:w="692" w:type="pct"/>
            <w:tcBorders>
              <w:top w:val="nil"/>
              <w:left w:val="nil"/>
              <w:bottom w:val="single" w:sz="4" w:space="0" w:color="auto"/>
              <w:right w:val="single" w:sz="4" w:space="0" w:color="auto"/>
            </w:tcBorders>
            <w:shd w:val="clear" w:color="auto" w:fill="auto"/>
            <w:noWrap/>
            <w:vAlign w:val="bottom"/>
            <w:hideMark/>
          </w:tcPr>
          <w:p w14:paraId="7A89E58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1736A5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268A94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D7C72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A492B6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15B4CF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362</w:t>
            </w:r>
          </w:p>
        </w:tc>
        <w:tc>
          <w:tcPr>
            <w:tcW w:w="577" w:type="pct"/>
            <w:tcBorders>
              <w:top w:val="nil"/>
              <w:left w:val="nil"/>
              <w:bottom w:val="single" w:sz="4" w:space="0" w:color="auto"/>
              <w:right w:val="single" w:sz="4" w:space="0" w:color="auto"/>
            </w:tcBorders>
            <w:shd w:val="clear" w:color="auto" w:fill="auto"/>
            <w:noWrap/>
            <w:vAlign w:val="bottom"/>
            <w:hideMark/>
          </w:tcPr>
          <w:p w14:paraId="56A4BC4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AP_489</w:t>
            </w:r>
          </w:p>
        </w:tc>
        <w:tc>
          <w:tcPr>
            <w:tcW w:w="692" w:type="pct"/>
            <w:tcBorders>
              <w:top w:val="nil"/>
              <w:left w:val="nil"/>
              <w:bottom w:val="single" w:sz="4" w:space="0" w:color="auto"/>
              <w:right w:val="single" w:sz="4" w:space="0" w:color="auto"/>
            </w:tcBorders>
            <w:shd w:val="clear" w:color="auto" w:fill="auto"/>
            <w:noWrap/>
            <w:vAlign w:val="bottom"/>
            <w:hideMark/>
          </w:tcPr>
          <w:p w14:paraId="08D6F4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3975CD1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7748E9C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33E5B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5ACCF7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41393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363</w:t>
            </w:r>
          </w:p>
        </w:tc>
        <w:tc>
          <w:tcPr>
            <w:tcW w:w="577" w:type="pct"/>
            <w:tcBorders>
              <w:top w:val="nil"/>
              <w:left w:val="nil"/>
              <w:bottom w:val="single" w:sz="4" w:space="0" w:color="auto"/>
              <w:right w:val="single" w:sz="4" w:space="0" w:color="auto"/>
            </w:tcBorders>
            <w:shd w:val="clear" w:color="auto" w:fill="auto"/>
            <w:noWrap/>
            <w:vAlign w:val="bottom"/>
            <w:hideMark/>
          </w:tcPr>
          <w:p w14:paraId="2E12F5E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AP_490</w:t>
            </w:r>
          </w:p>
        </w:tc>
        <w:tc>
          <w:tcPr>
            <w:tcW w:w="692" w:type="pct"/>
            <w:tcBorders>
              <w:top w:val="nil"/>
              <w:left w:val="nil"/>
              <w:bottom w:val="single" w:sz="4" w:space="0" w:color="auto"/>
              <w:right w:val="single" w:sz="4" w:space="0" w:color="auto"/>
            </w:tcBorders>
            <w:shd w:val="clear" w:color="auto" w:fill="auto"/>
            <w:noWrap/>
            <w:vAlign w:val="bottom"/>
            <w:hideMark/>
          </w:tcPr>
          <w:p w14:paraId="286F9EB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D28B47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7DA0E9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12579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3900D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19F6E9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364</w:t>
            </w:r>
          </w:p>
        </w:tc>
        <w:tc>
          <w:tcPr>
            <w:tcW w:w="577" w:type="pct"/>
            <w:tcBorders>
              <w:top w:val="nil"/>
              <w:left w:val="nil"/>
              <w:bottom w:val="single" w:sz="4" w:space="0" w:color="auto"/>
              <w:right w:val="single" w:sz="4" w:space="0" w:color="auto"/>
            </w:tcBorders>
            <w:shd w:val="clear" w:color="auto" w:fill="auto"/>
            <w:noWrap/>
            <w:vAlign w:val="bottom"/>
            <w:hideMark/>
          </w:tcPr>
          <w:p w14:paraId="1C63058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AP_491</w:t>
            </w:r>
          </w:p>
        </w:tc>
        <w:tc>
          <w:tcPr>
            <w:tcW w:w="692" w:type="pct"/>
            <w:tcBorders>
              <w:top w:val="nil"/>
              <w:left w:val="nil"/>
              <w:bottom w:val="single" w:sz="4" w:space="0" w:color="auto"/>
              <w:right w:val="single" w:sz="4" w:space="0" w:color="auto"/>
            </w:tcBorders>
            <w:shd w:val="clear" w:color="auto" w:fill="auto"/>
            <w:noWrap/>
            <w:vAlign w:val="bottom"/>
            <w:hideMark/>
          </w:tcPr>
          <w:p w14:paraId="1DD6ED7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5961ED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1CE0B1C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310B8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163F44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755C6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365</w:t>
            </w:r>
          </w:p>
        </w:tc>
        <w:tc>
          <w:tcPr>
            <w:tcW w:w="577" w:type="pct"/>
            <w:tcBorders>
              <w:top w:val="nil"/>
              <w:left w:val="nil"/>
              <w:bottom w:val="single" w:sz="4" w:space="0" w:color="auto"/>
              <w:right w:val="single" w:sz="4" w:space="0" w:color="auto"/>
            </w:tcBorders>
            <w:shd w:val="clear" w:color="auto" w:fill="auto"/>
            <w:noWrap/>
            <w:vAlign w:val="bottom"/>
            <w:hideMark/>
          </w:tcPr>
          <w:p w14:paraId="3965DB4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AP_492</w:t>
            </w:r>
          </w:p>
        </w:tc>
        <w:tc>
          <w:tcPr>
            <w:tcW w:w="692" w:type="pct"/>
            <w:tcBorders>
              <w:top w:val="nil"/>
              <w:left w:val="nil"/>
              <w:bottom w:val="single" w:sz="4" w:space="0" w:color="auto"/>
              <w:right w:val="single" w:sz="4" w:space="0" w:color="auto"/>
            </w:tcBorders>
            <w:shd w:val="clear" w:color="auto" w:fill="auto"/>
            <w:noWrap/>
            <w:vAlign w:val="bottom"/>
            <w:hideMark/>
          </w:tcPr>
          <w:p w14:paraId="139A8ED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B6753C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3604F8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77AC8B2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94ADAC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29EDA7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366</w:t>
            </w:r>
          </w:p>
        </w:tc>
        <w:tc>
          <w:tcPr>
            <w:tcW w:w="577" w:type="pct"/>
            <w:tcBorders>
              <w:top w:val="nil"/>
              <w:left w:val="nil"/>
              <w:bottom w:val="single" w:sz="4" w:space="0" w:color="auto"/>
              <w:right w:val="single" w:sz="4" w:space="0" w:color="auto"/>
            </w:tcBorders>
            <w:shd w:val="clear" w:color="auto" w:fill="auto"/>
            <w:noWrap/>
            <w:vAlign w:val="bottom"/>
            <w:hideMark/>
          </w:tcPr>
          <w:p w14:paraId="032F50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AP_493</w:t>
            </w:r>
          </w:p>
        </w:tc>
        <w:tc>
          <w:tcPr>
            <w:tcW w:w="692" w:type="pct"/>
            <w:tcBorders>
              <w:top w:val="nil"/>
              <w:left w:val="nil"/>
              <w:bottom w:val="single" w:sz="4" w:space="0" w:color="auto"/>
              <w:right w:val="single" w:sz="4" w:space="0" w:color="auto"/>
            </w:tcBorders>
            <w:shd w:val="clear" w:color="auto" w:fill="auto"/>
            <w:noWrap/>
            <w:vAlign w:val="bottom"/>
            <w:hideMark/>
          </w:tcPr>
          <w:p w14:paraId="492B9A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28E3D32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4727D0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D733F2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E0BE3F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7B766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367</w:t>
            </w:r>
          </w:p>
        </w:tc>
        <w:tc>
          <w:tcPr>
            <w:tcW w:w="577" w:type="pct"/>
            <w:tcBorders>
              <w:top w:val="nil"/>
              <w:left w:val="nil"/>
              <w:bottom w:val="single" w:sz="4" w:space="0" w:color="auto"/>
              <w:right w:val="single" w:sz="4" w:space="0" w:color="auto"/>
            </w:tcBorders>
            <w:shd w:val="clear" w:color="auto" w:fill="auto"/>
            <w:noWrap/>
            <w:vAlign w:val="bottom"/>
            <w:hideMark/>
          </w:tcPr>
          <w:p w14:paraId="11F71DA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AP_494</w:t>
            </w:r>
          </w:p>
        </w:tc>
        <w:tc>
          <w:tcPr>
            <w:tcW w:w="692" w:type="pct"/>
            <w:tcBorders>
              <w:top w:val="nil"/>
              <w:left w:val="nil"/>
              <w:bottom w:val="single" w:sz="4" w:space="0" w:color="auto"/>
              <w:right w:val="single" w:sz="4" w:space="0" w:color="auto"/>
            </w:tcBorders>
            <w:shd w:val="clear" w:color="auto" w:fill="auto"/>
            <w:noWrap/>
            <w:vAlign w:val="bottom"/>
            <w:hideMark/>
          </w:tcPr>
          <w:p w14:paraId="503961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445AFFD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7216B1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BAE05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3D46D6C"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35E0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368</w:t>
            </w:r>
          </w:p>
        </w:tc>
        <w:tc>
          <w:tcPr>
            <w:tcW w:w="577" w:type="pct"/>
            <w:tcBorders>
              <w:top w:val="nil"/>
              <w:left w:val="nil"/>
              <w:bottom w:val="single" w:sz="4" w:space="0" w:color="auto"/>
              <w:right w:val="single" w:sz="4" w:space="0" w:color="auto"/>
            </w:tcBorders>
            <w:shd w:val="clear" w:color="auto" w:fill="auto"/>
            <w:noWrap/>
            <w:vAlign w:val="bottom"/>
            <w:hideMark/>
          </w:tcPr>
          <w:p w14:paraId="22F3C52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AP_495</w:t>
            </w:r>
          </w:p>
        </w:tc>
        <w:tc>
          <w:tcPr>
            <w:tcW w:w="692" w:type="pct"/>
            <w:tcBorders>
              <w:top w:val="nil"/>
              <w:left w:val="nil"/>
              <w:bottom w:val="single" w:sz="4" w:space="0" w:color="auto"/>
              <w:right w:val="single" w:sz="4" w:space="0" w:color="auto"/>
            </w:tcBorders>
            <w:shd w:val="clear" w:color="auto" w:fill="auto"/>
            <w:noWrap/>
            <w:vAlign w:val="bottom"/>
            <w:hideMark/>
          </w:tcPr>
          <w:p w14:paraId="7CDE69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2 piętro</w:t>
            </w:r>
          </w:p>
        </w:tc>
        <w:tc>
          <w:tcPr>
            <w:tcW w:w="540" w:type="pct"/>
            <w:tcBorders>
              <w:top w:val="nil"/>
              <w:left w:val="nil"/>
              <w:bottom w:val="single" w:sz="4" w:space="0" w:color="auto"/>
              <w:right w:val="single" w:sz="4" w:space="0" w:color="auto"/>
            </w:tcBorders>
            <w:shd w:val="clear" w:color="auto" w:fill="auto"/>
            <w:noWrap/>
            <w:vAlign w:val="bottom"/>
            <w:hideMark/>
          </w:tcPr>
          <w:p w14:paraId="7B7EECF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w:t>
            </w:r>
          </w:p>
        </w:tc>
        <w:tc>
          <w:tcPr>
            <w:tcW w:w="2078" w:type="pct"/>
            <w:tcBorders>
              <w:top w:val="nil"/>
              <w:left w:val="nil"/>
              <w:bottom w:val="single" w:sz="4" w:space="0" w:color="auto"/>
              <w:right w:val="single" w:sz="4" w:space="0" w:color="auto"/>
            </w:tcBorders>
            <w:shd w:val="clear" w:color="auto" w:fill="auto"/>
            <w:noWrap/>
            <w:vAlign w:val="bottom"/>
            <w:hideMark/>
          </w:tcPr>
          <w:p w14:paraId="4F55711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BE10D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582569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77687D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369</w:t>
            </w:r>
          </w:p>
        </w:tc>
        <w:tc>
          <w:tcPr>
            <w:tcW w:w="577" w:type="pct"/>
            <w:tcBorders>
              <w:top w:val="nil"/>
              <w:left w:val="nil"/>
              <w:bottom w:val="single" w:sz="4" w:space="0" w:color="auto"/>
              <w:right w:val="single" w:sz="4" w:space="0" w:color="auto"/>
            </w:tcBorders>
            <w:shd w:val="clear" w:color="auto" w:fill="auto"/>
            <w:noWrap/>
            <w:vAlign w:val="bottom"/>
            <w:hideMark/>
          </w:tcPr>
          <w:p w14:paraId="094671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AP_496</w:t>
            </w:r>
          </w:p>
        </w:tc>
        <w:tc>
          <w:tcPr>
            <w:tcW w:w="692" w:type="pct"/>
            <w:tcBorders>
              <w:top w:val="nil"/>
              <w:left w:val="nil"/>
              <w:bottom w:val="single" w:sz="4" w:space="0" w:color="auto"/>
              <w:right w:val="single" w:sz="4" w:space="0" w:color="auto"/>
            </w:tcBorders>
            <w:shd w:val="clear" w:color="auto" w:fill="auto"/>
            <w:noWrap/>
            <w:vAlign w:val="bottom"/>
            <w:hideMark/>
          </w:tcPr>
          <w:p w14:paraId="6E8A0F0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4170970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175DD2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5563B1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84D6417"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E598B4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370</w:t>
            </w:r>
          </w:p>
        </w:tc>
        <w:tc>
          <w:tcPr>
            <w:tcW w:w="577" w:type="pct"/>
            <w:tcBorders>
              <w:top w:val="nil"/>
              <w:left w:val="nil"/>
              <w:bottom w:val="single" w:sz="4" w:space="0" w:color="auto"/>
              <w:right w:val="single" w:sz="4" w:space="0" w:color="auto"/>
            </w:tcBorders>
            <w:shd w:val="clear" w:color="auto" w:fill="auto"/>
            <w:noWrap/>
            <w:vAlign w:val="bottom"/>
            <w:hideMark/>
          </w:tcPr>
          <w:p w14:paraId="3C413BD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AP_497</w:t>
            </w:r>
          </w:p>
        </w:tc>
        <w:tc>
          <w:tcPr>
            <w:tcW w:w="692" w:type="pct"/>
            <w:tcBorders>
              <w:top w:val="nil"/>
              <w:left w:val="nil"/>
              <w:bottom w:val="single" w:sz="4" w:space="0" w:color="auto"/>
              <w:right w:val="single" w:sz="4" w:space="0" w:color="auto"/>
            </w:tcBorders>
            <w:shd w:val="clear" w:color="auto" w:fill="auto"/>
            <w:noWrap/>
            <w:vAlign w:val="bottom"/>
            <w:hideMark/>
          </w:tcPr>
          <w:p w14:paraId="2DA2B76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6619D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79EF25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668DC8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4C3F86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C05B64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371</w:t>
            </w:r>
          </w:p>
        </w:tc>
        <w:tc>
          <w:tcPr>
            <w:tcW w:w="577" w:type="pct"/>
            <w:tcBorders>
              <w:top w:val="nil"/>
              <w:left w:val="nil"/>
              <w:bottom w:val="single" w:sz="4" w:space="0" w:color="auto"/>
              <w:right w:val="single" w:sz="4" w:space="0" w:color="auto"/>
            </w:tcBorders>
            <w:shd w:val="clear" w:color="auto" w:fill="auto"/>
            <w:noWrap/>
            <w:vAlign w:val="bottom"/>
            <w:hideMark/>
          </w:tcPr>
          <w:p w14:paraId="022F69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AP_498</w:t>
            </w:r>
          </w:p>
        </w:tc>
        <w:tc>
          <w:tcPr>
            <w:tcW w:w="692" w:type="pct"/>
            <w:tcBorders>
              <w:top w:val="nil"/>
              <w:left w:val="nil"/>
              <w:bottom w:val="single" w:sz="4" w:space="0" w:color="auto"/>
              <w:right w:val="single" w:sz="4" w:space="0" w:color="auto"/>
            </w:tcBorders>
            <w:shd w:val="clear" w:color="auto" w:fill="auto"/>
            <w:noWrap/>
            <w:vAlign w:val="bottom"/>
            <w:hideMark/>
          </w:tcPr>
          <w:p w14:paraId="6FF643F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599B8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053EE4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58CABD1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08B040"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D1CC52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372</w:t>
            </w:r>
          </w:p>
        </w:tc>
        <w:tc>
          <w:tcPr>
            <w:tcW w:w="577" w:type="pct"/>
            <w:tcBorders>
              <w:top w:val="nil"/>
              <w:left w:val="nil"/>
              <w:bottom w:val="single" w:sz="4" w:space="0" w:color="auto"/>
              <w:right w:val="single" w:sz="4" w:space="0" w:color="auto"/>
            </w:tcBorders>
            <w:shd w:val="clear" w:color="auto" w:fill="auto"/>
            <w:noWrap/>
            <w:vAlign w:val="bottom"/>
            <w:hideMark/>
          </w:tcPr>
          <w:p w14:paraId="73C560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AP_499</w:t>
            </w:r>
          </w:p>
        </w:tc>
        <w:tc>
          <w:tcPr>
            <w:tcW w:w="692" w:type="pct"/>
            <w:tcBorders>
              <w:top w:val="nil"/>
              <w:left w:val="nil"/>
              <w:bottom w:val="single" w:sz="4" w:space="0" w:color="auto"/>
              <w:right w:val="single" w:sz="4" w:space="0" w:color="auto"/>
            </w:tcBorders>
            <w:shd w:val="clear" w:color="auto" w:fill="auto"/>
            <w:noWrap/>
            <w:vAlign w:val="bottom"/>
            <w:hideMark/>
          </w:tcPr>
          <w:p w14:paraId="760209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47311BA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41FF9DC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0654C4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2C152EF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15E7D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373</w:t>
            </w:r>
          </w:p>
        </w:tc>
        <w:tc>
          <w:tcPr>
            <w:tcW w:w="577" w:type="pct"/>
            <w:tcBorders>
              <w:top w:val="nil"/>
              <w:left w:val="nil"/>
              <w:bottom w:val="single" w:sz="4" w:space="0" w:color="auto"/>
              <w:right w:val="single" w:sz="4" w:space="0" w:color="auto"/>
            </w:tcBorders>
            <w:shd w:val="clear" w:color="auto" w:fill="auto"/>
            <w:noWrap/>
            <w:vAlign w:val="bottom"/>
            <w:hideMark/>
          </w:tcPr>
          <w:p w14:paraId="31122F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AP_500</w:t>
            </w:r>
          </w:p>
        </w:tc>
        <w:tc>
          <w:tcPr>
            <w:tcW w:w="692" w:type="pct"/>
            <w:tcBorders>
              <w:top w:val="nil"/>
              <w:left w:val="nil"/>
              <w:bottom w:val="single" w:sz="4" w:space="0" w:color="auto"/>
              <w:right w:val="single" w:sz="4" w:space="0" w:color="auto"/>
            </w:tcBorders>
            <w:shd w:val="clear" w:color="auto" w:fill="auto"/>
            <w:noWrap/>
            <w:vAlign w:val="bottom"/>
            <w:hideMark/>
          </w:tcPr>
          <w:p w14:paraId="21AB02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3898B71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55B5B88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7755A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D5FD32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3B74C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374</w:t>
            </w:r>
          </w:p>
        </w:tc>
        <w:tc>
          <w:tcPr>
            <w:tcW w:w="577" w:type="pct"/>
            <w:tcBorders>
              <w:top w:val="nil"/>
              <w:left w:val="nil"/>
              <w:bottom w:val="single" w:sz="4" w:space="0" w:color="auto"/>
              <w:right w:val="single" w:sz="4" w:space="0" w:color="auto"/>
            </w:tcBorders>
            <w:shd w:val="clear" w:color="auto" w:fill="auto"/>
            <w:noWrap/>
            <w:vAlign w:val="bottom"/>
            <w:hideMark/>
          </w:tcPr>
          <w:p w14:paraId="6A05D40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AP_501</w:t>
            </w:r>
          </w:p>
        </w:tc>
        <w:tc>
          <w:tcPr>
            <w:tcW w:w="692" w:type="pct"/>
            <w:tcBorders>
              <w:top w:val="nil"/>
              <w:left w:val="nil"/>
              <w:bottom w:val="single" w:sz="4" w:space="0" w:color="auto"/>
              <w:right w:val="single" w:sz="4" w:space="0" w:color="auto"/>
            </w:tcBorders>
            <w:shd w:val="clear" w:color="auto" w:fill="auto"/>
            <w:noWrap/>
            <w:vAlign w:val="bottom"/>
            <w:hideMark/>
          </w:tcPr>
          <w:p w14:paraId="7CA4E7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5D62CD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3277ABF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340D4D6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B9F5C1A"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034F5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375</w:t>
            </w:r>
          </w:p>
        </w:tc>
        <w:tc>
          <w:tcPr>
            <w:tcW w:w="577" w:type="pct"/>
            <w:tcBorders>
              <w:top w:val="nil"/>
              <w:left w:val="nil"/>
              <w:bottom w:val="single" w:sz="4" w:space="0" w:color="auto"/>
              <w:right w:val="single" w:sz="4" w:space="0" w:color="auto"/>
            </w:tcBorders>
            <w:shd w:val="clear" w:color="auto" w:fill="auto"/>
            <w:noWrap/>
            <w:vAlign w:val="bottom"/>
            <w:hideMark/>
          </w:tcPr>
          <w:p w14:paraId="6ABC45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AP_502</w:t>
            </w:r>
          </w:p>
        </w:tc>
        <w:tc>
          <w:tcPr>
            <w:tcW w:w="692" w:type="pct"/>
            <w:tcBorders>
              <w:top w:val="nil"/>
              <w:left w:val="nil"/>
              <w:bottom w:val="single" w:sz="4" w:space="0" w:color="auto"/>
              <w:right w:val="single" w:sz="4" w:space="0" w:color="auto"/>
            </w:tcBorders>
            <w:shd w:val="clear" w:color="auto" w:fill="auto"/>
            <w:noWrap/>
            <w:vAlign w:val="bottom"/>
            <w:hideMark/>
          </w:tcPr>
          <w:p w14:paraId="53B8FF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7B1D00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229E39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B03CB6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6E0D15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3B9D2CE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376</w:t>
            </w:r>
          </w:p>
        </w:tc>
        <w:tc>
          <w:tcPr>
            <w:tcW w:w="577" w:type="pct"/>
            <w:tcBorders>
              <w:top w:val="nil"/>
              <w:left w:val="nil"/>
              <w:bottom w:val="single" w:sz="4" w:space="0" w:color="auto"/>
              <w:right w:val="single" w:sz="4" w:space="0" w:color="auto"/>
            </w:tcBorders>
            <w:shd w:val="clear" w:color="auto" w:fill="auto"/>
            <w:noWrap/>
            <w:vAlign w:val="bottom"/>
            <w:hideMark/>
          </w:tcPr>
          <w:p w14:paraId="17D19E5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AP_503</w:t>
            </w:r>
          </w:p>
        </w:tc>
        <w:tc>
          <w:tcPr>
            <w:tcW w:w="692" w:type="pct"/>
            <w:tcBorders>
              <w:top w:val="nil"/>
              <w:left w:val="nil"/>
              <w:bottom w:val="single" w:sz="4" w:space="0" w:color="auto"/>
              <w:right w:val="single" w:sz="4" w:space="0" w:color="auto"/>
            </w:tcBorders>
            <w:shd w:val="clear" w:color="auto" w:fill="auto"/>
            <w:noWrap/>
            <w:vAlign w:val="bottom"/>
            <w:hideMark/>
          </w:tcPr>
          <w:p w14:paraId="5FB487C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2BCA00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7F8186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270E638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F8E949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7091D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377</w:t>
            </w:r>
          </w:p>
        </w:tc>
        <w:tc>
          <w:tcPr>
            <w:tcW w:w="577" w:type="pct"/>
            <w:tcBorders>
              <w:top w:val="nil"/>
              <w:left w:val="nil"/>
              <w:bottom w:val="single" w:sz="4" w:space="0" w:color="auto"/>
              <w:right w:val="single" w:sz="4" w:space="0" w:color="auto"/>
            </w:tcBorders>
            <w:shd w:val="clear" w:color="auto" w:fill="auto"/>
            <w:noWrap/>
            <w:vAlign w:val="bottom"/>
            <w:hideMark/>
          </w:tcPr>
          <w:p w14:paraId="03C5550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AP_504</w:t>
            </w:r>
          </w:p>
        </w:tc>
        <w:tc>
          <w:tcPr>
            <w:tcW w:w="692" w:type="pct"/>
            <w:tcBorders>
              <w:top w:val="nil"/>
              <w:left w:val="nil"/>
              <w:bottom w:val="single" w:sz="4" w:space="0" w:color="auto"/>
              <w:right w:val="single" w:sz="4" w:space="0" w:color="auto"/>
            </w:tcBorders>
            <w:shd w:val="clear" w:color="auto" w:fill="auto"/>
            <w:noWrap/>
            <w:vAlign w:val="bottom"/>
            <w:hideMark/>
          </w:tcPr>
          <w:p w14:paraId="445C218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1D7ED0B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25190D4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4D1F947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AB6FB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BE7EB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lastRenderedPageBreak/>
              <w:t>378</w:t>
            </w:r>
          </w:p>
        </w:tc>
        <w:tc>
          <w:tcPr>
            <w:tcW w:w="577" w:type="pct"/>
            <w:tcBorders>
              <w:top w:val="nil"/>
              <w:left w:val="nil"/>
              <w:bottom w:val="single" w:sz="4" w:space="0" w:color="auto"/>
              <w:right w:val="single" w:sz="4" w:space="0" w:color="auto"/>
            </w:tcBorders>
            <w:shd w:val="clear" w:color="auto" w:fill="auto"/>
            <w:noWrap/>
            <w:vAlign w:val="bottom"/>
            <w:hideMark/>
          </w:tcPr>
          <w:p w14:paraId="7B361A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AP_505</w:t>
            </w:r>
          </w:p>
        </w:tc>
        <w:tc>
          <w:tcPr>
            <w:tcW w:w="692" w:type="pct"/>
            <w:tcBorders>
              <w:top w:val="nil"/>
              <w:left w:val="nil"/>
              <w:bottom w:val="single" w:sz="4" w:space="0" w:color="auto"/>
              <w:right w:val="single" w:sz="4" w:space="0" w:color="auto"/>
            </w:tcBorders>
            <w:shd w:val="clear" w:color="auto" w:fill="auto"/>
            <w:noWrap/>
            <w:vAlign w:val="bottom"/>
            <w:hideMark/>
          </w:tcPr>
          <w:p w14:paraId="65A860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 3 piętro</w:t>
            </w:r>
          </w:p>
        </w:tc>
        <w:tc>
          <w:tcPr>
            <w:tcW w:w="540" w:type="pct"/>
            <w:tcBorders>
              <w:top w:val="nil"/>
              <w:left w:val="nil"/>
              <w:bottom w:val="single" w:sz="4" w:space="0" w:color="auto"/>
              <w:right w:val="single" w:sz="4" w:space="0" w:color="auto"/>
            </w:tcBorders>
            <w:shd w:val="clear" w:color="auto" w:fill="auto"/>
            <w:noWrap/>
            <w:vAlign w:val="bottom"/>
            <w:hideMark/>
          </w:tcPr>
          <w:p w14:paraId="079BB7E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w:t>
            </w:r>
          </w:p>
        </w:tc>
        <w:tc>
          <w:tcPr>
            <w:tcW w:w="2078" w:type="pct"/>
            <w:tcBorders>
              <w:top w:val="nil"/>
              <w:left w:val="nil"/>
              <w:bottom w:val="single" w:sz="4" w:space="0" w:color="auto"/>
              <w:right w:val="single" w:sz="4" w:space="0" w:color="auto"/>
            </w:tcBorders>
            <w:shd w:val="clear" w:color="auto" w:fill="auto"/>
            <w:noWrap/>
            <w:vAlign w:val="bottom"/>
            <w:hideMark/>
          </w:tcPr>
          <w:p w14:paraId="7BEB9F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suficie</w:t>
            </w:r>
          </w:p>
        </w:tc>
        <w:tc>
          <w:tcPr>
            <w:tcW w:w="805" w:type="pct"/>
            <w:tcBorders>
              <w:top w:val="nil"/>
              <w:left w:val="nil"/>
              <w:bottom w:val="single" w:sz="4" w:space="0" w:color="auto"/>
              <w:right w:val="single" w:sz="8" w:space="0" w:color="auto"/>
            </w:tcBorders>
            <w:shd w:val="clear" w:color="auto" w:fill="auto"/>
            <w:noWrap/>
            <w:vAlign w:val="bottom"/>
            <w:hideMark/>
          </w:tcPr>
          <w:p w14:paraId="194BC4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43343533"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28D9EC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379</w:t>
            </w:r>
          </w:p>
        </w:tc>
        <w:tc>
          <w:tcPr>
            <w:tcW w:w="577" w:type="pct"/>
            <w:tcBorders>
              <w:top w:val="nil"/>
              <w:left w:val="nil"/>
              <w:bottom w:val="single" w:sz="4" w:space="0" w:color="auto"/>
              <w:right w:val="single" w:sz="4" w:space="0" w:color="auto"/>
            </w:tcBorders>
            <w:shd w:val="clear" w:color="auto" w:fill="auto"/>
            <w:noWrap/>
            <w:vAlign w:val="bottom"/>
            <w:hideMark/>
          </w:tcPr>
          <w:p w14:paraId="4B4871C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AP_529</w:t>
            </w:r>
          </w:p>
        </w:tc>
        <w:tc>
          <w:tcPr>
            <w:tcW w:w="692" w:type="pct"/>
            <w:tcBorders>
              <w:top w:val="nil"/>
              <w:left w:val="nil"/>
              <w:bottom w:val="single" w:sz="4" w:space="0" w:color="auto"/>
              <w:right w:val="single" w:sz="4" w:space="0" w:color="auto"/>
            </w:tcBorders>
            <w:shd w:val="clear" w:color="auto" w:fill="auto"/>
            <w:noWrap/>
            <w:vAlign w:val="bottom"/>
            <w:hideMark/>
          </w:tcPr>
          <w:p w14:paraId="3541605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117</w:t>
            </w:r>
          </w:p>
        </w:tc>
        <w:tc>
          <w:tcPr>
            <w:tcW w:w="540" w:type="pct"/>
            <w:tcBorders>
              <w:top w:val="nil"/>
              <w:left w:val="nil"/>
              <w:bottom w:val="single" w:sz="4" w:space="0" w:color="auto"/>
              <w:right w:val="single" w:sz="4" w:space="0" w:color="auto"/>
            </w:tcBorders>
            <w:shd w:val="clear" w:color="auto" w:fill="auto"/>
            <w:noWrap/>
            <w:vAlign w:val="bottom"/>
            <w:hideMark/>
          </w:tcPr>
          <w:p w14:paraId="2819D84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028ADA2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3DF28F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790EC1B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4E9B4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380</w:t>
            </w:r>
          </w:p>
        </w:tc>
        <w:tc>
          <w:tcPr>
            <w:tcW w:w="577" w:type="pct"/>
            <w:tcBorders>
              <w:top w:val="nil"/>
              <w:left w:val="nil"/>
              <w:bottom w:val="single" w:sz="4" w:space="0" w:color="auto"/>
              <w:right w:val="single" w:sz="4" w:space="0" w:color="auto"/>
            </w:tcBorders>
            <w:shd w:val="clear" w:color="auto" w:fill="auto"/>
            <w:noWrap/>
            <w:vAlign w:val="bottom"/>
            <w:hideMark/>
          </w:tcPr>
          <w:p w14:paraId="54B8BDD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AP_530</w:t>
            </w:r>
          </w:p>
        </w:tc>
        <w:tc>
          <w:tcPr>
            <w:tcW w:w="692" w:type="pct"/>
            <w:tcBorders>
              <w:top w:val="nil"/>
              <w:left w:val="nil"/>
              <w:bottom w:val="single" w:sz="4" w:space="0" w:color="auto"/>
              <w:right w:val="single" w:sz="4" w:space="0" w:color="auto"/>
            </w:tcBorders>
            <w:shd w:val="clear" w:color="auto" w:fill="auto"/>
            <w:noWrap/>
            <w:vAlign w:val="bottom"/>
            <w:hideMark/>
          </w:tcPr>
          <w:p w14:paraId="4E5765C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407</w:t>
            </w:r>
          </w:p>
        </w:tc>
        <w:tc>
          <w:tcPr>
            <w:tcW w:w="540" w:type="pct"/>
            <w:tcBorders>
              <w:top w:val="nil"/>
              <w:left w:val="nil"/>
              <w:bottom w:val="single" w:sz="4" w:space="0" w:color="auto"/>
              <w:right w:val="single" w:sz="4" w:space="0" w:color="auto"/>
            </w:tcBorders>
            <w:shd w:val="clear" w:color="auto" w:fill="auto"/>
            <w:noWrap/>
            <w:vAlign w:val="bottom"/>
            <w:hideMark/>
          </w:tcPr>
          <w:p w14:paraId="09E75AA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PD_43</w:t>
            </w:r>
          </w:p>
        </w:tc>
        <w:tc>
          <w:tcPr>
            <w:tcW w:w="2078" w:type="pct"/>
            <w:tcBorders>
              <w:top w:val="nil"/>
              <w:left w:val="nil"/>
              <w:bottom w:val="single" w:sz="4" w:space="0" w:color="auto"/>
              <w:right w:val="single" w:sz="4" w:space="0" w:color="auto"/>
            </w:tcBorders>
            <w:shd w:val="clear" w:color="auto" w:fill="auto"/>
            <w:noWrap/>
            <w:vAlign w:val="bottom"/>
            <w:hideMark/>
          </w:tcPr>
          <w:p w14:paraId="0B8CB13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 xml:space="preserve">Montaż na ścianie </w:t>
            </w:r>
          </w:p>
        </w:tc>
        <w:tc>
          <w:tcPr>
            <w:tcW w:w="805" w:type="pct"/>
            <w:tcBorders>
              <w:top w:val="nil"/>
              <w:left w:val="nil"/>
              <w:bottom w:val="single" w:sz="4" w:space="0" w:color="auto"/>
              <w:right w:val="single" w:sz="8" w:space="0" w:color="auto"/>
            </w:tcBorders>
            <w:shd w:val="clear" w:color="auto" w:fill="auto"/>
            <w:noWrap/>
            <w:vAlign w:val="bottom"/>
            <w:hideMark/>
          </w:tcPr>
          <w:p w14:paraId="2F76BB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5F1878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62A966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381</w:t>
            </w:r>
          </w:p>
        </w:tc>
        <w:tc>
          <w:tcPr>
            <w:tcW w:w="577" w:type="pct"/>
            <w:tcBorders>
              <w:top w:val="nil"/>
              <w:left w:val="nil"/>
              <w:bottom w:val="single" w:sz="4" w:space="0" w:color="auto"/>
              <w:right w:val="single" w:sz="4" w:space="0" w:color="auto"/>
            </w:tcBorders>
            <w:shd w:val="clear" w:color="auto" w:fill="auto"/>
            <w:noWrap/>
            <w:vAlign w:val="bottom"/>
            <w:hideMark/>
          </w:tcPr>
          <w:p w14:paraId="6AD97A5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AP_533</w:t>
            </w:r>
          </w:p>
        </w:tc>
        <w:tc>
          <w:tcPr>
            <w:tcW w:w="692" w:type="pct"/>
            <w:tcBorders>
              <w:top w:val="nil"/>
              <w:left w:val="nil"/>
              <w:bottom w:val="single" w:sz="4" w:space="0" w:color="auto"/>
              <w:right w:val="single" w:sz="4" w:space="0" w:color="auto"/>
            </w:tcBorders>
            <w:shd w:val="clear" w:color="auto" w:fill="auto"/>
            <w:noWrap/>
            <w:vAlign w:val="bottom"/>
            <w:hideMark/>
          </w:tcPr>
          <w:p w14:paraId="34370B9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117</w:t>
            </w:r>
          </w:p>
        </w:tc>
        <w:tc>
          <w:tcPr>
            <w:tcW w:w="540" w:type="pct"/>
            <w:tcBorders>
              <w:top w:val="nil"/>
              <w:left w:val="nil"/>
              <w:bottom w:val="single" w:sz="4" w:space="0" w:color="auto"/>
              <w:right w:val="single" w:sz="4" w:space="0" w:color="auto"/>
            </w:tcBorders>
            <w:shd w:val="clear" w:color="auto" w:fill="auto"/>
            <w:noWrap/>
            <w:vAlign w:val="bottom"/>
            <w:hideMark/>
          </w:tcPr>
          <w:p w14:paraId="3EC3506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65EF748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2E55357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wewnątrz budynku</w:t>
            </w:r>
          </w:p>
        </w:tc>
      </w:tr>
      <w:tr w:rsidR="00FB7BB9" w:rsidRPr="00CA38CA" w14:paraId="0F17916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DE80ED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382</w:t>
            </w:r>
          </w:p>
        </w:tc>
        <w:tc>
          <w:tcPr>
            <w:tcW w:w="577" w:type="pct"/>
            <w:tcBorders>
              <w:top w:val="nil"/>
              <w:left w:val="nil"/>
              <w:bottom w:val="single" w:sz="4" w:space="0" w:color="auto"/>
              <w:right w:val="single" w:sz="4" w:space="0" w:color="auto"/>
            </w:tcBorders>
            <w:shd w:val="clear" w:color="auto" w:fill="auto"/>
            <w:noWrap/>
            <w:vAlign w:val="bottom"/>
            <w:hideMark/>
          </w:tcPr>
          <w:p w14:paraId="7A8E4A0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AP_534</w:t>
            </w:r>
          </w:p>
        </w:tc>
        <w:tc>
          <w:tcPr>
            <w:tcW w:w="692" w:type="pct"/>
            <w:tcBorders>
              <w:top w:val="nil"/>
              <w:left w:val="nil"/>
              <w:bottom w:val="single" w:sz="4" w:space="0" w:color="auto"/>
              <w:right w:val="single" w:sz="4" w:space="0" w:color="auto"/>
            </w:tcBorders>
            <w:shd w:val="clear" w:color="auto" w:fill="auto"/>
            <w:noWrap/>
            <w:vAlign w:val="bottom"/>
            <w:hideMark/>
          </w:tcPr>
          <w:p w14:paraId="3FBB25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407</w:t>
            </w:r>
          </w:p>
        </w:tc>
        <w:tc>
          <w:tcPr>
            <w:tcW w:w="540" w:type="pct"/>
            <w:tcBorders>
              <w:top w:val="nil"/>
              <w:left w:val="nil"/>
              <w:bottom w:val="single" w:sz="4" w:space="0" w:color="auto"/>
              <w:right w:val="single" w:sz="4" w:space="0" w:color="auto"/>
            </w:tcBorders>
            <w:shd w:val="clear" w:color="auto" w:fill="auto"/>
            <w:noWrap/>
            <w:vAlign w:val="bottom"/>
            <w:hideMark/>
          </w:tcPr>
          <w:p w14:paraId="09A987F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PD_43</w:t>
            </w:r>
          </w:p>
        </w:tc>
        <w:tc>
          <w:tcPr>
            <w:tcW w:w="2078" w:type="pct"/>
            <w:tcBorders>
              <w:top w:val="nil"/>
              <w:left w:val="nil"/>
              <w:bottom w:val="single" w:sz="4" w:space="0" w:color="auto"/>
              <w:right w:val="single" w:sz="4" w:space="0" w:color="auto"/>
            </w:tcBorders>
            <w:shd w:val="clear" w:color="auto" w:fill="auto"/>
            <w:noWrap/>
            <w:vAlign w:val="bottom"/>
            <w:hideMark/>
          </w:tcPr>
          <w:p w14:paraId="47D153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44731C7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wewnątrz budynku</w:t>
            </w:r>
          </w:p>
        </w:tc>
      </w:tr>
      <w:tr w:rsidR="00FB7BB9" w:rsidRPr="00CA38CA" w14:paraId="28C12CC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63272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383</w:t>
            </w:r>
          </w:p>
        </w:tc>
        <w:tc>
          <w:tcPr>
            <w:tcW w:w="577" w:type="pct"/>
            <w:tcBorders>
              <w:top w:val="nil"/>
              <w:left w:val="nil"/>
              <w:bottom w:val="single" w:sz="4" w:space="0" w:color="auto"/>
              <w:right w:val="single" w:sz="4" w:space="0" w:color="auto"/>
            </w:tcBorders>
            <w:shd w:val="clear" w:color="auto" w:fill="auto"/>
            <w:noWrap/>
            <w:vAlign w:val="bottom"/>
            <w:hideMark/>
          </w:tcPr>
          <w:p w14:paraId="28593D7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AP_535</w:t>
            </w:r>
          </w:p>
        </w:tc>
        <w:tc>
          <w:tcPr>
            <w:tcW w:w="692" w:type="pct"/>
            <w:tcBorders>
              <w:top w:val="nil"/>
              <w:left w:val="nil"/>
              <w:bottom w:val="single" w:sz="4" w:space="0" w:color="auto"/>
              <w:right w:val="single" w:sz="4" w:space="0" w:color="auto"/>
            </w:tcBorders>
            <w:shd w:val="clear" w:color="auto" w:fill="auto"/>
            <w:noWrap/>
            <w:vAlign w:val="bottom"/>
            <w:hideMark/>
          </w:tcPr>
          <w:p w14:paraId="02989BA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407</w:t>
            </w:r>
          </w:p>
        </w:tc>
        <w:tc>
          <w:tcPr>
            <w:tcW w:w="540" w:type="pct"/>
            <w:tcBorders>
              <w:top w:val="nil"/>
              <w:left w:val="nil"/>
              <w:bottom w:val="single" w:sz="4" w:space="0" w:color="auto"/>
              <w:right w:val="single" w:sz="4" w:space="0" w:color="auto"/>
            </w:tcBorders>
            <w:shd w:val="clear" w:color="auto" w:fill="auto"/>
            <w:noWrap/>
            <w:vAlign w:val="bottom"/>
            <w:hideMark/>
          </w:tcPr>
          <w:p w14:paraId="33976AA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PD_43</w:t>
            </w:r>
          </w:p>
        </w:tc>
        <w:tc>
          <w:tcPr>
            <w:tcW w:w="2078" w:type="pct"/>
            <w:tcBorders>
              <w:top w:val="nil"/>
              <w:left w:val="nil"/>
              <w:bottom w:val="single" w:sz="4" w:space="0" w:color="auto"/>
              <w:right w:val="single" w:sz="4" w:space="0" w:color="auto"/>
            </w:tcBorders>
            <w:shd w:val="clear" w:color="auto" w:fill="auto"/>
            <w:noWrap/>
            <w:vAlign w:val="bottom"/>
            <w:hideMark/>
          </w:tcPr>
          <w:p w14:paraId="52E413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12D24C2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11D465F6"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5DF53E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384</w:t>
            </w:r>
          </w:p>
        </w:tc>
        <w:tc>
          <w:tcPr>
            <w:tcW w:w="577" w:type="pct"/>
            <w:tcBorders>
              <w:top w:val="nil"/>
              <w:left w:val="nil"/>
              <w:bottom w:val="single" w:sz="4" w:space="0" w:color="auto"/>
              <w:right w:val="single" w:sz="4" w:space="0" w:color="auto"/>
            </w:tcBorders>
            <w:shd w:val="clear" w:color="auto" w:fill="auto"/>
            <w:noWrap/>
            <w:vAlign w:val="bottom"/>
            <w:hideMark/>
          </w:tcPr>
          <w:p w14:paraId="33A3036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AP_536</w:t>
            </w:r>
          </w:p>
        </w:tc>
        <w:tc>
          <w:tcPr>
            <w:tcW w:w="692" w:type="pct"/>
            <w:tcBorders>
              <w:top w:val="nil"/>
              <w:left w:val="nil"/>
              <w:bottom w:val="single" w:sz="4" w:space="0" w:color="auto"/>
              <w:right w:val="single" w:sz="4" w:space="0" w:color="auto"/>
            </w:tcBorders>
            <w:shd w:val="clear" w:color="auto" w:fill="auto"/>
            <w:noWrap/>
            <w:vAlign w:val="bottom"/>
            <w:hideMark/>
          </w:tcPr>
          <w:p w14:paraId="0FC5BC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408</w:t>
            </w:r>
          </w:p>
        </w:tc>
        <w:tc>
          <w:tcPr>
            <w:tcW w:w="540" w:type="pct"/>
            <w:tcBorders>
              <w:top w:val="nil"/>
              <w:left w:val="nil"/>
              <w:bottom w:val="single" w:sz="4" w:space="0" w:color="auto"/>
              <w:right w:val="single" w:sz="4" w:space="0" w:color="auto"/>
            </w:tcBorders>
            <w:shd w:val="clear" w:color="auto" w:fill="auto"/>
            <w:noWrap/>
            <w:vAlign w:val="bottom"/>
            <w:hideMark/>
          </w:tcPr>
          <w:p w14:paraId="2FDBF05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PD_23</w:t>
            </w:r>
          </w:p>
        </w:tc>
        <w:tc>
          <w:tcPr>
            <w:tcW w:w="2078" w:type="pct"/>
            <w:tcBorders>
              <w:top w:val="nil"/>
              <w:left w:val="nil"/>
              <w:bottom w:val="single" w:sz="4" w:space="0" w:color="auto"/>
              <w:right w:val="single" w:sz="4" w:space="0" w:color="auto"/>
            </w:tcBorders>
            <w:shd w:val="clear" w:color="auto" w:fill="auto"/>
            <w:noWrap/>
            <w:vAlign w:val="bottom"/>
            <w:hideMark/>
          </w:tcPr>
          <w:p w14:paraId="23A0A5B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6501D1A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5EC943D2"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1C5838A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385</w:t>
            </w:r>
          </w:p>
        </w:tc>
        <w:tc>
          <w:tcPr>
            <w:tcW w:w="577" w:type="pct"/>
            <w:tcBorders>
              <w:top w:val="nil"/>
              <w:left w:val="nil"/>
              <w:bottom w:val="single" w:sz="4" w:space="0" w:color="auto"/>
              <w:right w:val="single" w:sz="4" w:space="0" w:color="auto"/>
            </w:tcBorders>
            <w:shd w:val="clear" w:color="auto" w:fill="auto"/>
            <w:noWrap/>
            <w:vAlign w:val="bottom"/>
            <w:hideMark/>
          </w:tcPr>
          <w:p w14:paraId="7F813D0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AP_537</w:t>
            </w:r>
          </w:p>
        </w:tc>
        <w:tc>
          <w:tcPr>
            <w:tcW w:w="692" w:type="pct"/>
            <w:tcBorders>
              <w:top w:val="nil"/>
              <w:left w:val="nil"/>
              <w:bottom w:val="single" w:sz="4" w:space="0" w:color="auto"/>
              <w:right w:val="single" w:sz="4" w:space="0" w:color="auto"/>
            </w:tcBorders>
            <w:shd w:val="clear" w:color="auto" w:fill="auto"/>
            <w:noWrap/>
            <w:vAlign w:val="bottom"/>
            <w:hideMark/>
          </w:tcPr>
          <w:p w14:paraId="1C0FD6E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w:t>
            </w:r>
          </w:p>
        </w:tc>
        <w:tc>
          <w:tcPr>
            <w:tcW w:w="540" w:type="pct"/>
            <w:tcBorders>
              <w:top w:val="nil"/>
              <w:left w:val="nil"/>
              <w:bottom w:val="single" w:sz="4" w:space="0" w:color="auto"/>
              <w:right w:val="single" w:sz="4" w:space="0" w:color="auto"/>
            </w:tcBorders>
            <w:shd w:val="clear" w:color="auto" w:fill="auto"/>
            <w:noWrap/>
            <w:vAlign w:val="bottom"/>
            <w:hideMark/>
          </w:tcPr>
          <w:p w14:paraId="26B4BC0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PD_12</w:t>
            </w:r>
          </w:p>
        </w:tc>
        <w:tc>
          <w:tcPr>
            <w:tcW w:w="2078" w:type="pct"/>
            <w:tcBorders>
              <w:top w:val="nil"/>
              <w:left w:val="nil"/>
              <w:bottom w:val="single" w:sz="4" w:space="0" w:color="auto"/>
              <w:right w:val="single" w:sz="4" w:space="0" w:color="auto"/>
            </w:tcBorders>
            <w:shd w:val="clear" w:color="auto" w:fill="auto"/>
            <w:noWrap/>
            <w:vAlign w:val="bottom"/>
            <w:hideMark/>
          </w:tcPr>
          <w:p w14:paraId="7E9E3D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17A638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05899F3B"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A3BB53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386</w:t>
            </w:r>
          </w:p>
        </w:tc>
        <w:tc>
          <w:tcPr>
            <w:tcW w:w="577" w:type="pct"/>
            <w:tcBorders>
              <w:top w:val="nil"/>
              <w:left w:val="nil"/>
              <w:bottom w:val="single" w:sz="4" w:space="0" w:color="auto"/>
              <w:right w:val="single" w:sz="4" w:space="0" w:color="auto"/>
            </w:tcBorders>
            <w:shd w:val="clear" w:color="auto" w:fill="auto"/>
            <w:noWrap/>
            <w:vAlign w:val="bottom"/>
            <w:hideMark/>
          </w:tcPr>
          <w:p w14:paraId="0FA2F3D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AP_538</w:t>
            </w:r>
          </w:p>
        </w:tc>
        <w:tc>
          <w:tcPr>
            <w:tcW w:w="692" w:type="pct"/>
            <w:tcBorders>
              <w:top w:val="nil"/>
              <w:left w:val="nil"/>
              <w:bottom w:val="single" w:sz="4" w:space="0" w:color="auto"/>
              <w:right w:val="single" w:sz="4" w:space="0" w:color="auto"/>
            </w:tcBorders>
            <w:shd w:val="clear" w:color="auto" w:fill="auto"/>
            <w:noWrap/>
            <w:vAlign w:val="bottom"/>
            <w:hideMark/>
          </w:tcPr>
          <w:p w14:paraId="79714D2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w:t>
            </w:r>
          </w:p>
        </w:tc>
        <w:tc>
          <w:tcPr>
            <w:tcW w:w="540" w:type="pct"/>
            <w:tcBorders>
              <w:top w:val="nil"/>
              <w:left w:val="nil"/>
              <w:bottom w:val="single" w:sz="4" w:space="0" w:color="auto"/>
              <w:right w:val="single" w:sz="4" w:space="0" w:color="auto"/>
            </w:tcBorders>
            <w:shd w:val="clear" w:color="auto" w:fill="auto"/>
            <w:noWrap/>
            <w:vAlign w:val="bottom"/>
            <w:hideMark/>
          </w:tcPr>
          <w:p w14:paraId="0AAAC1E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53DD1C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648CB85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55253211"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BAE4CF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387</w:t>
            </w:r>
          </w:p>
        </w:tc>
        <w:tc>
          <w:tcPr>
            <w:tcW w:w="577" w:type="pct"/>
            <w:tcBorders>
              <w:top w:val="nil"/>
              <w:left w:val="nil"/>
              <w:bottom w:val="single" w:sz="4" w:space="0" w:color="auto"/>
              <w:right w:val="single" w:sz="4" w:space="0" w:color="auto"/>
            </w:tcBorders>
            <w:shd w:val="clear" w:color="auto" w:fill="auto"/>
            <w:noWrap/>
            <w:vAlign w:val="bottom"/>
            <w:hideMark/>
          </w:tcPr>
          <w:p w14:paraId="38CA570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AP_539</w:t>
            </w:r>
          </w:p>
        </w:tc>
        <w:tc>
          <w:tcPr>
            <w:tcW w:w="692" w:type="pct"/>
            <w:tcBorders>
              <w:top w:val="nil"/>
              <w:left w:val="nil"/>
              <w:bottom w:val="single" w:sz="4" w:space="0" w:color="auto"/>
              <w:right w:val="single" w:sz="4" w:space="0" w:color="auto"/>
            </w:tcBorders>
            <w:shd w:val="clear" w:color="auto" w:fill="auto"/>
            <w:noWrap/>
            <w:vAlign w:val="bottom"/>
            <w:hideMark/>
          </w:tcPr>
          <w:p w14:paraId="45785D3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235</w:t>
            </w:r>
          </w:p>
        </w:tc>
        <w:tc>
          <w:tcPr>
            <w:tcW w:w="540" w:type="pct"/>
            <w:tcBorders>
              <w:top w:val="nil"/>
              <w:left w:val="nil"/>
              <w:bottom w:val="single" w:sz="4" w:space="0" w:color="auto"/>
              <w:right w:val="single" w:sz="4" w:space="0" w:color="auto"/>
            </w:tcBorders>
            <w:shd w:val="clear" w:color="auto" w:fill="auto"/>
            <w:noWrap/>
            <w:vAlign w:val="bottom"/>
            <w:hideMark/>
          </w:tcPr>
          <w:p w14:paraId="359DB68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PD_38</w:t>
            </w:r>
          </w:p>
        </w:tc>
        <w:tc>
          <w:tcPr>
            <w:tcW w:w="2078" w:type="pct"/>
            <w:tcBorders>
              <w:top w:val="nil"/>
              <w:left w:val="nil"/>
              <w:bottom w:val="single" w:sz="4" w:space="0" w:color="auto"/>
              <w:right w:val="single" w:sz="4" w:space="0" w:color="auto"/>
            </w:tcBorders>
            <w:shd w:val="clear" w:color="auto" w:fill="auto"/>
            <w:noWrap/>
            <w:vAlign w:val="bottom"/>
            <w:hideMark/>
          </w:tcPr>
          <w:p w14:paraId="7E6FB91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1F1DCBE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612E196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EFE90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388</w:t>
            </w:r>
          </w:p>
        </w:tc>
        <w:tc>
          <w:tcPr>
            <w:tcW w:w="577" w:type="pct"/>
            <w:tcBorders>
              <w:top w:val="nil"/>
              <w:left w:val="nil"/>
              <w:bottom w:val="single" w:sz="4" w:space="0" w:color="auto"/>
              <w:right w:val="single" w:sz="4" w:space="0" w:color="auto"/>
            </w:tcBorders>
            <w:shd w:val="clear" w:color="auto" w:fill="auto"/>
            <w:noWrap/>
            <w:vAlign w:val="bottom"/>
            <w:hideMark/>
          </w:tcPr>
          <w:p w14:paraId="56F61A7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AP_540</w:t>
            </w:r>
          </w:p>
        </w:tc>
        <w:tc>
          <w:tcPr>
            <w:tcW w:w="692" w:type="pct"/>
            <w:tcBorders>
              <w:top w:val="nil"/>
              <w:left w:val="nil"/>
              <w:bottom w:val="single" w:sz="4" w:space="0" w:color="auto"/>
              <w:right w:val="single" w:sz="4" w:space="0" w:color="auto"/>
            </w:tcBorders>
            <w:shd w:val="clear" w:color="auto" w:fill="auto"/>
            <w:noWrap/>
            <w:vAlign w:val="bottom"/>
            <w:hideMark/>
          </w:tcPr>
          <w:p w14:paraId="3A62A57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w:t>
            </w:r>
          </w:p>
        </w:tc>
        <w:tc>
          <w:tcPr>
            <w:tcW w:w="540" w:type="pct"/>
            <w:tcBorders>
              <w:top w:val="nil"/>
              <w:left w:val="nil"/>
              <w:bottom w:val="single" w:sz="4" w:space="0" w:color="auto"/>
              <w:right w:val="single" w:sz="4" w:space="0" w:color="auto"/>
            </w:tcBorders>
            <w:shd w:val="clear" w:color="auto" w:fill="auto"/>
            <w:noWrap/>
            <w:vAlign w:val="bottom"/>
            <w:hideMark/>
          </w:tcPr>
          <w:p w14:paraId="7572BCB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PD_13</w:t>
            </w:r>
          </w:p>
        </w:tc>
        <w:tc>
          <w:tcPr>
            <w:tcW w:w="2078" w:type="pct"/>
            <w:tcBorders>
              <w:top w:val="nil"/>
              <w:left w:val="nil"/>
              <w:bottom w:val="single" w:sz="4" w:space="0" w:color="auto"/>
              <w:right w:val="single" w:sz="4" w:space="0" w:color="auto"/>
            </w:tcBorders>
            <w:shd w:val="clear" w:color="auto" w:fill="auto"/>
            <w:noWrap/>
            <w:vAlign w:val="bottom"/>
            <w:hideMark/>
          </w:tcPr>
          <w:p w14:paraId="4DBDB2C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ścianie wewnątrz budynku</w:t>
            </w:r>
          </w:p>
        </w:tc>
        <w:tc>
          <w:tcPr>
            <w:tcW w:w="805" w:type="pct"/>
            <w:tcBorders>
              <w:top w:val="nil"/>
              <w:left w:val="nil"/>
              <w:bottom w:val="single" w:sz="4" w:space="0" w:color="auto"/>
              <w:right w:val="single" w:sz="8" w:space="0" w:color="auto"/>
            </w:tcBorders>
            <w:shd w:val="clear" w:color="auto" w:fill="auto"/>
            <w:noWrap/>
            <w:vAlign w:val="bottom"/>
            <w:hideMark/>
          </w:tcPr>
          <w:p w14:paraId="0181873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anteny na zewnątrz budynku</w:t>
            </w:r>
          </w:p>
        </w:tc>
      </w:tr>
      <w:tr w:rsidR="00FB7BB9" w:rsidRPr="00CA38CA" w14:paraId="714B3F2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40919A5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389</w:t>
            </w:r>
          </w:p>
        </w:tc>
        <w:tc>
          <w:tcPr>
            <w:tcW w:w="577" w:type="pct"/>
            <w:tcBorders>
              <w:top w:val="nil"/>
              <w:left w:val="nil"/>
              <w:bottom w:val="single" w:sz="4" w:space="0" w:color="auto"/>
              <w:right w:val="single" w:sz="4" w:space="0" w:color="auto"/>
            </w:tcBorders>
            <w:shd w:val="clear" w:color="auto" w:fill="auto"/>
            <w:noWrap/>
            <w:vAlign w:val="bottom"/>
            <w:hideMark/>
          </w:tcPr>
          <w:p w14:paraId="2CDB3F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AP_551</w:t>
            </w:r>
          </w:p>
        </w:tc>
        <w:tc>
          <w:tcPr>
            <w:tcW w:w="692" w:type="pct"/>
            <w:tcBorders>
              <w:top w:val="nil"/>
              <w:left w:val="nil"/>
              <w:bottom w:val="single" w:sz="4" w:space="0" w:color="auto"/>
              <w:right w:val="single" w:sz="4" w:space="0" w:color="auto"/>
            </w:tcBorders>
            <w:shd w:val="clear" w:color="auto" w:fill="auto"/>
            <w:noWrap/>
            <w:vAlign w:val="bottom"/>
            <w:hideMark/>
          </w:tcPr>
          <w:p w14:paraId="721BD13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w:t>
            </w:r>
          </w:p>
        </w:tc>
        <w:tc>
          <w:tcPr>
            <w:tcW w:w="540" w:type="pct"/>
            <w:tcBorders>
              <w:top w:val="nil"/>
              <w:left w:val="nil"/>
              <w:bottom w:val="single" w:sz="4" w:space="0" w:color="auto"/>
              <w:right w:val="single" w:sz="4" w:space="0" w:color="auto"/>
            </w:tcBorders>
            <w:shd w:val="clear" w:color="auto" w:fill="auto"/>
            <w:noWrap/>
            <w:vAlign w:val="bottom"/>
            <w:hideMark/>
          </w:tcPr>
          <w:p w14:paraId="30362EC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29AD759D"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słupie oświetleniowym (Do 90m POE lub światłowód + zasilanie)</w:t>
            </w:r>
          </w:p>
        </w:tc>
        <w:tc>
          <w:tcPr>
            <w:tcW w:w="805" w:type="pct"/>
            <w:tcBorders>
              <w:top w:val="nil"/>
              <w:left w:val="nil"/>
              <w:bottom w:val="single" w:sz="4" w:space="0" w:color="auto"/>
              <w:right w:val="single" w:sz="8" w:space="0" w:color="auto"/>
            </w:tcBorders>
            <w:shd w:val="clear" w:color="auto" w:fill="auto"/>
            <w:noWrap/>
            <w:vAlign w:val="bottom"/>
            <w:hideMark/>
          </w:tcPr>
          <w:p w14:paraId="7E85E26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258F578"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6EC22B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390</w:t>
            </w:r>
          </w:p>
        </w:tc>
        <w:tc>
          <w:tcPr>
            <w:tcW w:w="577" w:type="pct"/>
            <w:tcBorders>
              <w:top w:val="nil"/>
              <w:left w:val="nil"/>
              <w:bottom w:val="single" w:sz="4" w:space="0" w:color="auto"/>
              <w:right w:val="single" w:sz="4" w:space="0" w:color="auto"/>
            </w:tcBorders>
            <w:shd w:val="clear" w:color="auto" w:fill="auto"/>
            <w:noWrap/>
            <w:vAlign w:val="bottom"/>
            <w:hideMark/>
          </w:tcPr>
          <w:p w14:paraId="29FAB657"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AP_552</w:t>
            </w:r>
          </w:p>
        </w:tc>
        <w:tc>
          <w:tcPr>
            <w:tcW w:w="692" w:type="pct"/>
            <w:tcBorders>
              <w:top w:val="nil"/>
              <w:left w:val="nil"/>
              <w:bottom w:val="single" w:sz="4" w:space="0" w:color="auto"/>
              <w:right w:val="single" w:sz="4" w:space="0" w:color="auto"/>
            </w:tcBorders>
            <w:shd w:val="clear" w:color="auto" w:fill="auto"/>
            <w:noWrap/>
            <w:vAlign w:val="bottom"/>
            <w:hideMark/>
          </w:tcPr>
          <w:p w14:paraId="123203F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35</w:t>
            </w:r>
          </w:p>
        </w:tc>
        <w:tc>
          <w:tcPr>
            <w:tcW w:w="540" w:type="pct"/>
            <w:tcBorders>
              <w:top w:val="nil"/>
              <w:left w:val="nil"/>
              <w:bottom w:val="single" w:sz="4" w:space="0" w:color="auto"/>
              <w:right w:val="single" w:sz="4" w:space="0" w:color="auto"/>
            </w:tcBorders>
            <w:shd w:val="clear" w:color="auto" w:fill="auto"/>
            <w:noWrap/>
            <w:vAlign w:val="bottom"/>
            <w:hideMark/>
          </w:tcPr>
          <w:p w14:paraId="23CFFFB1"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PD_29</w:t>
            </w:r>
          </w:p>
        </w:tc>
        <w:tc>
          <w:tcPr>
            <w:tcW w:w="2078" w:type="pct"/>
            <w:tcBorders>
              <w:top w:val="nil"/>
              <w:left w:val="nil"/>
              <w:bottom w:val="single" w:sz="4" w:space="0" w:color="auto"/>
              <w:right w:val="single" w:sz="4" w:space="0" w:color="auto"/>
            </w:tcBorders>
            <w:shd w:val="clear" w:color="auto" w:fill="auto"/>
            <w:noWrap/>
            <w:vAlign w:val="bottom"/>
            <w:hideMark/>
          </w:tcPr>
          <w:p w14:paraId="7D90E9A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słupie oświetleniowym (Do 90m POE lub światłowód + zasilanie)</w:t>
            </w:r>
          </w:p>
        </w:tc>
        <w:tc>
          <w:tcPr>
            <w:tcW w:w="805" w:type="pct"/>
            <w:tcBorders>
              <w:top w:val="nil"/>
              <w:left w:val="nil"/>
              <w:bottom w:val="single" w:sz="4" w:space="0" w:color="auto"/>
              <w:right w:val="single" w:sz="8" w:space="0" w:color="auto"/>
            </w:tcBorders>
            <w:shd w:val="clear" w:color="auto" w:fill="auto"/>
            <w:noWrap/>
            <w:vAlign w:val="bottom"/>
            <w:hideMark/>
          </w:tcPr>
          <w:p w14:paraId="3B60F9B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62ADCD5"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79CDA61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391</w:t>
            </w:r>
          </w:p>
        </w:tc>
        <w:tc>
          <w:tcPr>
            <w:tcW w:w="577" w:type="pct"/>
            <w:tcBorders>
              <w:top w:val="nil"/>
              <w:left w:val="nil"/>
              <w:bottom w:val="single" w:sz="4" w:space="0" w:color="auto"/>
              <w:right w:val="single" w:sz="4" w:space="0" w:color="auto"/>
            </w:tcBorders>
            <w:shd w:val="clear" w:color="auto" w:fill="auto"/>
            <w:noWrap/>
            <w:vAlign w:val="bottom"/>
            <w:hideMark/>
          </w:tcPr>
          <w:p w14:paraId="616A256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AP_553</w:t>
            </w:r>
          </w:p>
        </w:tc>
        <w:tc>
          <w:tcPr>
            <w:tcW w:w="692" w:type="pct"/>
            <w:tcBorders>
              <w:top w:val="nil"/>
              <w:left w:val="nil"/>
              <w:bottom w:val="single" w:sz="4" w:space="0" w:color="auto"/>
              <w:right w:val="single" w:sz="4" w:space="0" w:color="auto"/>
            </w:tcBorders>
            <w:shd w:val="clear" w:color="auto" w:fill="auto"/>
            <w:noWrap/>
            <w:vAlign w:val="bottom"/>
            <w:hideMark/>
          </w:tcPr>
          <w:p w14:paraId="402A11A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245</w:t>
            </w:r>
          </w:p>
        </w:tc>
        <w:tc>
          <w:tcPr>
            <w:tcW w:w="540" w:type="pct"/>
            <w:tcBorders>
              <w:top w:val="nil"/>
              <w:left w:val="nil"/>
              <w:bottom w:val="single" w:sz="4" w:space="0" w:color="auto"/>
              <w:right w:val="single" w:sz="4" w:space="0" w:color="auto"/>
            </w:tcBorders>
            <w:shd w:val="clear" w:color="auto" w:fill="auto"/>
            <w:noWrap/>
            <w:vAlign w:val="bottom"/>
            <w:hideMark/>
          </w:tcPr>
          <w:p w14:paraId="28F2F0D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w:t>
            </w:r>
          </w:p>
        </w:tc>
        <w:tc>
          <w:tcPr>
            <w:tcW w:w="2078" w:type="pct"/>
            <w:tcBorders>
              <w:top w:val="nil"/>
              <w:left w:val="nil"/>
              <w:bottom w:val="single" w:sz="4" w:space="0" w:color="auto"/>
              <w:right w:val="single" w:sz="4" w:space="0" w:color="auto"/>
            </w:tcBorders>
            <w:shd w:val="clear" w:color="auto" w:fill="auto"/>
            <w:noWrap/>
            <w:vAlign w:val="bottom"/>
            <w:hideMark/>
          </w:tcPr>
          <w:p w14:paraId="0B0ED13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4" w:space="0" w:color="auto"/>
              <w:right w:val="single" w:sz="8" w:space="0" w:color="auto"/>
            </w:tcBorders>
            <w:shd w:val="clear" w:color="auto" w:fill="auto"/>
            <w:noWrap/>
            <w:vAlign w:val="bottom"/>
            <w:hideMark/>
          </w:tcPr>
          <w:p w14:paraId="527CBB50"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09C164D4"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0566990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392</w:t>
            </w:r>
          </w:p>
        </w:tc>
        <w:tc>
          <w:tcPr>
            <w:tcW w:w="577" w:type="pct"/>
            <w:tcBorders>
              <w:top w:val="nil"/>
              <w:left w:val="nil"/>
              <w:bottom w:val="single" w:sz="4" w:space="0" w:color="auto"/>
              <w:right w:val="single" w:sz="4" w:space="0" w:color="auto"/>
            </w:tcBorders>
            <w:shd w:val="clear" w:color="auto" w:fill="auto"/>
            <w:noWrap/>
            <w:vAlign w:val="bottom"/>
            <w:hideMark/>
          </w:tcPr>
          <w:p w14:paraId="4C090CC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AP_554</w:t>
            </w:r>
          </w:p>
        </w:tc>
        <w:tc>
          <w:tcPr>
            <w:tcW w:w="692" w:type="pct"/>
            <w:tcBorders>
              <w:top w:val="nil"/>
              <w:left w:val="nil"/>
              <w:bottom w:val="single" w:sz="4" w:space="0" w:color="auto"/>
              <w:right w:val="single" w:sz="4" w:space="0" w:color="auto"/>
            </w:tcBorders>
            <w:shd w:val="clear" w:color="auto" w:fill="auto"/>
            <w:noWrap/>
            <w:vAlign w:val="bottom"/>
            <w:hideMark/>
          </w:tcPr>
          <w:p w14:paraId="123C6F29"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298</w:t>
            </w:r>
          </w:p>
        </w:tc>
        <w:tc>
          <w:tcPr>
            <w:tcW w:w="540" w:type="pct"/>
            <w:tcBorders>
              <w:top w:val="nil"/>
              <w:left w:val="nil"/>
              <w:bottom w:val="single" w:sz="4" w:space="0" w:color="auto"/>
              <w:right w:val="single" w:sz="4" w:space="0" w:color="auto"/>
            </w:tcBorders>
            <w:shd w:val="clear" w:color="auto" w:fill="auto"/>
            <w:noWrap/>
            <w:vAlign w:val="bottom"/>
            <w:hideMark/>
          </w:tcPr>
          <w:p w14:paraId="3381403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PD_31</w:t>
            </w:r>
          </w:p>
        </w:tc>
        <w:tc>
          <w:tcPr>
            <w:tcW w:w="2078" w:type="pct"/>
            <w:tcBorders>
              <w:top w:val="nil"/>
              <w:left w:val="nil"/>
              <w:bottom w:val="single" w:sz="4" w:space="0" w:color="auto"/>
              <w:right w:val="single" w:sz="4" w:space="0" w:color="auto"/>
            </w:tcBorders>
            <w:shd w:val="clear" w:color="auto" w:fill="auto"/>
            <w:noWrap/>
            <w:vAlign w:val="bottom"/>
            <w:hideMark/>
          </w:tcPr>
          <w:p w14:paraId="0088C93C"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4" w:space="0" w:color="auto"/>
              <w:right w:val="single" w:sz="8" w:space="0" w:color="auto"/>
            </w:tcBorders>
            <w:shd w:val="clear" w:color="auto" w:fill="auto"/>
            <w:noWrap/>
            <w:vAlign w:val="bottom"/>
            <w:hideMark/>
          </w:tcPr>
          <w:p w14:paraId="1A9CBB12"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1D94B589" w14:textId="77777777" w:rsidTr="00F502D8">
        <w:trPr>
          <w:trHeight w:val="300"/>
        </w:trPr>
        <w:tc>
          <w:tcPr>
            <w:tcW w:w="308" w:type="pct"/>
            <w:tcBorders>
              <w:top w:val="nil"/>
              <w:left w:val="single" w:sz="8" w:space="0" w:color="auto"/>
              <w:bottom w:val="single" w:sz="4" w:space="0" w:color="auto"/>
              <w:right w:val="single" w:sz="4" w:space="0" w:color="auto"/>
            </w:tcBorders>
            <w:shd w:val="clear" w:color="auto" w:fill="auto"/>
            <w:noWrap/>
            <w:vAlign w:val="bottom"/>
            <w:hideMark/>
          </w:tcPr>
          <w:p w14:paraId="5B45DC5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393</w:t>
            </w:r>
          </w:p>
        </w:tc>
        <w:tc>
          <w:tcPr>
            <w:tcW w:w="577" w:type="pct"/>
            <w:tcBorders>
              <w:top w:val="nil"/>
              <w:left w:val="nil"/>
              <w:bottom w:val="single" w:sz="4" w:space="0" w:color="auto"/>
              <w:right w:val="single" w:sz="4" w:space="0" w:color="auto"/>
            </w:tcBorders>
            <w:shd w:val="clear" w:color="auto" w:fill="auto"/>
            <w:noWrap/>
            <w:vAlign w:val="bottom"/>
            <w:hideMark/>
          </w:tcPr>
          <w:p w14:paraId="2222C418"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AP_555</w:t>
            </w:r>
          </w:p>
        </w:tc>
        <w:tc>
          <w:tcPr>
            <w:tcW w:w="692" w:type="pct"/>
            <w:tcBorders>
              <w:top w:val="nil"/>
              <w:left w:val="nil"/>
              <w:bottom w:val="single" w:sz="4" w:space="0" w:color="auto"/>
              <w:right w:val="single" w:sz="4" w:space="0" w:color="auto"/>
            </w:tcBorders>
            <w:shd w:val="clear" w:color="auto" w:fill="auto"/>
            <w:noWrap/>
            <w:vAlign w:val="bottom"/>
            <w:hideMark/>
          </w:tcPr>
          <w:p w14:paraId="2AC99DA5"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303</w:t>
            </w:r>
          </w:p>
        </w:tc>
        <w:tc>
          <w:tcPr>
            <w:tcW w:w="540" w:type="pct"/>
            <w:tcBorders>
              <w:top w:val="nil"/>
              <w:left w:val="nil"/>
              <w:bottom w:val="single" w:sz="4" w:space="0" w:color="auto"/>
              <w:right w:val="single" w:sz="4" w:space="0" w:color="auto"/>
            </w:tcBorders>
            <w:shd w:val="clear" w:color="auto" w:fill="auto"/>
            <w:noWrap/>
            <w:vAlign w:val="bottom"/>
            <w:hideMark/>
          </w:tcPr>
          <w:p w14:paraId="13B17D0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PD_22</w:t>
            </w:r>
          </w:p>
        </w:tc>
        <w:tc>
          <w:tcPr>
            <w:tcW w:w="2078" w:type="pct"/>
            <w:tcBorders>
              <w:top w:val="nil"/>
              <w:left w:val="nil"/>
              <w:bottom w:val="single" w:sz="4" w:space="0" w:color="auto"/>
              <w:right w:val="single" w:sz="4" w:space="0" w:color="auto"/>
            </w:tcBorders>
            <w:shd w:val="clear" w:color="auto" w:fill="auto"/>
            <w:noWrap/>
            <w:vAlign w:val="bottom"/>
            <w:hideMark/>
          </w:tcPr>
          <w:p w14:paraId="1B15AD2A"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4" w:space="0" w:color="auto"/>
              <w:right w:val="single" w:sz="8" w:space="0" w:color="auto"/>
            </w:tcBorders>
            <w:shd w:val="clear" w:color="auto" w:fill="auto"/>
            <w:noWrap/>
            <w:vAlign w:val="bottom"/>
            <w:hideMark/>
          </w:tcPr>
          <w:p w14:paraId="29A0EC4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r w:rsidR="00FB7BB9" w:rsidRPr="00CA38CA" w14:paraId="3A910535" w14:textId="77777777" w:rsidTr="00F502D8">
        <w:trPr>
          <w:trHeight w:val="315"/>
        </w:trPr>
        <w:tc>
          <w:tcPr>
            <w:tcW w:w="308" w:type="pct"/>
            <w:tcBorders>
              <w:top w:val="nil"/>
              <w:left w:val="single" w:sz="8" w:space="0" w:color="auto"/>
              <w:bottom w:val="single" w:sz="8" w:space="0" w:color="auto"/>
              <w:right w:val="single" w:sz="4" w:space="0" w:color="auto"/>
            </w:tcBorders>
            <w:shd w:val="clear" w:color="auto" w:fill="auto"/>
            <w:noWrap/>
            <w:vAlign w:val="bottom"/>
            <w:hideMark/>
          </w:tcPr>
          <w:p w14:paraId="6D051186"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394</w:t>
            </w:r>
          </w:p>
        </w:tc>
        <w:tc>
          <w:tcPr>
            <w:tcW w:w="577" w:type="pct"/>
            <w:tcBorders>
              <w:top w:val="nil"/>
              <w:left w:val="nil"/>
              <w:bottom w:val="single" w:sz="8" w:space="0" w:color="auto"/>
              <w:right w:val="single" w:sz="4" w:space="0" w:color="auto"/>
            </w:tcBorders>
            <w:shd w:val="clear" w:color="auto" w:fill="auto"/>
            <w:noWrap/>
            <w:vAlign w:val="bottom"/>
            <w:hideMark/>
          </w:tcPr>
          <w:p w14:paraId="767E29D4"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AP_556</w:t>
            </w:r>
          </w:p>
        </w:tc>
        <w:tc>
          <w:tcPr>
            <w:tcW w:w="692" w:type="pct"/>
            <w:tcBorders>
              <w:top w:val="nil"/>
              <w:left w:val="nil"/>
              <w:bottom w:val="single" w:sz="8" w:space="0" w:color="auto"/>
              <w:right w:val="single" w:sz="4" w:space="0" w:color="auto"/>
            </w:tcBorders>
            <w:shd w:val="clear" w:color="auto" w:fill="auto"/>
            <w:noWrap/>
            <w:vAlign w:val="bottom"/>
            <w:hideMark/>
          </w:tcPr>
          <w:p w14:paraId="6117966F"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13</w:t>
            </w:r>
          </w:p>
        </w:tc>
        <w:tc>
          <w:tcPr>
            <w:tcW w:w="540" w:type="pct"/>
            <w:tcBorders>
              <w:top w:val="nil"/>
              <w:left w:val="nil"/>
              <w:bottom w:val="single" w:sz="8" w:space="0" w:color="auto"/>
              <w:right w:val="single" w:sz="4" w:space="0" w:color="auto"/>
            </w:tcBorders>
            <w:shd w:val="clear" w:color="auto" w:fill="auto"/>
            <w:noWrap/>
            <w:vAlign w:val="bottom"/>
            <w:hideMark/>
          </w:tcPr>
          <w:p w14:paraId="60F31A3B"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PD_16</w:t>
            </w:r>
          </w:p>
        </w:tc>
        <w:tc>
          <w:tcPr>
            <w:tcW w:w="2078" w:type="pct"/>
            <w:tcBorders>
              <w:top w:val="nil"/>
              <w:left w:val="nil"/>
              <w:bottom w:val="single" w:sz="8" w:space="0" w:color="auto"/>
              <w:right w:val="single" w:sz="4" w:space="0" w:color="auto"/>
            </w:tcBorders>
            <w:shd w:val="clear" w:color="auto" w:fill="auto"/>
            <w:noWrap/>
            <w:vAlign w:val="bottom"/>
            <w:hideMark/>
          </w:tcPr>
          <w:p w14:paraId="69423793"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Montaż na elewacji budynku na wysokości 1 p</w:t>
            </w:r>
          </w:p>
        </w:tc>
        <w:tc>
          <w:tcPr>
            <w:tcW w:w="805" w:type="pct"/>
            <w:tcBorders>
              <w:top w:val="nil"/>
              <w:left w:val="nil"/>
              <w:bottom w:val="single" w:sz="8" w:space="0" w:color="auto"/>
              <w:right w:val="single" w:sz="8" w:space="0" w:color="auto"/>
            </w:tcBorders>
            <w:shd w:val="clear" w:color="auto" w:fill="auto"/>
            <w:noWrap/>
            <w:vAlign w:val="bottom"/>
            <w:hideMark/>
          </w:tcPr>
          <w:p w14:paraId="2C5B030E" w14:textId="77777777" w:rsidR="00FB7BB9" w:rsidRPr="00CA38CA" w:rsidRDefault="00FB7BB9" w:rsidP="00FB7BB9">
            <w:pPr>
              <w:jc w:val="both"/>
              <w:rPr>
                <w:rFonts w:ascii="Arial" w:hAnsi="Arial" w:cs="Arial"/>
                <w:color w:val="000000"/>
                <w:sz w:val="20"/>
                <w:szCs w:val="20"/>
              </w:rPr>
            </w:pPr>
            <w:r w:rsidRPr="00CA38CA">
              <w:rPr>
                <w:rFonts w:ascii="Arial" w:hAnsi="Arial" w:cs="Arial"/>
                <w:color w:val="000000"/>
                <w:sz w:val="20"/>
                <w:szCs w:val="20"/>
              </w:rPr>
              <w:t>-</w:t>
            </w:r>
          </w:p>
        </w:tc>
      </w:tr>
    </w:tbl>
    <w:p w14:paraId="688182EA" w14:textId="77777777" w:rsidR="00FB7BB9" w:rsidRPr="00CA38CA" w:rsidRDefault="00FB7BB9" w:rsidP="00FB7BB9">
      <w:pPr>
        <w:jc w:val="both"/>
        <w:rPr>
          <w:rFonts w:cs="Arial"/>
          <w:b/>
          <w:bCs/>
        </w:rPr>
      </w:pPr>
    </w:p>
    <w:p w14:paraId="4B8841D8" w14:textId="77777777" w:rsidR="00FB7BB9" w:rsidRPr="00CA38CA" w:rsidRDefault="00FB7BB9" w:rsidP="00FB7BB9">
      <w:pPr>
        <w:spacing w:after="0" w:line="276" w:lineRule="auto"/>
        <w:jc w:val="both"/>
        <w:rPr>
          <w:rFonts w:ascii="Arial" w:eastAsia="Times New Roman" w:hAnsi="Arial" w:cs="Arial"/>
          <w:bCs/>
          <w:sz w:val="20"/>
          <w:szCs w:val="20"/>
          <w:lang w:eastAsia="pl-PL"/>
        </w:rPr>
        <w:sectPr w:rsidR="00FB7BB9" w:rsidRPr="00CA38CA" w:rsidSect="00026390">
          <w:pgSz w:w="11906" w:h="16838"/>
          <w:pgMar w:top="1418" w:right="1418" w:bottom="1418" w:left="1418" w:header="708" w:footer="708" w:gutter="0"/>
          <w:cols w:space="708"/>
          <w:titlePg/>
          <w:docGrid w:linePitch="299"/>
        </w:sectPr>
      </w:pPr>
    </w:p>
    <w:p w14:paraId="4552D874" w14:textId="77777777" w:rsidR="00FB7BB9" w:rsidRPr="00467024" w:rsidRDefault="00FB7BB9" w:rsidP="00FB7BB9">
      <w:pPr>
        <w:tabs>
          <w:tab w:val="left" w:pos="7095"/>
        </w:tabs>
        <w:spacing w:after="0" w:line="240" w:lineRule="auto"/>
        <w:jc w:val="right"/>
        <w:rPr>
          <w:rFonts w:ascii="Arial" w:eastAsia="Times New Roman" w:hAnsi="Arial" w:cs="Arial"/>
          <w:b/>
          <w:bCs/>
          <w:sz w:val="20"/>
          <w:szCs w:val="20"/>
          <w:lang w:eastAsia="pl-PL"/>
        </w:rPr>
      </w:pPr>
      <w:r w:rsidRPr="00467024">
        <w:rPr>
          <w:rFonts w:ascii="Arial" w:eastAsia="Times New Roman" w:hAnsi="Arial" w:cs="Arial"/>
          <w:b/>
          <w:sz w:val="20"/>
          <w:szCs w:val="20"/>
          <w:lang w:eastAsia="pl-PL"/>
        </w:rPr>
        <w:lastRenderedPageBreak/>
        <w:t>Z</w:t>
      </w:r>
      <w:r w:rsidRPr="00467024">
        <w:rPr>
          <w:rFonts w:ascii="Arial" w:eastAsia="Times New Roman" w:hAnsi="Arial" w:cs="Arial"/>
          <w:b/>
          <w:bCs/>
          <w:sz w:val="20"/>
          <w:szCs w:val="20"/>
          <w:lang w:eastAsia="pl-PL"/>
        </w:rPr>
        <w:t xml:space="preserve">ał. nr </w:t>
      </w:r>
      <w:r>
        <w:rPr>
          <w:rFonts w:ascii="Arial" w:eastAsia="Times New Roman" w:hAnsi="Arial" w:cs="Arial"/>
          <w:b/>
          <w:bCs/>
          <w:sz w:val="20"/>
          <w:szCs w:val="20"/>
          <w:lang w:eastAsia="pl-PL"/>
        </w:rPr>
        <w:t>6</w:t>
      </w:r>
      <w:r w:rsidRPr="00467024">
        <w:rPr>
          <w:rFonts w:ascii="Arial" w:eastAsia="Times New Roman" w:hAnsi="Arial" w:cs="Arial"/>
          <w:b/>
          <w:bCs/>
          <w:sz w:val="20"/>
          <w:szCs w:val="20"/>
          <w:lang w:eastAsia="pl-PL"/>
        </w:rPr>
        <w:t xml:space="preserve"> do SIWZ</w:t>
      </w:r>
    </w:p>
    <w:p w14:paraId="1646C3F1" w14:textId="77777777" w:rsidR="00FB7BB9" w:rsidRPr="00467024" w:rsidRDefault="00FB7BB9" w:rsidP="00FB7BB9">
      <w:pPr>
        <w:tabs>
          <w:tab w:val="left" w:pos="7095"/>
        </w:tabs>
        <w:spacing w:after="0" w:line="240" w:lineRule="auto"/>
        <w:rPr>
          <w:rFonts w:ascii="Arial" w:eastAsia="Times New Roman" w:hAnsi="Arial" w:cs="Arial"/>
          <w:b/>
          <w:bCs/>
          <w:sz w:val="20"/>
          <w:szCs w:val="20"/>
          <w:lang w:eastAsia="pl-PL"/>
        </w:rPr>
      </w:pPr>
    </w:p>
    <w:p w14:paraId="33D7BA4F" w14:textId="77777777" w:rsidR="00FB7BB9" w:rsidRPr="00467024" w:rsidRDefault="00FB7BB9" w:rsidP="00FB7BB9">
      <w:pPr>
        <w:autoSpaceDE w:val="0"/>
        <w:autoSpaceDN w:val="0"/>
        <w:adjustRightInd w:val="0"/>
        <w:spacing w:after="0" w:line="276" w:lineRule="auto"/>
        <w:jc w:val="center"/>
        <w:rPr>
          <w:rFonts w:ascii="Arial" w:hAnsi="Arial" w:cs="Arial"/>
          <w:bCs/>
          <w:sz w:val="20"/>
          <w:szCs w:val="20"/>
        </w:rPr>
      </w:pPr>
      <w:r w:rsidRPr="00467024">
        <w:rPr>
          <w:rFonts w:ascii="Arial" w:hAnsi="Arial" w:cs="Arial"/>
          <w:b/>
          <w:bCs/>
          <w:sz w:val="20"/>
          <w:szCs w:val="20"/>
        </w:rPr>
        <w:t xml:space="preserve">UMOWA NR </w:t>
      </w:r>
      <w:r w:rsidRPr="00467024">
        <w:rPr>
          <w:rFonts w:ascii="Arial" w:hAnsi="Arial" w:cs="Arial"/>
          <w:bCs/>
          <w:sz w:val="20"/>
          <w:szCs w:val="20"/>
        </w:rPr>
        <w:t>………………….</w:t>
      </w:r>
    </w:p>
    <w:p w14:paraId="761346A8" w14:textId="77777777" w:rsidR="00FB7BB9" w:rsidRPr="00467024" w:rsidRDefault="00FB7BB9" w:rsidP="00FB7BB9">
      <w:pPr>
        <w:spacing w:after="0" w:line="276" w:lineRule="auto"/>
        <w:jc w:val="center"/>
        <w:rPr>
          <w:rFonts w:ascii="Arial" w:eastAsia="Times New Roman" w:hAnsi="Arial" w:cs="Arial"/>
          <w:b/>
          <w:sz w:val="20"/>
          <w:szCs w:val="20"/>
          <w:lang w:eastAsia="pl-PL"/>
        </w:rPr>
      </w:pPr>
    </w:p>
    <w:p w14:paraId="5C8A92B1" w14:textId="77777777" w:rsidR="00FB7BB9" w:rsidRPr="00467024" w:rsidRDefault="00FB7BB9" w:rsidP="00FB7BB9">
      <w:pPr>
        <w:spacing w:after="0" w:line="276" w:lineRule="auto"/>
        <w:jc w:val="center"/>
        <w:rPr>
          <w:rFonts w:ascii="Arial" w:eastAsia="Times New Roman" w:hAnsi="Arial" w:cs="Arial"/>
          <w:sz w:val="20"/>
          <w:szCs w:val="20"/>
          <w:lang w:eastAsia="pl-PL"/>
        </w:rPr>
      </w:pPr>
      <w:r w:rsidRPr="00467024">
        <w:rPr>
          <w:rFonts w:ascii="Arial" w:eastAsia="Times New Roman" w:hAnsi="Arial" w:cs="Arial"/>
          <w:sz w:val="20"/>
          <w:szCs w:val="20"/>
          <w:lang w:eastAsia="pl-PL"/>
        </w:rPr>
        <w:t>zawarta w dniu ...................... w Dęblinie pomiędzy następującymi Stronami:</w:t>
      </w:r>
    </w:p>
    <w:p w14:paraId="4B2A6D49" w14:textId="77777777" w:rsidR="00FB7BB9" w:rsidRPr="00467024" w:rsidRDefault="00FB7BB9" w:rsidP="00FB7BB9">
      <w:pPr>
        <w:spacing w:after="0" w:line="276" w:lineRule="auto"/>
        <w:rPr>
          <w:rFonts w:ascii="Arial" w:eastAsia="Times New Roman" w:hAnsi="Arial" w:cs="Arial"/>
          <w:sz w:val="20"/>
          <w:szCs w:val="20"/>
          <w:lang w:eastAsia="pl-PL"/>
        </w:rPr>
      </w:pPr>
    </w:p>
    <w:p w14:paraId="35AF7352"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b/>
          <w:sz w:val="20"/>
          <w:szCs w:val="20"/>
          <w:lang w:eastAsia="pl-PL"/>
        </w:rPr>
        <w:t xml:space="preserve">ZAMAWIAJĄCY:         </w:t>
      </w:r>
      <w:r w:rsidRPr="00467024">
        <w:rPr>
          <w:rFonts w:ascii="Arial" w:eastAsia="Times New Roman" w:hAnsi="Arial" w:cs="Arial"/>
          <w:sz w:val="20"/>
          <w:szCs w:val="20"/>
          <w:lang w:eastAsia="pl-PL"/>
        </w:rPr>
        <w:t xml:space="preserve">Lotnicza Akademia Wojskowa </w:t>
      </w:r>
    </w:p>
    <w:p w14:paraId="26E7D68D"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08-521 Dęblin, ul. Dywizjonu 303 35</w:t>
      </w:r>
    </w:p>
    <w:p w14:paraId="271E96D2"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NIP 5060034353, REGON 060059216</w:t>
      </w:r>
    </w:p>
    <w:p w14:paraId="5B8CC796"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reprezentowana z upoważnienia Rektora – Komendanta przez:</w:t>
      </w:r>
    </w:p>
    <w:p w14:paraId="42D1A267" w14:textId="77777777" w:rsidR="00FB7BB9" w:rsidRPr="00467024" w:rsidRDefault="00FB7BB9" w:rsidP="00FB7BB9">
      <w:pPr>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Kanclerza –  ……………………………………………</w:t>
      </w:r>
    </w:p>
    <w:p w14:paraId="7F502C3F" w14:textId="77777777" w:rsidR="00FB7BB9" w:rsidRPr="00467024" w:rsidRDefault="00FB7BB9" w:rsidP="00FB7BB9">
      <w:pPr>
        <w:tabs>
          <w:tab w:val="left" w:pos="2268"/>
        </w:tabs>
        <w:spacing w:after="0" w:line="276" w:lineRule="auto"/>
        <w:jc w:val="both"/>
        <w:rPr>
          <w:rFonts w:ascii="Arial" w:eastAsia="Times New Roman" w:hAnsi="Arial" w:cs="Arial"/>
          <w:b/>
          <w:sz w:val="20"/>
          <w:szCs w:val="20"/>
          <w:lang w:eastAsia="pl-PL"/>
        </w:rPr>
      </w:pPr>
    </w:p>
    <w:p w14:paraId="41BE5D21"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b/>
          <w:sz w:val="20"/>
          <w:szCs w:val="20"/>
          <w:lang w:eastAsia="pl-PL"/>
        </w:rPr>
        <w:t>WYKONAWCA:</w:t>
      </w:r>
      <w:r w:rsidRPr="00467024">
        <w:rPr>
          <w:rFonts w:ascii="Arial" w:eastAsia="Times New Roman" w:hAnsi="Arial" w:cs="Arial"/>
          <w:sz w:val="20"/>
          <w:szCs w:val="20"/>
          <w:lang w:eastAsia="pl-PL"/>
        </w:rPr>
        <w:tab/>
      </w:r>
    </w:p>
    <w:p w14:paraId="3F0798B9" w14:textId="77777777" w:rsidR="00FB7BB9" w:rsidRPr="00467024" w:rsidRDefault="00FB7BB9" w:rsidP="00FB7BB9">
      <w:pPr>
        <w:tabs>
          <w:tab w:val="left" w:pos="708"/>
          <w:tab w:val="center" w:pos="4536"/>
          <w:tab w:val="right" w:pos="9072"/>
        </w:tabs>
        <w:spacing w:after="0" w:line="240" w:lineRule="auto"/>
        <w:rPr>
          <w:rFonts w:ascii="Arial" w:eastAsia="Times New Roman" w:hAnsi="Arial" w:cs="Arial"/>
          <w:sz w:val="20"/>
          <w:szCs w:val="20"/>
          <w:lang w:eastAsia="pl-PL"/>
        </w:rPr>
      </w:pPr>
      <w:r w:rsidRPr="00467024">
        <w:rPr>
          <w:rFonts w:ascii="Arial" w:eastAsia="Times New Roman" w:hAnsi="Arial" w:cs="Arial"/>
          <w:i/>
          <w:sz w:val="20"/>
          <w:szCs w:val="20"/>
          <w:lang w:eastAsia="pl-PL"/>
        </w:rPr>
        <w:t xml:space="preserve">dot. podmiotów wpisanych do KRS: </w:t>
      </w:r>
    </w:p>
    <w:p w14:paraId="217AD3F7"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w:t>
      </w:r>
    </w:p>
    <w:p w14:paraId="00226DA5"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adres:…………………………………………….….…..….     </w:t>
      </w:r>
    </w:p>
    <w:p w14:paraId="43D50E49"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NIP  …………………….. REGON ………….……..…….                     </w:t>
      </w:r>
    </w:p>
    <w:p w14:paraId="5F91DAF7" w14:textId="77777777" w:rsidR="00FB7BB9" w:rsidRPr="00467024" w:rsidRDefault="00FB7BB9" w:rsidP="00FB7BB9">
      <w:pPr>
        <w:spacing w:after="0" w:line="240" w:lineRule="auto"/>
        <w:rPr>
          <w:rFonts w:ascii="Arial" w:eastAsia="Times New Roman" w:hAnsi="Arial" w:cs="Arial"/>
          <w:i/>
          <w:iCs/>
          <w:sz w:val="20"/>
          <w:szCs w:val="20"/>
          <w:u w:val="single"/>
          <w:lang w:eastAsia="pl-PL"/>
        </w:rPr>
      </w:pPr>
      <w:r w:rsidRPr="00467024">
        <w:rPr>
          <w:rFonts w:ascii="Arial" w:eastAsia="Times New Roman" w:hAnsi="Arial" w:cs="Arial"/>
          <w:sz w:val="20"/>
          <w:szCs w:val="20"/>
          <w:lang w:eastAsia="pl-PL"/>
        </w:rPr>
        <w:t xml:space="preserve">                                     Nr KRS: .......................................................................</w:t>
      </w:r>
    </w:p>
    <w:p w14:paraId="798A12CA" w14:textId="77777777" w:rsidR="00FB7BB9" w:rsidRPr="00467024" w:rsidRDefault="00FB7BB9" w:rsidP="00FB7BB9">
      <w:pPr>
        <w:tabs>
          <w:tab w:val="left" w:pos="708"/>
          <w:tab w:val="center" w:pos="4536"/>
          <w:tab w:val="right" w:pos="9072"/>
        </w:tabs>
        <w:spacing w:after="0" w:line="240" w:lineRule="auto"/>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reprezentowany przez: ................................................</w:t>
      </w:r>
    </w:p>
    <w:p w14:paraId="40FFC026" w14:textId="77777777" w:rsidR="00FB7BB9" w:rsidRPr="00467024" w:rsidRDefault="00FB7BB9" w:rsidP="00FB7BB9">
      <w:pPr>
        <w:tabs>
          <w:tab w:val="left" w:pos="708"/>
          <w:tab w:val="center" w:pos="4536"/>
          <w:tab w:val="right" w:pos="9072"/>
        </w:tabs>
        <w:spacing w:after="0" w:line="240" w:lineRule="auto"/>
        <w:rPr>
          <w:rFonts w:ascii="Arial" w:eastAsia="Times New Roman" w:hAnsi="Arial" w:cs="Arial"/>
          <w:sz w:val="20"/>
          <w:szCs w:val="20"/>
          <w:lang w:eastAsia="pl-PL"/>
        </w:rPr>
      </w:pPr>
      <w:r w:rsidRPr="00467024">
        <w:rPr>
          <w:rFonts w:ascii="Arial" w:eastAsia="Times New Roman" w:hAnsi="Arial" w:cs="Arial"/>
          <w:i/>
          <w:sz w:val="20"/>
          <w:szCs w:val="20"/>
          <w:lang w:eastAsia="pl-PL"/>
        </w:rPr>
        <w:t xml:space="preserve"> dot. osób fizycznych prowadzących działalność gospodarczą: </w:t>
      </w:r>
    </w:p>
    <w:p w14:paraId="2E7B59E2"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w:t>
      </w:r>
    </w:p>
    <w:p w14:paraId="4D33F20A"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zam.. ……………………………………PESEL………….     </w:t>
      </w:r>
    </w:p>
    <w:p w14:paraId="5CD959A6"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prowadzący działalność gospodarczą pod nazwą:</w:t>
      </w:r>
    </w:p>
    <w:p w14:paraId="1951245A"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w:t>
      </w:r>
    </w:p>
    <w:p w14:paraId="58EC4B83"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adres: ……………………………………………….……….                                     </w:t>
      </w:r>
    </w:p>
    <w:p w14:paraId="7C19D0FB" w14:textId="77777777" w:rsidR="00FB7BB9" w:rsidRPr="00467024" w:rsidRDefault="00FB7BB9" w:rsidP="00FB7BB9">
      <w:pPr>
        <w:tabs>
          <w:tab w:val="left" w:pos="2268"/>
        </w:tabs>
        <w:spacing w:after="0" w:line="240"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 xml:space="preserve">                                     NIP  ………………….….. REGON ……………………….                     </w:t>
      </w:r>
    </w:p>
    <w:p w14:paraId="057318B6" w14:textId="77777777" w:rsidR="00FB7BB9" w:rsidRPr="00467024" w:rsidRDefault="00FB7BB9" w:rsidP="00FB7BB9">
      <w:pPr>
        <w:tabs>
          <w:tab w:val="decimal" w:pos="284"/>
        </w:tabs>
        <w:spacing w:after="0" w:line="276" w:lineRule="auto"/>
        <w:jc w:val="both"/>
        <w:rPr>
          <w:rFonts w:ascii="Arial" w:eastAsia="Times New Roman" w:hAnsi="Arial" w:cs="Arial"/>
          <w:sz w:val="20"/>
          <w:szCs w:val="20"/>
          <w:lang w:eastAsia="pl-PL"/>
        </w:rPr>
      </w:pPr>
      <w:r w:rsidRPr="00467024">
        <w:rPr>
          <w:rFonts w:ascii="Arial" w:eastAsia="Times New Roman" w:hAnsi="Arial" w:cs="Arial"/>
          <w:sz w:val="20"/>
          <w:szCs w:val="20"/>
          <w:lang w:eastAsia="pl-PL"/>
        </w:rPr>
        <w:tab/>
      </w:r>
    </w:p>
    <w:p w14:paraId="139934A3" w14:textId="77777777" w:rsidR="00F502D8" w:rsidRDefault="00F502D8" w:rsidP="00FB7BB9">
      <w:pPr>
        <w:tabs>
          <w:tab w:val="decimal" w:pos="284"/>
        </w:tabs>
        <w:spacing w:after="0" w:line="276" w:lineRule="auto"/>
        <w:jc w:val="both"/>
        <w:rPr>
          <w:rFonts w:ascii="Arial" w:eastAsia="Times New Roman" w:hAnsi="Arial" w:cs="Arial"/>
          <w:bCs/>
          <w:i/>
          <w:sz w:val="16"/>
          <w:szCs w:val="16"/>
          <w:lang w:eastAsia="pl-PL"/>
        </w:rPr>
      </w:pPr>
    </w:p>
    <w:p w14:paraId="2B87A468" w14:textId="730B4D16" w:rsidR="00FB7BB9" w:rsidRPr="00467024" w:rsidRDefault="00FB7BB9" w:rsidP="00FB7BB9">
      <w:pPr>
        <w:tabs>
          <w:tab w:val="decimal" w:pos="284"/>
        </w:tabs>
        <w:spacing w:after="0" w:line="276" w:lineRule="auto"/>
        <w:jc w:val="both"/>
        <w:rPr>
          <w:rFonts w:ascii="Arial" w:eastAsia="Times New Roman" w:hAnsi="Arial" w:cs="Arial"/>
          <w:bCs/>
          <w:i/>
          <w:sz w:val="16"/>
          <w:szCs w:val="16"/>
          <w:lang w:eastAsia="pl-PL"/>
        </w:rPr>
      </w:pPr>
      <w:r w:rsidRPr="00467024">
        <w:rPr>
          <w:rFonts w:ascii="Arial" w:eastAsia="Times New Roman" w:hAnsi="Arial" w:cs="Arial"/>
          <w:bCs/>
          <w:i/>
          <w:sz w:val="16"/>
          <w:szCs w:val="16"/>
          <w:lang w:eastAsia="pl-PL"/>
        </w:rPr>
        <w:t>W wyniku postępowania o udzielenie zamówienia publicznego (Zp/pn/…/2020) prowadzonego w trybie przetargu nieograniczonego na podstawie ustawy z dnia 29 stycznia 2004 r. Prawo publicznych (Dz.U. z 2019 r. poz. 1843 z późn. zm.) została zawarta umowa następującej treści</w:t>
      </w:r>
      <w:r w:rsidRPr="00467024">
        <w:rPr>
          <w:rFonts w:ascii="Arial" w:eastAsia="Times New Roman" w:hAnsi="Arial" w:cs="Arial"/>
          <w:bCs/>
          <w:i/>
          <w:sz w:val="16"/>
          <w:szCs w:val="16"/>
          <w:lang w:eastAsia="pl-PL"/>
        </w:rPr>
        <w:tab/>
      </w:r>
      <w:r w:rsidRPr="00467024">
        <w:rPr>
          <w:rFonts w:ascii="Arial" w:eastAsia="Times New Roman" w:hAnsi="Arial" w:cs="Arial"/>
          <w:bCs/>
          <w:i/>
          <w:sz w:val="16"/>
          <w:szCs w:val="16"/>
          <w:lang w:eastAsia="pl-PL"/>
        </w:rPr>
        <w:tab/>
      </w:r>
      <w:r w:rsidRPr="00467024">
        <w:rPr>
          <w:rFonts w:ascii="Arial" w:eastAsia="Times New Roman" w:hAnsi="Arial" w:cs="Arial"/>
          <w:bCs/>
          <w:i/>
          <w:sz w:val="16"/>
          <w:szCs w:val="16"/>
          <w:lang w:eastAsia="pl-PL"/>
        </w:rPr>
        <w:tab/>
      </w:r>
    </w:p>
    <w:p w14:paraId="61B23DC5" w14:textId="77777777" w:rsidR="00F502D8" w:rsidRDefault="00F502D8" w:rsidP="00FB7BB9">
      <w:pPr>
        <w:tabs>
          <w:tab w:val="decimal" w:pos="284"/>
        </w:tabs>
        <w:spacing w:after="0" w:line="276" w:lineRule="auto"/>
        <w:jc w:val="center"/>
        <w:rPr>
          <w:rFonts w:ascii="Arial" w:eastAsia="Times New Roman" w:hAnsi="Arial" w:cs="Arial"/>
          <w:b/>
          <w:bCs/>
          <w:sz w:val="20"/>
          <w:szCs w:val="20"/>
          <w:lang w:eastAsia="pl-PL"/>
        </w:rPr>
      </w:pPr>
    </w:p>
    <w:p w14:paraId="0DBAFCA8" w14:textId="2FEAE725" w:rsidR="00FB7BB9" w:rsidRPr="00467024" w:rsidRDefault="00FB7BB9" w:rsidP="00FB7BB9">
      <w:pPr>
        <w:tabs>
          <w:tab w:val="decimal" w:pos="284"/>
        </w:tabs>
        <w:spacing w:after="0" w:line="276" w:lineRule="auto"/>
        <w:jc w:val="center"/>
        <w:rPr>
          <w:rFonts w:ascii="Arial" w:eastAsia="Times New Roman" w:hAnsi="Arial" w:cs="Arial"/>
          <w:b/>
          <w:sz w:val="20"/>
          <w:szCs w:val="20"/>
          <w:lang w:eastAsia="pl-PL"/>
        </w:rPr>
      </w:pPr>
      <w:r w:rsidRPr="00467024">
        <w:rPr>
          <w:rFonts w:ascii="Arial" w:eastAsia="Times New Roman" w:hAnsi="Arial" w:cs="Arial"/>
          <w:b/>
          <w:bCs/>
          <w:sz w:val="20"/>
          <w:szCs w:val="20"/>
          <w:lang w:eastAsia="pl-PL"/>
        </w:rPr>
        <w:t>§ 1</w:t>
      </w:r>
    </w:p>
    <w:p w14:paraId="597B6876" w14:textId="77777777" w:rsidR="00FB7BB9" w:rsidRPr="00467024" w:rsidRDefault="00FB7BB9" w:rsidP="00FB7BB9">
      <w:pPr>
        <w:spacing w:after="0" w:line="240" w:lineRule="auto"/>
        <w:jc w:val="center"/>
        <w:rPr>
          <w:rFonts w:ascii="Arial" w:eastAsia="Times New Roman" w:hAnsi="Arial" w:cs="Arial"/>
          <w:b/>
          <w:sz w:val="20"/>
          <w:szCs w:val="20"/>
          <w:lang w:eastAsia="pl-PL"/>
        </w:rPr>
      </w:pPr>
      <w:r w:rsidRPr="00467024">
        <w:rPr>
          <w:rFonts w:ascii="Arial" w:eastAsia="Times New Roman" w:hAnsi="Arial" w:cs="Arial"/>
          <w:b/>
          <w:sz w:val="20"/>
          <w:szCs w:val="20"/>
          <w:lang w:eastAsia="pl-PL"/>
        </w:rPr>
        <w:t>Przedmiot umowy</w:t>
      </w:r>
    </w:p>
    <w:p w14:paraId="6E634FE1" w14:textId="77777777" w:rsidR="00FB7BB9" w:rsidRPr="00467024" w:rsidRDefault="00FB7BB9" w:rsidP="00FB7BB9">
      <w:pPr>
        <w:numPr>
          <w:ilvl w:val="0"/>
          <w:numId w:val="33"/>
        </w:numPr>
        <w:spacing w:after="0" w:line="240" w:lineRule="auto"/>
        <w:jc w:val="both"/>
        <w:rPr>
          <w:rFonts w:ascii="Arial" w:eastAsia="Times New Roman" w:hAnsi="Arial" w:cs="Arial"/>
          <w:b/>
          <w:bCs/>
          <w:sz w:val="20"/>
          <w:szCs w:val="20"/>
          <w:lang w:eastAsia="pl-PL"/>
        </w:rPr>
      </w:pPr>
      <w:r w:rsidRPr="00467024">
        <w:rPr>
          <w:rFonts w:ascii="Arial" w:eastAsia="Times New Roman" w:hAnsi="Arial" w:cs="Arial"/>
          <w:bCs/>
          <w:sz w:val="20"/>
          <w:szCs w:val="20"/>
          <w:lang w:eastAsia="pl-PL"/>
        </w:rPr>
        <w:t xml:space="preserve">Zamawiający powierza, a Wykonawca zobowiązuje się wykonać </w:t>
      </w:r>
      <w:r w:rsidRPr="00467024">
        <w:rPr>
          <w:rFonts w:ascii="Arial" w:eastAsia="Times New Roman" w:hAnsi="Arial" w:cs="Arial"/>
          <w:b/>
          <w:sz w:val="20"/>
          <w:szCs w:val="20"/>
          <w:lang w:eastAsia="pl-PL"/>
        </w:rPr>
        <w:t>dokumentację projektowo-kosztorysową wraz z pełnieniem nadzoru autorskiego nad zadaniem pn.: „Budowa instalacji teletechnicznej w budynkach Lotniczej Akademii Wojskowej</w:t>
      </w:r>
      <w:r w:rsidRPr="00467024">
        <w:rPr>
          <w:rFonts w:ascii="Times New Roman" w:eastAsia="Times New Roman" w:hAnsi="Times New Roman"/>
          <w:b/>
          <w:bCs/>
          <w:sz w:val="24"/>
          <w:szCs w:val="24"/>
          <w:lang w:eastAsia="pl-PL"/>
        </w:rPr>
        <w:t>.</w:t>
      </w:r>
    </w:p>
    <w:p w14:paraId="72FC62D8" w14:textId="77777777" w:rsidR="00FB7BB9" w:rsidRPr="00467024" w:rsidRDefault="00FB7BB9" w:rsidP="00FB7BB9">
      <w:pPr>
        <w:numPr>
          <w:ilvl w:val="0"/>
          <w:numId w:val="33"/>
        </w:numPr>
        <w:spacing w:after="0" w:line="240" w:lineRule="auto"/>
        <w:jc w:val="both"/>
        <w:rPr>
          <w:rFonts w:ascii="Arial" w:eastAsia="Times New Roman" w:hAnsi="Arial" w:cs="Arial"/>
          <w:bCs/>
          <w:sz w:val="20"/>
          <w:szCs w:val="20"/>
          <w:lang w:eastAsia="pl-PL"/>
        </w:rPr>
      </w:pPr>
      <w:r w:rsidRPr="00467024">
        <w:rPr>
          <w:rFonts w:ascii="Arial" w:eastAsia="Times New Roman" w:hAnsi="Arial" w:cs="Arial"/>
          <w:bCs/>
          <w:sz w:val="20"/>
          <w:szCs w:val="20"/>
          <w:lang w:eastAsia="pl-PL"/>
        </w:rPr>
        <w:t>Lokalizacji inwestycji:</w:t>
      </w:r>
    </w:p>
    <w:p w14:paraId="5768FF43" w14:textId="77777777" w:rsidR="00FB7BB9" w:rsidRPr="00467024" w:rsidRDefault="00FB7BB9" w:rsidP="00FB7BB9">
      <w:pPr>
        <w:numPr>
          <w:ilvl w:val="0"/>
          <w:numId w:val="83"/>
        </w:numPr>
        <w:spacing w:after="0" w:line="240" w:lineRule="auto"/>
        <w:jc w:val="both"/>
        <w:rPr>
          <w:rFonts w:ascii="Arial" w:eastAsia="Times New Roman" w:hAnsi="Arial" w:cs="Arial"/>
          <w:bCs/>
          <w:sz w:val="20"/>
          <w:szCs w:val="20"/>
          <w:lang w:eastAsia="pl-PL"/>
        </w:rPr>
      </w:pPr>
      <w:r w:rsidRPr="00467024">
        <w:rPr>
          <w:rFonts w:ascii="Arial" w:eastAsia="Times New Roman" w:hAnsi="Arial" w:cs="Arial"/>
          <w:bCs/>
          <w:sz w:val="20"/>
          <w:szCs w:val="20"/>
          <w:lang w:eastAsia="pl-PL"/>
        </w:rPr>
        <w:t>Budynki nr: 1, 2, 3, 13, 20, 21, 22, 23, 24, 56, 117, 118, 235, 245, 298, 303, 407, 408 są zlokalizowane na terenie zamkniętym, kompleks 6051, Dęblin, powiat rycki, woj. lubelskie.</w:t>
      </w:r>
    </w:p>
    <w:p w14:paraId="7215A4D9" w14:textId="77777777" w:rsidR="00FB7BB9" w:rsidRPr="00467024" w:rsidRDefault="00FB7BB9" w:rsidP="00FB7BB9">
      <w:pPr>
        <w:numPr>
          <w:ilvl w:val="0"/>
          <w:numId w:val="83"/>
        </w:numPr>
        <w:spacing w:after="0" w:line="240" w:lineRule="auto"/>
        <w:jc w:val="both"/>
        <w:rPr>
          <w:rFonts w:ascii="Arial" w:eastAsia="Times New Roman" w:hAnsi="Arial" w:cs="Arial"/>
          <w:bCs/>
          <w:sz w:val="20"/>
          <w:szCs w:val="20"/>
          <w:lang w:eastAsia="pl-PL"/>
        </w:rPr>
      </w:pPr>
      <w:r w:rsidRPr="00467024">
        <w:rPr>
          <w:rFonts w:ascii="Arial" w:eastAsia="Times New Roman" w:hAnsi="Arial" w:cs="Arial"/>
          <w:bCs/>
          <w:sz w:val="20"/>
          <w:szCs w:val="20"/>
          <w:lang w:eastAsia="pl-PL"/>
        </w:rPr>
        <w:t xml:space="preserve">Budynki nr 28 i 35 są zlokalizowane poza terenem zamkniętym, na dz. nr geod. 4080/114 Dęblin, powiat rycki, woj. lubelskie. Budynki te są wpisane do rejestru zabytków województwa lubelskiego pod nr A/960. </w:t>
      </w:r>
    </w:p>
    <w:p w14:paraId="43620E2B" w14:textId="77777777" w:rsidR="00FB7BB9" w:rsidRPr="00467024" w:rsidRDefault="00FB7BB9" w:rsidP="00FB7BB9">
      <w:pPr>
        <w:numPr>
          <w:ilvl w:val="0"/>
          <w:numId w:val="33"/>
        </w:numPr>
        <w:spacing w:after="0" w:line="240" w:lineRule="auto"/>
        <w:ind w:left="426" w:hanging="426"/>
        <w:jc w:val="both"/>
        <w:rPr>
          <w:rFonts w:ascii="Arial" w:eastAsia="Times New Roman" w:hAnsi="Arial" w:cs="Arial"/>
          <w:b/>
          <w:bCs/>
          <w:sz w:val="20"/>
          <w:szCs w:val="20"/>
          <w:lang w:eastAsia="pl-PL"/>
        </w:rPr>
      </w:pPr>
      <w:r w:rsidRPr="00467024">
        <w:rPr>
          <w:rFonts w:ascii="Arial" w:eastAsia="Times New Roman" w:hAnsi="Arial" w:cs="Arial"/>
          <w:sz w:val="20"/>
          <w:szCs w:val="20"/>
          <w:lang w:eastAsia="pl-PL"/>
        </w:rPr>
        <w:t xml:space="preserve">Wykonawca odpowiedzialny jest za właściwe wykonanie umowy zgodnie z załączoną specyfikacją techniczną wykonania i odbioru usługi stanowiącą </w:t>
      </w:r>
      <w:r w:rsidRPr="00467024">
        <w:rPr>
          <w:rFonts w:ascii="Arial" w:eastAsia="Times New Roman" w:hAnsi="Arial" w:cs="Arial"/>
          <w:sz w:val="20"/>
          <w:szCs w:val="20"/>
          <w:u w:val="single"/>
          <w:lang w:eastAsia="pl-PL"/>
        </w:rPr>
        <w:t>załącznik nr 1 do umowy</w:t>
      </w:r>
      <w:r w:rsidRPr="00467024">
        <w:rPr>
          <w:rFonts w:ascii="Arial" w:eastAsia="Times New Roman" w:hAnsi="Arial" w:cs="Arial"/>
          <w:sz w:val="20"/>
          <w:szCs w:val="20"/>
          <w:lang w:eastAsia="pl-PL"/>
        </w:rPr>
        <w:t>.</w:t>
      </w:r>
    </w:p>
    <w:p w14:paraId="23C672D8" w14:textId="77777777" w:rsidR="00FB7BB9" w:rsidRPr="00467024" w:rsidRDefault="00FB7BB9" w:rsidP="00FB7BB9">
      <w:pPr>
        <w:autoSpaceDE w:val="0"/>
        <w:autoSpaceDN w:val="0"/>
        <w:adjustRightInd w:val="0"/>
        <w:spacing w:after="0" w:line="240" w:lineRule="auto"/>
        <w:jc w:val="center"/>
        <w:rPr>
          <w:rFonts w:ascii="Arial" w:hAnsi="Arial" w:cs="Arial"/>
          <w:b/>
          <w:bCs/>
          <w:sz w:val="20"/>
          <w:szCs w:val="20"/>
        </w:rPr>
      </w:pPr>
    </w:p>
    <w:p w14:paraId="41E90166" w14:textId="77777777" w:rsidR="00F502D8" w:rsidRDefault="00F502D8" w:rsidP="00FB7BB9">
      <w:pPr>
        <w:autoSpaceDE w:val="0"/>
        <w:autoSpaceDN w:val="0"/>
        <w:adjustRightInd w:val="0"/>
        <w:spacing w:after="0" w:line="240" w:lineRule="auto"/>
        <w:jc w:val="center"/>
        <w:rPr>
          <w:rFonts w:ascii="Arial" w:hAnsi="Arial" w:cs="Arial"/>
          <w:b/>
          <w:bCs/>
          <w:sz w:val="20"/>
          <w:szCs w:val="20"/>
        </w:rPr>
      </w:pPr>
    </w:p>
    <w:p w14:paraId="0F309F8A" w14:textId="68C0A78F" w:rsidR="00FB7BB9" w:rsidRPr="00467024" w:rsidRDefault="00FB7BB9" w:rsidP="00FB7BB9">
      <w:pPr>
        <w:autoSpaceDE w:val="0"/>
        <w:autoSpaceDN w:val="0"/>
        <w:adjustRightInd w:val="0"/>
        <w:spacing w:after="0" w:line="240" w:lineRule="auto"/>
        <w:jc w:val="center"/>
        <w:rPr>
          <w:rFonts w:ascii="Arial" w:hAnsi="Arial" w:cs="Arial"/>
          <w:sz w:val="20"/>
          <w:szCs w:val="20"/>
        </w:rPr>
      </w:pPr>
      <w:r w:rsidRPr="00467024">
        <w:rPr>
          <w:rFonts w:ascii="Arial" w:hAnsi="Arial" w:cs="Arial"/>
          <w:b/>
          <w:bCs/>
          <w:sz w:val="20"/>
          <w:szCs w:val="20"/>
        </w:rPr>
        <w:t>§ 2</w:t>
      </w:r>
    </w:p>
    <w:p w14:paraId="57652728" w14:textId="77777777" w:rsidR="00FB7BB9" w:rsidRPr="00467024" w:rsidRDefault="00FB7BB9" w:rsidP="00FB7BB9">
      <w:pPr>
        <w:autoSpaceDE w:val="0"/>
        <w:autoSpaceDN w:val="0"/>
        <w:adjustRightInd w:val="0"/>
        <w:spacing w:after="0" w:line="240" w:lineRule="auto"/>
        <w:jc w:val="center"/>
        <w:rPr>
          <w:rFonts w:ascii="Arial" w:hAnsi="Arial" w:cs="Arial"/>
          <w:b/>
          <w:bCs/>
          <w:sz w:val="20"/>
          <w:szCs w:val="20"/>
        </w:rPr>
      </w:pPr>
      <w:r w:rsidRPr="00467024">
        <w:rPr>
          <w:rFonts w:ascii="Arial" w:hAnsi="Arial" w:cs="Arial"/>
          <w:b/>
          <w:bCs/>
          <w:sz w:val="20"/>
          <w:szCs w:val="20"/>
        </w:rPr>
        <w:t>Zakres usługi</w:t>
      </w:r>
    </w:p>
    <w:p w14:paraId="5E9C01F2" w14:textId="77777777" w:rsidR="00FB7BB9" w:rsidRPr="00467024" w:rsidRDefault="00FB7BB9" w:rsidP="00FB7BB9">
      <w:pPr>
        <w:tabs>
          <w:tab w:val="left" w:pos="0"/>
        </w:tabs>
        <w:autoSpaceDE w:val="0"/>
        <w:autoSpaceDN w:val="0"/>
        <w:adjustRightInd w:val="0"/>
        <w:spacing w:after="0" w:line="240" w:lineRule="auto"/>
        <w:rPr>
          <w:rFonts w:ascii="Arial" w:hAnsi="Arial" w:cs="Arial"/>
          <w:bCs/>
          <w:sz w:val="20"/>
          <w:szCs w:val="20"/>
        </w:rPr>
      </w:pPr>
      <w:r w:rsidRPr="00467024">
        <w:rPr>
          <w:rFonts w:ascii="Arial" w:hAnsi="Arial" w:cs="Arial"/>
          <w:bCs/>
          <w:sz w:val="20"/>
          <w:szCs w:val="20"/>
        </w:rPr>
        <w:t>Realizacji Przedmiotu Umowy przez Wykonawcę obejmuje:</w:t>
      </w:r>
    </w:p>
    <w:p w14:paraId="220387A5" w14:textId="77777777" w:rsidR="00FB7BB9" w:rsidRPr="0017191A" w:rsidRDefault="00FB7BB9" w:rsidP="00FB7BB9">
      <w:pPr>
        <w:tabs>
          <w:tab w:val="left" w:pos="0"/>
        </w:tabs>
        <w:autoSpaceDE w:val="0"/>
        <w:autoSpaceDN w:val="0"/>
        <w:adjustRightInd w:val="0"/>
        <w:spacing w:after="0" w:line="240" w:lineRule="auto"/>
        <w:rPr>
          <w:rFonts w:ascii="Arial" w:hAnsi="Arial" w:cs="Arial"/>
          <w:bCs/>
          <w:color w:val="FF0000"/>
          <w:sz w:val="20"/>
          <w:szCs w:val="20"/>
        </w:rPr>
      </w:pPr>
    </w:p>
    <w:p w14:paraId="7C77798A"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17191A">
        <w:rPr>
          <w:rFonts w:ascii="Arial" w:eastAsia="Times New Roman" w:hAnsi="Arial" w:cs="Arial"/>
          <w:bCs/>
          <w:color w:val="FF0000"/>
          <w:sz w:val="20"/>
          <w:szCs w:val="20"/>
          <w:lang w:eastAsia="pl-PL"/>
        </w:rPr>
        <w:t xml:space="preserve"> </w:t>
      </w:r>
      <w:r w:rsidRPr="0047688C">
        <w:rPr>
          <w:rFonts w:ascii="Arial" w:eastAsia="Times New Roman" w:hAnsi="Arial" w:cs="Arial"/>
          <w:bCs/>
          <w:sz w:val="20"/>
          <w:szCs w:val="20"/>
          <w:lang w:eastAsia="pl-PL"/>
        </w:rPr>
        <w:t xml:space="preserve">Opracowanie projektu budowlanego, wykonawczego, specyfikacji technicznej wykonania </w:t>
      </w:r>
      <w:r w:rsidRPr="0047688C">
        <w:rPr>
          <w:rFonts w:ascii="Arial" w:eastAsia="Times New Roman" w:hAnsi="Arial" w:cs="Arial"/>
          <w:bCs/>
          <w:sz w:val="20"/>
          <w:szCs w:val="20"/>
          <w:lang w:eastAsia="pl-PL"/>
        </w:rPr>
        <w:br/>
        <w:t>i odbioru robót, przedmiaru robót i kosztorysu inwestorskiego.</w:t>
      </w:r>
    </w:p>
    <w:p w14:paraId="0E7E909B"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t xml:space="preserve"> Udzielanie odpowiedzi na pytania w postępowaniu zamówienia publicznego na wykonanie robót budowlanych, prowadzonym w oparciu o wykonaną dokumentację projektową </w:t>
      </w:r>
      <w:r w:rsidRPr="0047688C">
        <w:rPr>
          <w:rFonts w:ascii="Arial" w:eastAsia="Times New Roman" w:hAnsi="Arial" w:cs="Arial"/>
          <w:bCs/>
          <w:sz w:val="20"/>
          <w:szCs w:val="20"/>
          <w:lang w:eastAsia="pl-PL"/>
        </w:rPr>
        <w:br/>
        <w:t xml:space="preserve">w terminie 48 godzin od dnia zapytania. </w:t>
      </w:r>
    </w:p>
    <w:p w14:paraId="287E4C52"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lastRenderedPageBreak/>
        <w:t xml:space="preserve"> </w:t>
      </w:r>
      <w:r w:rsidRPr="00C80130">
        <w:rPr>
          <w:rFonts w:ascii="Arial" w:eastAsia="Times New Roman" w:hAnsi="Arial" w:cs="Arial"/>
          <w:bCs/>
          <w:sz w:val="20"/>
          <w:szCs w:val="20"/>
          <w:lang w:eastAsia="pl-PL"/>
        </w:rPr>
        <w:t>Wykonanie do dwóch</w:t>
      </w:r>
      <w:r w:rsidRPr="0047688C">
        <w:rPr>
          <w:rFonts w:ascii="Arial" w:eastAsia="Times New Roman" w:hAnsi="Arial" w:cs="Arial"/>
          <w:bCs/>
          <w:sz w:val="20"/>
          <w:szCs w:val="20"/>
          <w:lang w:eastAsia="pl-PL"/>
        </w:rPr>
        <w:t xml:space="preserve"> aktualizacji kosztorysów inwestorskich w celu zapewnienia spełnienia wymogu art. 35 ust. 1 ustawy PZP z uwagi na zapis art. 35 ust. 2 ustawy PZP.</w:t>
      </w:r>
    </w:p>
    <w:p w14:paraId="1042C09B"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t xml:space="preserve"> Uzyskanie pozwolenia właściwego wojewódzkiego konserwatora zabytków – tylko dla budynków nr 28 i 35.</w:t>
      </w:r>
    </w:p>
    <w:p w14:paraId="6BE3B37A" w14:textId="77777777" w:rsidR="00FB7BB9" w:rsidRPr="0047688C" w:rsidRDefault="00FB7BB9" w:rsidP="00FB7BB9">
      <w:pPr>
        <w:numPr>
          <w:ilvl w:val="0"/>
          <w:numId w:val="34"/>
        </w:numPr>
        <w:spacing w:after="0" w:line="276"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r w:rsidRPr="0047688C">
        <w:rPr>
          <w:rFonts w:ascii="Arial" w:eastAsia="Times New Roman" w:hAnsi="Arial" w:cs="Arial"/>
          <w:bCs/>
          <w:sz w:val="20"/>
          <w:szCs w:val="20"/>
          <w:lang w:eastAsia="pl-PL"/>
        </w:rPr>
        <w:t>Przygotowanie kompletnego wniosku na pozwolenie na budowę wraz ze wszystkimi załącznikami, niezbędnymi do uzyskania przez Zamawiającego pozwolenia na budowę. (m.in. pozyskanie właściwej mapy, pozyskanie wypisu i wyrysu z miejscowego planu zagospodarowania przestrzennego) – tylko dla budynków nr 28 i 35 wpisanych do rejestru zabytków.</w:t>
      </w:r>
    </w:p>
    <w:p w14:paraId="19693FDE" w14:textId="77777777" w:rsidR="00FB7BB9" w:rsidRPr="00203EEA" w:rsidRDefault="00FB7BB9" w:rsidP="00FB7BB9">
      <w:pPr>
        <w:numPr>
          <w:ilvl w:val="0"/>
          <w:numId w:val="34"/>
        </w:numPr>
        <w:spacing w:after="0" w:line="276" w:lineRule="auto"/>
        <w:jc w:val="both"/>
        <w:rPr>
          <w:rFonts w:ascii="Arial" w:eastAsia="Times New Roman" w:hAnsi="Arial" w:cs="Arial"/>
          <w:bCs/>
          <w:sz w:val="20"/>
          <w:szCs w:val="20"/>
          <w:lang w:eastAsia="pl-PL"/>
        </w:rPr>
      </w:pPr>
      <w:r w:rsidRPr="0047688C">
        <w:rPr>
          <w:rFonts w:ascii="Arial" w:eastAsia="Times New Roman" w:hAnsi="Arial" w:cs="Arial"/>
          <w:bCs/>
          <w:sz w:val="20"/>
          <w:szCs w:val="20"/>
          <w:lang w:eastAsia="pl-PL"/>
        </w:rPr>
        <w:t xml:space="preserve">Sprawowanie nadzoru autorskiego nad realizacją robót budowlanych w oparciu </w:t>
      </w:r>
      <w:r w:rsidRPr="0047688C">
        <w:rPr>
          <w:rFonts w:ascii="Arial" w:eastAsia="Times New Roman" w:hAnsi="Arial" w:cs="Arial"/>
          <w:bCs/>
          <w:sz w:val="20"/>
          <w:szCs w:val="20"/>
          <w:lang w:eastAsia="pl-PL"/>
        </w:rPr>
        <w:br/>
        <w:t>o dokumentację stanowiącą przedmiot niniejszego zamówienia.</w:t>
      </w:r>
    </w:p>
    <w:p w14:paraId="2CD4DAA9" w14:textId="77777777" w:rsidR="00F502D8" w:rsidRDefault="00F502D8" w:rsidP="00FB7BB9">
      <w:pPr>
        <w:spacing w:after="0" w:line="276" w:lineRule="auto"/>
        <w:jc w:val="center"/>
        <w:rPr>
          <w:rFonts w:ascii="Arial" w:eastAsia="Times New Roman" w:hAnsi="Arial" w:cs="Arial"/>
          <w:b/>
          <w:bCs/>
          <w:sz w:val="20"/>
          <w:szCs w:val="20"/>
          <w:lang w:eastAsia="pl-PL"/>
        </w:rPr>
      </w:pPr>
    </w:p>
    <w:p w14:paraId="75C3D487" w14:textId="4EDA6EAE" w:rsidR="00FB7BB9" w:rsidRPr="0047688C" w:rsidRDefault="00FB7BB9" w:rsidP="00FB7BB9">
      <w:pPr>
        <w:spacing w:after="0" w:line="276" w:lineRule="auto"/>
        <w:jc w:val="center"/>
        <w:rPr>
          <w:rFonts w:ascii="Arial" w:eastAsia="Times New Roman" w:hAnsi="Arial" w:cs="Arial"/>
          <w:sz w:val="20"/>
          <w:szCs w:val="20"/>
          <w:lang w:eastAsia="pl-PL"/>
        </w:rPr>
      </w:pPr>
      <w:r w:rsidRPr="0047688C">
        <w:rPr>
          <w:rFonts w:ascii="Arial" w:eastAsia="Times New Roman" w:hAnsi="Arial" w:cs="Arial"/>
          <w:b/>
          <w:bCs/>
          <w:sz w:val="20"/>
          <w:szCs w:val="20"/>
          <w:lang w:eastAsia="pl-PL"/>
        </w:rPr>
        <w:t>§ 3</w:t>
      </w:r>
    </w:p>
    <w:p w14:paraId="74BD37AD" w14:textId="77777777" w:rsidR="00FB7BB9" w:rsidRPr="0017191A" w:rsidRDefault="00FB7BB9" w:rsidP="00FB7BB9">
      <w:pPr>
        <w:autoSpaceDE w:val="0"/>
        <w:autoSpaceDN w:val="0"/>
        <w:adjustRightInd w:val="0"/>
        <w:spacing w:after="0" w:line="276" w:lineRule="auto"/>
        <w:ind w:left="360"/>
        <w:jc w:val="center"/>
        <w:rPr>
          <w:rFonts w:ascii="Arial" w:hAnsi="Arial" w:cs="Arial"/>
          <w:b/>
          <w:bCs/>
          <w:color w:val="FF0000"/>
          <w:sz w:val="20"/>
          <w:szCs w:val="20"/>
        </w:rPr>
      </w:pPr>
      <w:r w:rsidRPr="0047688C">
        <w:rPr>
          <w:rFonts w:ascii="Arial" w:hAnsi="Arial" w:cs="Arial"/>
          <w:b/>
          <w:bCs/>
          <w:sz w:val="20"/>
          <w:szCs w:val="20"/>
        </w:rPr>
        <w:t>Szczegółowe wymagania dotyczące realizacji przedmiotu umowy</w:t>
      </w:r>
    </w:p>
    <w:p w14:paraId="1A0DD2C6" w14:textId="77777777" w:rsidR="00FB7BB9" w:rsidRPr="0047688C" w:rsidRDefault="00FB7BB9" w:rsidP="00FB7BB9">
      <w:pPr>
        <w:numPr>
          <w:ilvl w:val="0"/>
          <w:numId w:val="35"/>
        </w:numPr>
        <w:tabs>
          <w:tab w:val="left" w:pos="426"/>
        </w:tabs>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rPr>
        <w:t xml:space="preserve">Wykonawca w trakcie opracowania dokumentacji projektowej jest zobowiązany na bieżąco uzgadniać z Zamawiającym proponowane rozwiązania techniczne dokumentując uzgodnienia stosownymi notatkami roboczymi. </w:t>
      </w:r>
      <w:r w:rsidRPr="0047688C">
        <w:rPr>
          <w:rFonts w:ascii="Arial" w:eastAsia="Times New Roman" w:hAnsi="Arial" w:cs="Arial"/>
          <w:sz w:val="20"/>
          <w:szCs w:val="20"/>
          <w:lang w:eastAsia="pl-PL"/>
        </w:rPr>
        <w:t>Wykonawca zobowiązuje się wykonać prace projektowe oraz pełnić nadzór autorski zgodnie z zasadami współczesnej wiedzy technicznej, obowiązującymi normami i przepisami, w tym w szczególności przepisami ustawy z dnia 7 lipca 1994 r. Prawo budowlane, w tym art. 20 ust. 1 pkt 4 tej ustawy oraz przepisami wykonawczymi do tej ustawy.</w:t>
      </w:r>
    </w:p>
    <w:p w14:paraId="1F5BB133"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Wymagania dotyczące dokumentacji i opracowań towarzyszących Wykonawca wykona zgodnie</w:t>
      </w:r>
      <w:r w:rsidRPr="0047688C">
        <w:rPr>
          <w:rFonts w:ascii="Arial" w:eastAsia="Times New Roman" w:hAnsi="Arial" w:cs="Arial"/>
          <w:sz w:val="20"/>
          <w:szCs w:val="20"/>
          <w:lang w:eastAsia="pl-PL"/>
        </w:rPr>
        <w:br/>
        <w:t>z załączoną specyfikacją techniczną wykonania i odbioru usługi (zał. 1).</w:t>
      </w:r>
    </w:p>
    <w:p w14:paraId="1BA9BF01"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 przypadku ogłoszenia przez Zamawiaj</w:t>
      </w:r>
      <w:r w:rsidRPr="0047688C">
        <w:rPr>
          <w:rFonts w:ascii="Arial" w:eastAsia="TTE1DA2610t00" w:hAnsi="Arial" w:cs="Arial"/>
          <w:sz w:val="20"/>
          <w:szCs w:val="20"/>
          <w:lang w:eastAsia="pl-PL"/>
        </w:rPr>
        <w:t>ą</w:t>
      </w:r>
      <w:r w:rsidRPr="0047688C">
        <w:rPr>
          <w:rFonts w:ascii="Arial" w:eastAsia="Times New Roman" w:hAnsi="Arial" w:cs="Arial"/>
          <w:sz w:val="20"/>
          <w:szCs w:val="20"/>
          <w:lang w:eastAsia="pl-PL"/>
        </w:rPr>
        <w:t>cego przetargu na realizacj</w:t>
      </w:r>
      <w:r w:rsidRPr="0047688C">
        <w:rPr>
          <w:rFonts w:ascii="Arial" w:eastAsia="TTE1DA2610t00" w:hAnsi="Arial" w:cs="Arial"/>
          <w:sz w:val="20"/>
          <w:szCs w:val="20"/>
          <w:lang w:eastAsia="pl-PL"/>
        </w:rPr>
        <w:t>ę i</w:t>
      </w:r>
      <w:r w:rsidRPr="0047688C">
        <w:rPr>
          <w:rFonts w:ascii="Arial" w:eastAsia="Times New Roman" w:hAnsi="Arial" w:cs="Arial"/>
          <w:sz w:val="20"/>
          <w:szCs w:val="20"/>
          <w:lang w:eastAsia="pl-PL"/>
        </w:rPr>
        <w:t>nwestycji, której mowa</w:t>
      </w:r>
      <w:r w:rsidRPr="0047688C">
        <w:rPr>
          <w:rFonts w:ascii="Arial" w:eastAsia="Times New Roman" w:hAnsi="Arial" w:cs="Arial"/>
          <w:sz w:val="20"/>
          <w:szCs w:val="20"/>
          <w:lang w:eastAsia="pl-PL"/>
        </w:rPr>
        <w:br/>
        <w:t>w § 1 ust. 1 umowy, Wykonawca b</w:t>
      </w:r>
      <w:r w:rsidRPr="0047688C">
        <w:rPr>
          <w:rFonts w:ascii="Arial" w:eastAsia="TTE1DA2610t00" w:hAnsi="Arial" w:cs="Arial"/>
          <w:sz w:val="20"/>
          <w:szCs w:val="20"/>
          <w:lang w:eastAsia="pl-PL"/>
        </w:rPr>
        <w:t>ę</w:t>
      </w:r>
      <w:r w:rsidRPr="0047688C">
        <w:rPr>
          <w:rFonts w:ascii="Arial" w:eastAsia="Times New Roman" w:hAnsi="Arial" w:cs="Arial"/>
          <w:sz w:val="20"/>
          <w:szCs w:val="20"/>
          <w:lang w:eastAsia="pl-PL"/>
        </w:rPr>
        <w:t>dzie zobowi</w:t>
      </w:r>
      <w:r w:rsidRPr="0047688C">
        <w:rPr>
          <w:rFonts w:ascii="Arial" w:eastAsia="TTE1DA2610t00" w:hAnsi="Arial" w:cs="Arial"/>
          <w:sz w:val="20"/>
          <w:szCs w:val="20"/>
          <w:lang w:eastAsia="pl-PL"/>
        </w:rPr>
        <w:t>ą</w:t>
      </w:r>
      <w:r w:rsidRPr="0047688C">
        <w:rPr>
          <w:rFonts w:ascii="Arial" w:eastAsia="Times New Roman" w:hAnsi="Arial" w:cs="Arial"/>
          <w:sz w:val="20"/>
          <w:szCs w:val="20"/>
          <w:lang w:eastAsia="pl-PL"/>
        </w:rPr>
        <w:t>zany do udzielania pisemnych odpowiedzi</w:t>
      </w:r>
      <w:r w:rsidRPr="0047688C">
        <w:rPr>
          <w:rFonts w:ascii="Arial" w:eastAsia="Times New Roman" w:hAnsi="Arial" w:cs="Arial"/>
          <w:sz w:val="20"/>
          <w:szCs w:val="20"/>
          <w:lang w:eastAsia="pl-PL"/>
        </w:rPr>
        <w:br/>
        <w:t>i wyja</w:t>
      </w:r>
      <w:r w:rsidRPr="0047688C">
        <w:rPr>
          <w:rFonts w:ascii="Arial" w:eastAsia="TTE1DA2610t00" w:hAnsi="Arial" w:cs="Arial"/>
          <w:sz w:val="20"/>
          <w:szCs w:val="20"/>
          <w:lang w:eastAsia="pl-PL"/>
        </w:rPr>
        <w:t>ś</w:t>
      </w:r>
      <w:r w:rsidRPr="0047688C">
        <w:rPr>
          <w:rFonts w:ascii="Arial" w:eastAsia="Times New Roman" w:hAnsi="Arial" w:cs="Arial"/>
          <w:sz w:val="20"/>
          <w:szCs w:val="20"/>
          <w:lang w:eastAsia="pl-PL"/>
        </w:rPr>
        <w:t>nie</w:t>
      </w:r>
      <w:r w:rsidRPr="0047688C">
        <w:rPr>
          <w:rFonts w:ascii="Arial" w:eastAsia="TTE1DA2610t00" w:hAnsi="Arial" w:cs="Arial"/>
          <w:sz w:val="20"/>
          <w:szCs w:val="20"/>
          <w:lang w:eastAsia="pl-PL"/>
        </w:rPr>
        <w:t xml:space="preserve">ń </w:t>
      </w:r>
      <w:r w:rsidRPr="0047688C">
        <w:rPr>
          <w:rFonts w:ascii="Arial" w:eastAsia="Times New Roman" w:hAnsi="Arial" w:cs="Arial"/>
          <w:sz w:val="20"/>
          <w:szCs w:val="20"/>
          <w:lang w:eastAsia="pl-PL"/>
        </w:rPr>
        <w:t>(faksem lub mailem) na pytania zadane w tym przetargu w zakresie dotyczącym przedmiotu umowy, w terminie do 48 godzin od chwili ich otrzymania od Zamawiaj</w:t>
      </w:r>
      <w:r w:rsidRPr="0047688C">
        <w:rPr>
          <w:rFonts w:ascii="Arial" w:eastAsia="TTE1DA2610t00" w:hAnsi="Arial" w:cs="Arial"/>
          <w:sz w:val="20"/>
          <w:szCs w:val="20"/>
          <w:lang w:eastAsia="pl-PL"/>
        </w:rPr>
        <w:t>ą</w:t>
      </w:r>
      <w:r w:rsidRPr="0047688C">
        <w:rPr>
          <w:rFonts w:ascii="Arial" w:eastAsia="Times New Roman" w:hAnsi="Arial" w:cs="Arial"/>
          <w:sz w:val="20"/>
          <w:szCs w:val="20"/>
          <w:lang w:eastAsia="pl-PL"/>
        </w:rPr>
        <w:t xml:space="preserve">cego. Pytania zostaną wysłane na e-mail Wykonawcy ……………….. Wykonawca zobowiązany jest w dniu otrzymania pytań potwierdzić ten fakt, z podaniem godziny ich otrzymania. W przypadku, gdy Wykonawca nie wykona tego obowiązku albo w razie uzasadnionych wątpliwości Zamawiającego co do prawdziwości podanej godziny obowiązuje godzina wysłania pytań do Wykonawcy przez Zamawiającego. </w:t>
      </w:r>
    </w:p>
    <w:p w14:paraId="5A115C28"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Określony w § 1 przedmiot umowy Wykonawca wykona z uwzględnieniem zgodności projektu technicznego z częścią kosztową dokumentacji w taki sposób, aby część kosztowa obejmowała 100% robót ujętych w dokumentacji.</w:t>
      </w:r>
    </w:p>
    <w:p w14:paraId="67095FB8"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bCs/>
          <w:sz w:val="20"/>
          <w:szCs w:val="20"/>
          <w:lang w:eastAsia="pl-PL"/>
        </w:rPr>
        <w:t>Nadzór autorski sprawowany będzie począwszy od dnia rozpoczęcia budowy i trwał będzie nieprzerwanie do czynności odbioru końcowego (bez wad) i ewentualnego uzyskania pozwolenia na użytkowanie zmodernizowanego obiektu.</w:t>
      </w:r>
    </w:p>
    <w:p w14:paraId="6DA9F2FA"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sz w:val="20"/>
          <w:szCs w:val="20"/>
          <w:lang w:eastAsia="pl-PL"/>
        </w:rPr>
      </w:pPr>
      <w:r w:rsidRPr="0047688C">
        <w:rPr>
          <w:rFonts w:ascii="Arial" w:eastAsia="Times New Roman" w:hAnsi="Arial" w:cs="Arial"/>
          <w:bCs/>
          <w:sz w:val="20"/>
          <w:szCs w:val="20"/>
          <w:lang w:eastAsia="pl-PL"/>
        </w:rPr>
        <w:t>Wykonawca będzie pełnił nadzór autorski, uczestnicząc w czynnościach wymagających tego nadzoru wynikających z postępu robót, a także na każde wezwanie Zamawiającego.</w:t>
      </w:r>
    </w:p>
    <w:p w14:paraId="2BDB588F"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b/>
          <w:bCs/>
          <w:sz w:val="20"/>
          <w:szCs w:val="20"/>
          <w:lang w:eastAsia="pl-PL"/>
        </w:rPr>
      </w:pPr>
      <w:r w:rsidRPr="0047688C">
        <w:rPr>
          <w:rFonts w:ascii="Arial" w:eastAsia="Times New Roman" w:hAnsi="Arial" w:cs="Arial"/>
          <w:sz w:val="20"/>
          <w:szCs w:val="20"/>
          <w:lang w:eastAsia="pl-PL"/>
        </w:rPr>
        <w:t>Strony przyjmują formę pisemną wezwania projektanta na budowę lub wykonania czynności nadzoru autorskiego na adres e-mail ……………..…………… przez osobę upoważnioną przez Zamawiającego tj.: ………………………………………. .</w:t>
      </w:r>
    </w:p>
    <w:p w14:paraId="18E1239E" w14:textId="7AD333F9" w:rsidR="00FB7BB9" w:rsidRPr="0047688C" w:rsidRDefault="00FB7BB9" w:rsidP="00FB7BB9">
      <w:pPr>
        <w:numPr>
          <w:ilvl w:val="0"/>
          <w:numId w:val="35"/>
        </w:numPr>
        <w:spacing w:after="0" w:line="276" w:lineRule="auto"/>
        <w:ind w:left="426" w:hanging="426"/>
        <w:jc w:val="both"/>
        <w:rPr>
          <w:rFonts w:ascii="Arial" w:eastAsia="Times New Roman" w:hAnsi="Arial" w:cs="Arial"/>
          <w:b/>
          <w:bCs/>
          <w:sz w:val="20"/>
          <w:szCs w:val="20"/>
          <w:lang w:eastAsia="pl-PL"/>
        </w:rPr>
      </w:pPr>
      <w:r w:rsidRPr="0047688C">
        <w:rPr>
          <w:rFonts w:ascii="Arial" w:eastAsia="Times New Roman" w:hAnsi="Arial" w:cs="Arial"/>
          <w:sz w:val="20"/>
          <w:szCs w:val="20"/>
          <w:lang w:eastAsia="pl-PL"/>
        </w:rPr>
        <w:t xml:space="preserve">Wykonawca lub osoby biorące po jego stronie udział w realizacji niniejszej umowy nie mogą odmówić przybycia na budowę w ramach pełnienia nadzoru autorskiego, w tym również </w:t>
      </w:r>
      <w:r w:rsidRPr="0047688C">
        <w:rPr>
          <w:rFonts w:ascii="Arial" w:eastAsia="Times New Roman" w:hAnsi="Arial" w:cs="Arial"/>
          <w:sz w:val="20"/>
          <w:szCs w:val="20"/>
          <w:lang w:eastAsia="pl-PL"/>
        </w:rPr>
        <w:br/>
        <w:t xml:space="preserve">w razie, gdy przekroczona została planowana ilość takich pobytów (określona w formularzu ofertowym stanowiącym </w:t>
      </w:r>
      <w:r w:rsidRPr="0047688C">
        <w:rPr>
          <w:rFonts w:ascii="Arial" w:eastAsia="Times New Roman" w:hAnsi="Arial" w:cs="Arial"/>
          <w:sz w:val="20"/>
          <w:szCs w:val="20"/>
          <w:u w:val="single"/>
          <w:lang w:eastAsia="pl-PL"/>
        </w:rPr>
        <w:t>załącznik nr 1 do umowy</w:t>
      </w:r>
      <w:r w:rsidRPr="0047688C">
        <w:rPr>
          <w:rFonts w:ascii="Arial" w:eastAsia="Times New Roman" w:hAnsi="Arial" w:cs="Arial"/>
          <w:sz w:val="20"/>
          <w:szCs w:val="20"/>
          <w:lang w:eastAsia="pl-PL"/>
        </w:rPr>
        <w:t xml:space="preserve">), pod rygorem naliczenia kary umownej określonej w § 13 ust. </w:t>
      </w:r>
      <w:r>
        <w:rPr>
          <w:rFonts w:ascii="Arial" w:eastAsia="Times New Roman" w:hAnsi="Arial" w:cs="Arial"/>
          <w:sz w:val="20"/>
          <w:szCs w:val="20"/>
          <w:lang w:eastAsia="pl-PL"/>
        </w:rPr>
        <w:t>1</w:t>
      </w:r>
      <w:r w:rsidRPr="0047688C">
        <w:rPr>
          <w:rFonts w:ascii="Arial" w:eastAsia="Times New Roman" w:hAnsi="Arial" w:cs="Arial"/>
          <w:sz w:val="20"/>
          <w:szCs w:val="20"/>
          <w:lang w:eastAsia="pl-PL"/>
        </w:rPr>
        <w:t xml:space="preserve"> pkt 5 umowy za każdy taki przypadek.</w:t>
      </w:r>
    </w:p>
    <w:p w14:paraId="10202AAF" w14:textId="77777777" w:rsidR="00FB7BB9" w:rsidRPr="0047688C" w:rsidRDefault="00FB7BB9" w:rsidP="00FB7BB9">
      <w:pPr>
        <w:numPr>
          <w:ilvl w:val="0"/>
          <w:numId w:val="35"/>
        </w:numPr>
        <w:spacing w:after="0" w:line="276" w:lineRule="auto"/>
        <w:ind w:left="426" w:hanging="426"/>
        <w:jc w:val="both"/>
        <w:rPr>
          <w:rFonts w:ascii="Arial" w:eastAsia="Times New Roman" w:hAnsi="Arial" w:cs="Arial"/>
          <w:b/>
          <w:bCs/>
          <w:sz w:val="20"/>
          <w:szCs w:val="20"/>
          <w:lang w:eastAsia="pl-PL"/>
        </w:rPr>
      </w:pPr>
      <w:r w:rsidRPr="0047688C">
        <w:rPr>
          <w:rFonts w:ascii="Arial" w:eastAsia="Times New Roman" w:hAnsi="Arial" w:cs="Arial"/>
          <w:sz w:val="20"/>
          <w:szCs w:val="20"/>
          <w:lang w:eastAsia="pl-PL"/>
        </w:rPr>
        <w:t>Wykonawca i osoby biorące po jego stronie udział w realizacji niniejszej umowy w zakresie sprawowania nadzoru autorskiego w trakcie realizacji inwestycji mają prawo do:</w:t>
      </w:r>
    </w:p>
    <w:p w14:paraId="3D123D96" w14:textId="77777777" w:rsidR="00FB7BB9" w:rsidRPr="0047688C" w:rsidRDefault="00FB7BB9" w:rsidP="00FB7BB9">
      <w:pPr>
        <w:numPr>
          <w:ilvl w:val="0"/>
          <w:numId w:val="36"/>
        </w:numPr>
        <w:overflowPunct w:val="0"/>
        <w:autoSpaceDE w:val="0"/>
        <w:autoSpaceDN w:val="0"/>
        <w:adjustRightInd w:val="0"/>
        <w:spacing w:after="0" w:line="276" w:lineRule="auto"/>
        <w:ind w:left="851" w:hanging="425"/>
        <w:jc w:val="both"/>
        <w:textAlignment w:val="baseline"/>
        <w:rPr>
          <w:rFonts w:ascii="Arial" w:eastAsia="Times New Roman" w:hAnsi="Arial" w:cs="Arial"/>
          <w:sz w:val="20"/>
          <w:szCs w:val="20"/>
        </w:rPr>
      </w:pPr>
      <w:r w:rsidRPr="0047688C">
        <w:rPr>
          <w:rFonts w:ascii="Arial" w:eastAsia="Times New Roman" w:hAnsi="Arial" w:cs="Arial"/>
          <w:sz w:val="20"/>
          <w:szCs w:val="20"/>
        </w:rPr>
        <w:t xml:space="preserve">  wstępu na teren budowy i dokonywania zapisów w dzienniku budowy dotyczących jej realizacji,</w:t>
      </w:r>
    </w:p>
    <w:p w14:paraId="7FD17E4D" w14:textId="77777777" w:rsidR="00FB7BB9" w:rsidRPr="0047688C" w:rsidRDefault="00FB7BB9" w:rsidP="00FB7BB9">
      <w:pPr>
        <w:numPr>
          <w:ilvl w:val="0"/>
          <w:numId w:val="36"/>
        </w:numPr>
        <w:overflowPunct w:val="0"/>
        <w:autoSpaceDE w:val="0"/>
        <w:autoSpaceDN w:val="0"/>
        <w:adjustRightInd w:val="0"/>
        <w:spacing w:after="0" w:line="276" w:lineRule="auto"/>
        <w:ind w:left="851" w:hanging="425"/>
        <w:jc w:val="both"/>
        <w:textAlignment w:val="baseline"/>
        <w:rPr>
          <w:rFonts w:ascii="Arial" w:eastAsia="Times New Roman" w:hAnsi="Arial" w:cs="Arial"/>
          <w:sz w:val="20"/>
          <w:szCs w:val="20"/>
        </w:rPr>
      </w:pPr>
      <w:r w:rsidRPr="0047688C">
        <w:rPr>
          <w:rFonts w:ascii="Arial" w:eastAsia="Times New Roman" w:hAnsi="Arial" w:cs="Arial"/>
          <w:sz w:val="20"/>
          <w:szCs w:val="20"/>
        </w:rPr>
        <w:t>żądania wpisem do dziennika budowy wstrzymania robót budowlanych w razie:</w:t>
      </w:r>
    </w:p>
    <w:p w14:paraId="22E755DF" w14:textId="77777777" w:rsidR="00FB7BB9" w:rsidRPr="0047688C" w:rsidRDefault="00FB7BB9" w:rsidP="00FB7BB9">
      <w:pPr>
        <w:numPr>
          <w:ilvl w:val="0"/>
          <w:numId w:val="37"/>
        </w:numPr>
        <w:tabs>
          <w:tab w:val="left" w:pos="284"/>
        </w:tabs>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stwierdzenia możliwości powstania zagrożenia dla życia lub zdrowia ludzkiego oraz mienia,</w:t>
      </w:r>
    </w:p>
    <w:p w14:paraId="7F9B1EC1" w14:textId="1F9794C3" w:rsidR="00FB7BB9" w:rsidRPr="00F502D8" w:rsidRDefault="00FB7BB9" w:rsidP="00FB7BB9">
      <w:pPr>
        <w:numPr>
          <w:ilvl w:val="0"/>
          <w:numId w:val="37"/>
        </w:numPr>
        <w:tabs>
          <w:tab w:val="left" w:pos="284"/>
        </w:tabs>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lastRenderedPageBreak/>
        <w:t xml:space="preserve">wykonywania ich niezgodnie z projektem. </w:t>
      </w:r>
    </w:p>
    <w:p w14:paraId="6458E515" w14:textId="77777777" w:rsidR="00F502D8" w:rsidRDefault="00F502D8" w:rsidP="00FB7BB9">
      <w:pPr>
        <w:spacing w:after="0" w:line="276" w:lineRule="auto"/>
        <w:jc w:val="center"/>
        <w:rPr>
          <w:rFonts w:ascii="Arial" w:eastAsia="Times New Roman" w:hAnsi="Arial" w:cs="Arial"/>
          <w:b/>
          <w:sz w:val="20"/>
          <w:szCs w:val="20"/>
          <w:lang w:eastAsia="pl-PL"/>
        </w:rPr>
      </w:pPr>
    </w:p>
    <w:p w14:paraId="7CF7CECA" w14:textId="2627EA6B" w:rsidR="00FB7BB9" w:rsidRPr="0047688C" w:rsidRDefault="00FB7BB9" w:rsidP="00FB7BB9">
      <w:pPr>
        <w:spacing w:after="0" w:line="276" w:lineRule="auto"/>
        <w:jc w:val="center"/>
        <w:rPr>
          <w:rFonts w:ascii="Arial" w:eastAsia="Times New Roman" w:hAnsi="Arial" w:cs="Arial"/>
          <w:b/>
          <w:sz w:val="20"/>
          <w:szCs w:val="20"/>
          <w:lang w:eastAsia="pl-PL"/>
        </w:rPr>
      </w:pPr>
      <w:r w:rsidRPr="0047688C">
        <w:rPr>
          <w:rFonts w:ascii="Arial" w:eastAsia="Times New Roman" w:hAnsi="Arial" w:cs="Arial"/>
          <w:b/>
          <w:sz w:val="20"/>
          <w:szCs w:val="20"/>
          <w:lang w:eastAsia="pl-PL"/>
        </w:rPr>
        <w:t>§ 4</w:t>
      </w:r>
    </w:p>
    <w:p w14:paraId="49C5252D" w14:textId="77777777" w:rsidR="00FB7BB9" w:rsidRPr="0047688C" w:rsidRDefault="00FB7BB9" w:rsidP="00FB7BB9">
      <w:pPr>
        <w:spacing w:after="0" w:line="276" w:lineRule="auto"/>
        <w:jc w:val="center"/>
        <w:rPr>
          <w:rFonts w:ascii="Arial" w:eastAsia="Times New Roman" w:hAnsi="Arial" w:cs="Arial"/>
          <w:b/>
          <w:sz w:val="20"/>
          <w:szCs w:val="20"/>
          <w:lang w:eastAsia="pl-PL"/>
        </w:rPr>
      </w:pPr>
      <w:r w:rsidRPr="0047688C">
        <w:rPr>
          <w:rFonts w:ascii="Arial" w:eastAsia="Times New Roman" w:hAnsi="Arial" w:cs="Arial"/>
          <w:b/>
          <w:sz w:val="20"/>
          <w:szCs w:val="20"/>
          <w:lang w:eastAsia="pl-PL"/>
        </w:rPr>
        <w:t>Szczegółowe obowiązki Stron</w:t>
      </w:r>
    </w:p>
    <w:p w14:paraId="2B300AB0" w14:textId="77777777" w:rsidR="00FB7BB9" w:rsidRPr="0047688C" w:rsidRDefault="00FB7BB9" w:rsidP="00FB7BB9">
      <w:pPr>
        <w:numPr>
          <w:ilvl w:val="0"/>
          <w:numId w:val="38"/>
        </w:numPr>
        <w:spacing w:after="0" w:line="276" w:lineRule="auto"/>
        <w:ind w:left="426" w:hanging="426"/>
        <w:contextualSpacing/>
        <w:rPr>
          <w:rFonts w:ascii="Arial" w:eastAsia="Times New Roman" w:hAnsi="Arial" w:cs="Arial"/>
          <w:sz w:val="20"/>
          <w:szCs w:val="20"/>
          <w:lang w:eastAsia="pl-PL"/>
        </w:rPr>
      </w:pPr>
      <w:r w:rsidRPr="0047688C">
        <w:rPr>
          <w:rFonts w:ascii="Arial" w:eastAsia="Times New Roman" w:hAnsi="Arial" w:cs="Arial"/>
          <w:sz w:val="20"/>
          <w:szCs w:val="20"/>
          <w:lang w:eastAsia="pl-PL"/>
        </w:rPr>
        <w:t>Wykonawca zobowiązany jest w szczególności do:</w:t>
      </w:r>
    </w:p>
    <w:p w14:paraId="6D16C585" w14:textId="137DDF15" w:rsidR="00FB7BB9" w:rsidRPr="0047688C" w:rsidRDefault="00FB7BB9" w:rsidP="00FB7BB9">
      <w:pPr>
        <w:numPr>
          <w:ilvl w:val="0"/>
          <w:numId w:val="39"/>
        </w:numPr>
        <w:spacing w:after="0" w:line="276" w:lineRule="auto"/>
        <w:ind w:left="851" w:hanging="425"/>
        <w:contextualSpacing/>
        <w:rPr>
          <w:rFonts w:ascii="Arial" w:eastAsia="Times New Roman" w:hAnsi="Arial" w:cs="Arial"/>
          <w:sz w:val="20"/>
          <w:szCs w:val="20"/>
          <w:u w:val="single"/>
          <w:lang w:eastAsia="pl-PL"/>
        </w:rPr>
      </w:pPr>
      <w:r w:rsidRPr="0047688C">
        <w:rPr>
          <w:rFonts w:ascii="Arial" w:eastAsia="Times New Roman" w:hAnsi="Arial" w:cs="Arial"/>
          <w:sz w:val="20"/>
          <w:szCs w:val="20"/>
          <w:u w:val="single"/>
          <w:lang w:eastAsia="pl-PL"/>
        </w:rPr>
        <w:t xml:space="preserve">w zakresie dokumentacji </w:t>
      </w:r>
      <w:r w:rsidR="004348C6">
        <w:rPr>
          <w:rFonts w:ascii="Arial" w:eastAsia="Times New Roman" w:hAnsi="Arial" w:cs="Arial"/>
          <w:sz w:val="20"/>
          <w:szCs w:val="20"/>
          <w:u w:val="single"/>
          <w:lang w:eastAsia="pl-PL"/>
        </w:rPr>
        <w:t>projektowo-kosztorysowej</w:t>
      </w:r>
      <w:r w:rsidRPr="0047688C">
        <w:rPr>
          <w:rFonts w:ascii="Arial" w:eastAsia="Times New Roman" w:hAnsi="Arial" w:cs="Arial"/>
          <w:sz w:val="20"/>
          <w:szCs w:val="20"/>
          <w:u w:val="single"/>
          <w:lang w:eastAsia="pl-PL"/>
        </w:rPr>
        <w:t xml:space="preserve">: </w:t>
      </w:r>
    </w:p>
    <w:p w14:paraId="1DA47961"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wykonanie przedmiotu umowy z należytą starannością i zgodnie z zasadami wiedzy technicznej, obowiązującymi w tym zakresie przepisami szczegółowymi oraz normami, aprobatami, specyfikacjami technicznymi i systemami odniesienia,</w:t>
      </w:r>
    </w:p>
    <w:p w14:paraId="49D12DAB" w14:textId="5EE3D369"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 xml:space="preserve">uzyskanie niezbędnych do celów projektowych warunków, uzgodnień rzeczoznawców, zgód </w:t>
      </w:r>
      <w:r w:rsidR="004348C6">
        <w:rPr>
          <w:rFonts w:ascii="Arial" w:eastAsia="Times New Roman" w:hAnsi="Arial" w:cs="Arial"/>
          <w:sz w:val="20"/>
          <w:szCs w:val="20"/>
          <w:lang w:eastAsia="pl-PL"/>
        </w:rPr>
        <w:t>lub</w:t>
      </w:r>
      <w:r w:rsidRPr="0047688C">
        <w:rPr>
          <w:rFonts w:ascii="Arial" w:eastAsia="Times New Roman" w:hAnsi="Arial" w:cs="Arial"/>
          <w:sz w:val="20"/>
          <w:szCs w:val="20"/>
          <w:lang w:eastAsia="pl-PL"/>
        </w:rPr>
        <w:t xml:space="preserve"> opinii i sprawdzeń rozwiązań projektowych w zakresie wynikającym </w:t>
      </w:r>
      <w:r w:rsidRPr="0047688C">
        <w:rPr>
          <w:rFonts w:ascii="Arial" w:eastAsia="Times New Roman" w:hAnsi="Arial" w:cs="Arial"/>
          <w:sz w:val="20"/>
          <w:szCs w:val="20"/>
          <w:lang w:eastAsia="pl-PL"/>
        </w:rPr>
        <w:br/>
        <w:t>z przepisów, o ile zachodzi taka potrzeba,</w:t>
      </w:r>
    </w:p>
    <w:p w14:paraId="78D1D222"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uzgadniania z Zamawiającym w kolejnych fazach projektowania, proponowanych rozwiązań funkcjonalno-użytkowych i technicznych, technologii budowy i doboru materiałów, standardu wyposażenia instalacyjnego i wykończenia;</w:t>
      </w:r>
    </w:p>
    <w:p w14:paraId="24775A77"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wyjaśniania, na każde żądanie Zamawiającego, wątpliwości dotyczących projektów</w:t>
      </w:r>
      <w:r w:rsidRPr="0047688C">
        <w:rPr>
          <w:rFonts w:ascii="Arial" w:eastAsia="Times New Roman" w:hAnsi="Arial" w:cs="Arial"/>
          <w:sz w:val="20"/>
          <w:szCs w:val="20"/>
          <w:lang w:eastAsia="pl-PL"/>
        </w:rPr>
        <w:br/>
        <w:t>i zawartych w nim rozwiązań;</w:t>
      </w:r>
    </w:p>
    <w:p w14:paraId="11D6414E"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koordynacji rozwiązań branżowych;</w:t>
      </w:r>
    </w:p>
    <w:p w14:paraId="6393F80B"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zapewnienia zgodności sporządzonych projektów wykonawczych z projektem budowlanym;</w:t>
      </w:r>
    </w:p>
    <w:p w14:paraId="3E9FAC5E"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uzyskania sprawdzeń, uzgodnień i pozytywnego zaopiniowania rozwiązań projektowych</w:t>
      </w:r>
      <w:r w:rsidRPr="0047688C">
        <w:rPr>
          <w:rFonts w:ascii="Arial" w:eastAsia="Times New Roman" w:hAnsi="Arial" w:cs="Arial"/>
          <w:sz w:val="20"/>
          <w:szCs w:val="20"/>
          <w:lang w:eastAsia="pl-PL"/>
        </w:rPr>
        <w:br/>
        <w:t>w zakresie wynikającym z obowiązujących przepisów</w:t>
      </w:r>
      <w:bookmarkStart w:id="4" w:name="5"/>
      <w:bookmarkEnd w:id="4"/>
      <w:r w:rsidRPr="0047688C">
        <w:rPr>
          <w:rFonts w:ascii="Arial" w:eastAsia="Times New Roman" w:hAnsi="Arial" w:cs="Arial"/>
          <w:sz w:val="20"/>
          <w:szCs w:val="20"/>
          <w:lang w:eastAsia="pl-PL"/>
        </w:rPr>
        <w:t>;</w:t>
      </w:r>
    </w:p>
    <w:p w14:paraId="0EA45AFB" w14:textId="77777777"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złożenia pisemnego oświadczenia, że dokumentacja wykonana jest zgodnie z umową, obowiązującymi przepisami, zasadami wiedzy technicznej i o zgodności kosztorysu</w:t>
      </w:r>
      <w:r w:rsidRPr="0047688C">
        <w:rPr>
          <w:rFonts w:ascii="Arial" w:eastAsia="Times New Roman" w:hAnsi="Arial" w:cs="Arial"/>
          <w:sz w:val="20"/>
          <w:szCs w:val="20"/>
          <w:lang w:eastAsia="pl-PL"/>
        </w:rPr>
        <w:br/>
        <w:t>z projektem oraz wydawana jest w stanie kompletnym pod względem celu oznaczonego</w:t>
      </w:r>
      <w:r w:rsidRPr="0047688C">
        <w:rPr>
          <w:rFonts w:ascii="Arial" w:eastAsia="Times New Roman" w:hAnsi="Arial" w:cs="Arial"/>
          <w:sz w:val="20"/>
          <w:szCs w:val="20"/>
          <w:lang w:eastAsia="pl-PL"/>
        </w:rPr>
        <w:br/>
        <w:t>w umowie;</w:t>
      </w:r>
    </w:p>
    <w:p w14:paraId="524317F0" w14:textId="6532587B" w:rsidR="00FB7BB9" w:rsidRPr="0047688C" w:rsidRDefault="00FB7BB9" w:rsidP="00FB7BB9">
      <w:pPr>
        <w:numPr>
          <w:ilvl w:val="0"/>
          <w:numId w:val="40"/>
        </w:numPr>
        <w:spacing w:after="0" w:line="276" w:lineRule="auto"/>
        <w:ind w:left="1134" w:hanging="283"/>
        <w:contextualSpacing/>
        <w:jc w:val="both"/>
        <w:rPr>
          <w:rFonts w:ascii="Arial" w:eastAsia="Times New Roman" w:hAnsi="Arial" w:cs="Arial"/>
          <w:sz w:val="20"/>
          <w:szCs w:val="20"/>
          <w:lang w:eastAsia="pl-PL"/>
        </w:rPr>
      </w:pPr>
      <w:r w:rsidRPr="0047688C">
        <w:rPr>
          <w:rFonts w:ascii="Arial" w:eastAsia="Times New Roman" w:hAnsi="Arial" w:cs="Arial"/>
          <w:sz w:val="20"/>
          <w:szCs w:val="20"/>
          <w:lang w:eastAsia="pl-PL"/>
        </w:rPr>
        <w:t xml:space="preserve">zachowanie w tajemnicy wszelkich wiadomości uzyskanych od Zamawiającego </w:t>
      </w:r>
      <w:r w:rsidRPr="0047688C">
        <w:rPr>
          <w:rFonts w:ascii="Arial" w:eastAsia="Times New Roman" w:hAnsi="Arial" w:cs="Arial"/>
          <w:sz w:val="20"/>
          <w:szCs w:val="20"/>
          <w:lang w:eastAsia="pl-PL"/>
        </w:rPr>
        <w:br/>
        <w:t xml:space="preserve">w </w:t>
      </w:r>
      <w:r w:rsidR="004348C6">
        <w:rPr>
          <w:rFonts w:ascii="Arial" w:eastAsia="Times New Roman" w:hAnsi="Arial" w:cs="Arial"/>
          <w:sz w:val="20"/>
          <w:szCs w:val="20"/>
          <w:lang w:eastAsia="pl-PL"/>
        </w:rPr>
        <w:t>związku</w:t>
      </w:r>
      <w:r w:rsidRPr="0047688C">
        <w:rPr>
          <w:rFonts w:ascii="Arial" w:eastAsia="Times New Roman" w:hAnsi="Arial" w:cs="Arial"/>
          <w:sz w:val="20"/>
          <w:szCs w:val="20"/>
          <w:lang w:eastAsia="pl-PL"/>
        </w:rPr>
        <w:t xml:space="preserve"> z wykonaniem niniejszej umowy;</w:t>
      </w:r>
    </w:p>
    <w:p w14:paraId="72FA3A56" w14:textId="77777777" w:rsidR="00FB7BB9" w:rsidRPr="0047688C" w:rsidRDefault="00FB7BB9" w:rsidP="00FB7BB9">
      <w:pPr>
        <w:numPr>
          <w:ilvl w:val="0"/>
          <w:numId w:val="39"/>
        </w:numPr>
        <w:overflowPunct w:val="0"/>
        <w:autoSpaceDE w:val="0"/>
        <w:autoSpaceDN w:val="0"/>
        <w:adjustRightInd w:val="0"/>
        <w:spacing w:after="0" w:line="276" w:lineRule="auto"/>
        <w:ind w:left="851" w:hanging="425"/>
        <w:jc w:val="both"/>
        <w:textAlignment w:val="baseline"/>
        <w:rPr>
          <w:rFonts w:ascii="Arial" w:eastAsia="Times New Roman" w:hAnsi="Arial" w:cs="Arial"/>
          <w:sz w:val="20"/>
          <w:szCs w:val="20"/>
          <w:u w:val="single"/>
        </w:rPr>
      </w:pPr>
      <w:r w:rsidRPr="0047688C">
        <w:rPr>
          <w:rFonts w:ascii="Arial" w:eastAsia="Times New Roman" w:hAnsi="Arial" w:cs="Arial"/>
          <w:sz w:val="20"/>
          <w:szCs w:val="20"/>
          <w:u w:val="single"/>
        </w:rPr>
        <w:t>w zakresie pełnienia nadzoru autorskiego zgodnie z art. 20 ust. 5 ustawy z dnia 7 lipca</w:t>
      </w:r>
      <w:r w:rsidRPr="0047688C">
        <w:rPr>
          <w:rFonts w:ascii="Arial" w:eastAsia="Times New Roman" w:hAnsi="Arial" w:cs="Arial"/>
          <w:sz w:val="20"/>
          <w:szCs w:val="20"/>
          <w:u w:val="single"/>
        </w:rPr>
        <w:br/>
        <w:t>1994 r. - Prawo budowlane oraz:</w:t>
      </w:r>
    </w:p>
    <w:p w14:paraId="049CE184" w14:textId="577951C1"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 xml:space="preserve">pełnienia nadzoru autorskiego do dnia zakończenia i odbioru (bez wad) robót oraz ewentualnego uzyskania ostatecznej </w:t>
      </w:r>
      <w:r w:rsidR="004348C6">
        <w:rPr>
          <w:rFonts w:ascii="Arial" w:eastAsia="Times New Roman" w:hAnsi="Arial" w:cs="Arial"/>
          <w:sz w:val="20"/>
          <w:szCs w:val="20"/>
        </w:rPr>
        <w:t>decyzji-pozwolenia</w:t>
      </w:r>
      <w:r w:rsidRPr="0047688C">
        <w:rPr>
          <w:rFonts w:ascii="Arial" w:eastAsia="Times New Roman" w:hAnsi="Arial" w:cs="Arial"/>
          <w:sz w:val="20"/>
          <w:szCs w:val="20"/>
        </w:rPr>
        <w:t xml:space="preserve"> na użytkowanie;</w:t>
      </w:r>
    </w:p>
    <w:p w14:paraId="11844A91"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czuwania w toku realizacji robót budowlanych nad zgodnością rozwiązań technicznych materiałowych i użytkowych z dokumentacją projektową, a w przypadku dopuszczenia przez Zamawiającego, w trakcie procedury ustalania zamówienia na roboty budowlane zastosowania materiałów i urządzeń o parametrach nie gorszych niż przedstawione</w:t>
      </w:r>
      <w:r w:rsidRPr="0047688C">
        <w:rPr>
          <w:rFonts w:ascii="Arial" w:eastAsia="Times New Roman" w:hAnsi="Arial" w:cs="Arial"/>
          <w:sz w:val="20"/>
          <w:szCs w:val="20"/>
        </w:rPr>
        <w:br/>
        <w:t>w dokumentacji projektowej do konsultowania parametrów tych materiałów i  urządzeń;</w:t>
      </w:r>
    </w:p>
    <w:p w14:paraId="1B2D4657"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uzupełniania szczegółów dokumentacji projektowej oraz wyjaśniania Wykonawcy robót budowlanych wątpliwości powstałych w toku realizacji tych robót;</w:t>
      </w:r>
    </w:p>
    <w:p w14:paraId="32F02AC8"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udziału w naradach technicznych;</w:t>
      </w:r>
    </w:p>
    <w:p w14:paraId="42A616D1"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udziału w odbiorze poszczególnych istotnych części robót budowlanych oraz w odbiorze końcowym robót;</w:t>
      </w:r>
    </w:p>
    <w:p w14:paraId="78C639CC"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 xml:space="preserve">nanoszenia zmian wynikających z pełnienia nadzoru autorskiego na dokumentacji projektowej oraz akceptowania pisemnie zmian w dokumentacji nieodstępujących </w:t>
      </w:r>
      <w:r w:rsidRPr="0047688C">
        <w:rPr>
          <w:rFonts w:ascii="Arial" w:eastAsia="Times New Roman" w:hAnsi="Arial" w:cs="Arial"/>
          <w:sz w:val="20"/>
          <w:szCs w:val="20"/>
        </w:rPr>
        <w:br/>
        <w:t>w sposób istotny od zatwierdzonego projektu;</w:t>
      </w:r>
    </w:p>
    <w:p w14:paraId="67A43A32" w14:textId="77777777" w:rsidR="00FB7BB9" w:rsidRPr="0047688C" w:rsidRDefault="00FB7BB9" w:rsidP="00FB7BB9">
      <w:pPr>
        <w:numPr>
          <w:ilvl w:val="3"/>
          <w:numId w:val="41"/>
        </w:numPr>
        <w:overflowPunct w:val="0"/>
        <w:autoSpaceDE w:val="0"/>
        <w:autoSpaceDN w:val="0"/>
        <w:adjustRightInd w:val="0"/>
        <w:spacing w:after="0" w:line="276" w:lineRule="auto"/>
        <w:ind w:left="1134" w:hanging="283"/>
        <w:jc w:val="both"/>
        <w:textAlignment w:val="baseline"/>
        <w:rPr>
          <w:rFonts w:ascii="Arial" w:eastAsia="Times New Roman" w:hAnsi="Arial" w:cs="Arial"/>
          <w:sz w:val="20"/>
          <w:szCs w:val="20"/>
        </w:rPr>
      </w:pPr>
      <w:r w:rsidRPr="0047688C">
        <w:rPr>
          <w:rFonts w:ascii="Arial" w:eastAsia="Times New Roman" w:hAnsi="Arial" w:cs="Arial"/>
          <w:sz w:val="20"/>
          <w:szCs w:val="20"/>
        </w:rPr>
        <w:t>uzgadniania możliwości wprowadzania rozwiązań zamiennych w stosunku do przewidzianych w projekcie, zgłaszanych przez Zamawiającego, inspektora nadzoru lub kierownika budowy.</w:t>
      </w:r>
    </w:p>
    <w:p w14:paraId="2259905E" w14:textId="77777777" w:rsidR="00FB7BB9" w:rsidRPr="0047688C" w:rsidRDefault="00FB7BB9" w:rsidP="00FB7BB9">
      <w:pPr>
        <w:numPr>
          <w:ilvl w:val="0"/>
          <w:numId w:val="42"/>
        </w:numPr>
        <w:spacing w:after="0" w:line="276" w:lineRule="auto"/>
        <w:ind w:left="426" w:hanging="426"/>
        <w:contextualSpacing/>
        <w:rPr>
          <w:rFonts w:ascii="Arial" w:eastAsia="Times New Roman" w:hAnsi="Arial" w:cs="Arial"/>
          <w:sz w:val="20"/>
          <w:szCs w:val="20"/>
          <w:lang w:eastAsia="pl-PL"/>
        </w:rPr>
      </w:pPr>
      <w:r w:rsidRPr="0047688C">
        <w:rPr>
          <w:rFonts w:ascii="Arial" w:eastAsia="Times New Roman" w:hAnsi="Arial" w:cs="Arial"/>
          <w:sz w:val="20"/>
          <w:szCs w:val="20"/>
          <w:lang w:eastAsia="pl-PL"/>
        </w:rPr>
        <w:t>Zamawiający zobowiązany jest do:</w:t>
      </w:r>
    </w:p>
    <w:p w14:paraId="610437D2"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dopełniania wszystkich obowiązków Inwestora w rozumieniu przepisów prawa budowlanego;</w:t>
      </w:r>
    </w:p>
    <w:p w14:paraId="79DE4CAD"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uzgadniania roboczych propozycji rozwiązań projektowych przedstawianych przez Wykonawcę w toku realizacji Umowy;</w:t>
      </w:r>
    </w:p>
    <w:p w14:paraId="60307D6F"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lastRenderedPageBreak/>
        <w:t xml:space="preserve">akceptacji rozwiązań projektowych (funkcjonalnych) lub formułowania uwag w terminie </w:t>
      </w:r>
      <w:r w:rsidRPr="0047688C">
        <w:rPr>
          <w:rFonts w:ascii="Arial" w:eastAsia="Times New Roman" w:hAnsi="Arial" w:cs="Arial"/>
          <w:sz w:val="20"/>
          <w:szCs w:val="20"/>
          <w:lang w:eastAsia="pl-PL"/>
        </w:rPr>
        <w:br/>
        <w:t xml:space="preserve">do siedmiu dni roboczych od dnia przekazania dokumentacji lub jej części, o ile Strony </w:t>
      </w:r>
      <w:r w:rsidRPr="0047688C">
        <w:rPr>
          <w:rFonts w:ascii="Arial" w:eastAsia="Times New Roman" w:hAnsi="Arial" w:cs="Arial"/>
          <w:sz w:val="20"/>
          <w:szCs w:val="20"/>
          <w:lang w:eastAsia="pl-PL"/>
        </w:rPr>
        <w:br/>
        <w:t>nie uzgodnią inaczej w pisemnym porozumieniu;</w:t>
      </w:r>
    </w:p>
    <w:p w14:paraId="3F48FD71"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możliwości udzielenia Wykonawcy pełnomocnictwa niezbędnego do realizacji umowy;</w:t>
      </w:r>
    </w:p>
    <w:p w14:paraId="6E2FA407" w14:textId="77777777" w:rsidR="00FB7BB9" w:rsidRPr="0047688C" w:rsidRDefault="00FB7BB9" w:rsidP="00FB7BB9">
      <w:pPr>
        <w:numPr>
          <w:ilvl w:val="0"/>
          <w:numId w:val="43"/>
        </w:numPr>
        <w:spacing w:after="0" w:line="276" w:lineRule="auto"/>
        <w:ind w:left="851" w:hanging="425"/>
        <w:contextualSpacing/>
        <w:jc w:val="both"/>
        <w:rPr>
          <w:rFonts w:ascii="Arial" w:eastAsia="Times New Roman" w:hAnsi="Arial" w:cs="Arial"/>
          <w:b/>
          <w:sz w:val="20"/>
          <w:szCs w:val="20"/>
          <w:lang w:eastAsia="pl-PL"/>
        </w:rPr>
      </w:pPr>
      <w:r w:rsidRPr="0047688C">
        <w:rPr>
          <w:rFonts w:ascii="Arial" w:eastAsia="Times New Roman" w:hAnsi="Arial" w:cs="Arial"/>
          <w:sz w:val="20"/>
          <w:szCs w:val="20"/>
          <w:lang w:eastAsia="pl-PL"/>
        </w:rPr>
        <w:t>terminowej zapłaty wynagrodzenia za prawidłowo wykonany przedmiot umowy.</w:t>
      </w:r>
    </w:p>
    <w:p w14:paraId="5295D199"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34B4816D" w14:textId="4EBA0D1C"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5</w:t>
      </w:r>
    </w:p>
    <w:p w14:paraId="0BD60732" w14:textId="7777777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Termin realizacji przedmiotu umowy</w:t>
      </w:r>
    </w:p>
    <w:p w14:paraId="2CDEBF6A" w14:textId="77777777" w:rsidR="00FB7BB9" w:rsidRPr="00D334C5" w:rsidRDefault="00FB7BB9" w:rsidP="00FB7BB9">
      <w:pPr>
        <w:numPr>
          <w:ilvl w:val="0"/>
          <w:numId w:val="44"/>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Wykonawca zobowiązuje się wykonać kompletny i wolny od wad przedmiot umowy określony </w:t>
      </w:r>
      <w:r w:rsidRPr="00D334C5">
        <w:rPr>
          <w:rFonts w:ascii="Arial" w:hAnsi="Arial" w:cs="Arial"/>
          <w:sz w:val="20"/>
          <w:szCs w:val="20"/>
        </w:rPr>
        <w:br/>
        <w:t>w § 1, w terminie zgodnym ze złożoną ofertą, tj.:</w:t>
      </w:r>
    </w:p>
    <w:p w14:paraId="78620C76" w14:textId="6442489B" w:rsidR="00FB7BB9" w:rsidRPr="00D334C5" w:rsidRDefault="00FB7BB9" w:rsidP="00FB7BB9">
      <w:pPr>
        <w:numPr>
          <w:ilvl w:val="0"/>
          <w:numId w:val="45"/>
        </w:numPr>
        <w:spacing w:after="0" w:line="276" w:lineRule="auto"/>
        <w:ind w:left="851" w:hanging="425"/>
        <w:contextualSpacing/>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dokumentacja </w:t>
      </w:r>
      <w:r w:rsidR="004348C6">
        <w:rPr>
          <w:rFonts w:ascii="Arial" w:eastAsia="Times New Roman" w:hAnsi="Arial" w:cs="Arial"/>
          <w:sz w:val="20"/>
          <w:szCs w:val="20"/>
          <w:lang w:eastAsia="pl-PL"/>
        </w:rPr>
        <w:t>projektowo-kosztorysowa</w:t>
      </w:r>
      <w:r w:rsidRPr="00D334C5">
        <w:rPr>
          <w:rFonts w:ascii="Arial" w:eastAsia="Times New Roman" w:hAnsi="Arial" w:cs="Arial"/>
          <w:sz w:val="20"/>
          <w:szCs w:val="20"/>
          <w:lang w:eastAsia="pl-PL"/>
        </w:rPr>
        <w:t xml:space="preserve"> z uzyskaniem niezbędnych pozwoleń i decyzji administracyjnych  -</w:t>
      </w:r>
      <w:r w:rsidRPr="00D334C5">
        <w:rPr>
          <w:rFonts w:ascii="Arial" w:eastAsia="Times New Roman" w:hAnsi="Arial" w:cs="Arial"/>
          <w:b/>
          <w:sz w:val="20"/>
          <w:szCs w:val="20"/>
          <w:lang w:eastAsia="pl-PL"/>
        </w:rPr>
        <w:t xml:space="preserve">  ………… dni</w:t>
      </w:r>
      <w:r w:rsidRPr="00D334C5">
        <w:rPr>
          <w:rFonts w:ascii="Arial" w:eastAsia="Times New Roman" w:hAnsi="Arial" w:cs="Arial"/>
          <w:sz w:val="20"/>
          <w:szCs w:val="20"/>
          <w:lang w:eastAsia="pl-PL"/>
        </w:rPr>
        <w:t xml:space="preserve"> od dnia podpisania umowy,</w:t>
      </w:r>
    </w:p>
    <w:p w14:paraId="64850B98" w14:textId="2B8964F8" w:rsidR="00FB7BB9" w:rsidRPr="00D334C5" w:rsidRDefault="00FB7BB9" w:rsidP="00FB7BB9">
      <w:pPr>
        <w:numPr>
          <w:ilvl w:val="0"/>
          <w:numId w:val="45"/>
        </w:numPr>
        <w:spacing w:after="0" w:line="276" w:lineRule="auto"/>
        <w:ind w:left="851" w:hanging="425"/>
        <w:contextualSpacing/>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pełnienie nadzoru autorskiego nad realizacją </w:t>
      </w:r>
      <w:r w:rsidR="004348C6">
        <w:rPr>
          <w:rFonts w:ascii="Arial" w:eastAsia="Times New Roman" w:hAnsi="Arial" w:cs="Arial"/>
          <w:sz w:val="20"/>
          <w:szCs w:val="20"/>
          <w:lang w:eastAsia="pl-PL"/>
        </w:rPr>
        <w:t>robót — w</w:t>
      </w:r>
      <w:r w:rsidRPr="00D334C5">
        <w:rPr>
          <w:rFonts w:ascii="Arial" w:eastAsia="Times New Roman" w:hAnsi="Arial" w:cs="Arial"/>
          <w:sz w:val="20"/>
          <w:szCs w:val="20"/>
          <w:lang w:eastAsia="pl-PL"/>
        </w:rPr>
        <w:t xml:space="preserve"> terminie ustalonym w umowie </w:t>
      </w:r>
      <w:r w:rsidRPr="00D334C5">
        <w:rPr>
          <w:rFonts w:ascii="Arial" w:eastAsia="Times New Roman" w:hAnsi="Arial" w:cs="Arial"/>
          <w:sz w:val="20"/>
          <w:szCs w:val="20"/>
          <w:lang w:eastAsia="pl-PL"/>
        </w:rPr>
        <w:br/>
        <w:t>z wykonawcą robót budowlanych, aż do dnia zakończenia i odbioru robót.</w:t>
      </w:r>
    </w:p>
    <w:p w14:paraId="5F1AA274" w14:textId="77777777" w:rsidR="00FB7BB9" w:rsidRPr="00F27D5E" w:rsidRDefault="00FB7BB9" w:rsidP="00FB7BB9">
      <w:pPr>
        <w:numPr>
          <w:ilvl w:val="0"/>
          <w:numId w:val="44"/>
        </w:numPr>
        <w:autoSpaceDE w:val="0"/>
        <w:autoSpaceDN w:val="0"/>
        <w:adjustRightInd w:val="0"/>
        <w:spacing w:after="0" w:line="276" w:lineRule="auto"/>
        <w:ind w:left="426" w:hanging="426"/>
        <w:jc w:val="both"/>
        <w:rPr>
          <w:rFonts w:ascii="Arial" w:hAnsi="Arial" w:cs="Arial"/>
          <w:sz w:val="20"/>
          <w:szCs w:val="20"/>
        </w:rPr>
      </w:pPr>
      <w:r w:rsidRPr="00F27D5E">
        <w:rPr>
          <w:rFonts w:ascii="Arial" w:hAnsi="Arial" w:cs="Arial"/>
          <w:sz w:val="20"/>
          <w:szCs w:val="20"/>
        </w:rPr>
        <w:t xml:space="preserve">Zamawiający w terminie do </w:t>
      </w:r>
      <w:r>
        <w:rPr>
          <w:rFonts w:ascii="Arial" w:hAnsi="Arial" w:cs="Arial"/>
          <w:sz w:val="20"/>
          <w:szCs w:val="20"/>
        </w:rPr>
        <w:t>7</w:t>
      </w:r>
      <w:r w:rsidRPr="00F27D5E">
        <w:rPr>
          <w:rFonts w:ascii="Arial" w:hAnsi="Arial" w:cs="Arial"/>
          <w:sz w:val="20"/>
          <w:szCs w:val="20"/>
        </w:rPr>
        <w:t xml:space="preserve"> dni roboczych od dnia zawarcia umowy z Wykonawcą zorganizuje na terenie LAW w Dęblinie wspólne spotkanie z osobami wyznaczonymi przez Zamawiającego</w:t>
      </w:r>
      <w:r w:rsidRPr="00F27D5E">
        <w:rPr>
          <w:rFonts w:ascii="Arial" w:hAnsi="Arial" w:cs="Arial"/>
          <w:sz w:val="20"/>
          <w:szCs w:val="20"/>
        </w:rPr>
        <w:br/>
        <w:t xml:space="preserve">i Projektantami w celu ustalenia podstawowych wytycznych do opracowania projektu. </w:t>
      </w:r>
    </w:p>
    <w:p w14:paraId="1BD72CFC" w14:textId="50F3358A" w:rsidR="00FB7BB9" w:rsidRPr="00D334C5" w:rsidRDefault="004348C6" w:rsidP="00FB7BB9">
      <w:pPr>
        <w:numPr>
          <w:ilvl w:val="0"/>
          <w:numId w:val="44"/>
        </w:numPr>
        <w:autoSpaceDE w:val="0"/>
        <w:autoSpaceDN w:val="0"/>
        <w:adjustRightInd w:val="0"/>
        <w:spacing w:after="0" w:line="276" w:lineRule="auto"/>
        <w:ind w:left="426" w:hanging="426"/>
        <w:jc w:val="both"/>
        <w:rPr>
          <w:rFonts w:ascii="Arial" w:hAnsi="Arial" w:cs="Arial"/>
          <w:sz w:val="20"/>
          <w:szCs w:val="20"/>
        </w:rPr>
      </w:pPr>
      <w:r>
        <w:rPr>
          <w:rFonts w:ascii="Arial" w:hAnsi="Arial" w:cs="Arial"/>
          <w:sz w:val="20"/>
          <w:szCs w:val="20"/>
        </w:rPr>
        <w:t xml:space="preserve">W przypadkach zaistnienia okoliczności nie leżących po stronie Wykonawcy </w:t>
      </w:r>
      <w:r>
        <w:rPr>
          <w:rFonts w:ascii="Arial" w:hAnsi="Arial" w:cs="Arial"/>
          <w:sz w:val="20"/>
          <w:szCs w:val="20"/>
        </w:rPr>
        <w:br/>
        <w:t>a</w:t>
      </w:r>
      <w:r w:rsidR="00FB7BB9" w:rsidRPr="00D334C5">
        <w:rPr>
          <w:rFonts w:ascii="Arial" w:hAnsi="Arial" w:cs="Arial"/>
          <w:sz w:val="20"/>
          <w:szCs w:val="20"/>
        </w:rPr>
        <w:t xml:space="preserve"> uniemożliwiających dotrzymanie terminu wykonania przedmiotu umowy, w szczególności </w:t>
      </w:r>
      <w:r w:rsidR="00FB7BB9" w:rsidRPr="00D334C5">
        <w:rPr>
          <w:rFonts w:ascii="Arial" w:hAnsi="Arial" w:cs="Arial"/>
          <w:sz w:val="20"/>
          <w:szCs w:val="20"/>
        </w:rPr>
        <w:br/>
        <w:t>w razie przedłużających się postępowań w sprawie uzyskania wymaganych decyzji, uzgodnień dla wykonanej dokumentacji projektowej, Wykonawca będzie mógł zwrócić się do Zamawiającego z wnioskiem o przedłużenie terminu wykonania umowy. Wniosek powinien być przez Wykonawcę uzasadniony i poparty stosownymi dokumentami. Zmiana taka, jeżeli zostanie zaakceptowana przez Zamawiającego, zostanie wprowadzona aneksem do umowy.</w:t>
      </w:r>
    </w:p>
    <w:p w14:paraId="24FBF148"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28E58827" w14:textId="6433742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6</w:t>
      </w:r>
    </w:p>
    <w:p w14:paraId="08A51A63" w14:textId="77777777" w:rsidR="00FB7BB9" w:rsidRPr="00D334C5" w:rsidRDefault="00FB7BB9" w:rsidP="00FB7BB9">
      <w:pPr>
        <w:autoSpaceDE w:val="0"/>
        <w:autoSpaceDN w:val="0"/>
        <w:adjustRightInd w:val="0"/>
        <w:spacing w:after="0" w:line="276" w:lineRule="auto"/>
        <w:jc w:val="center"/>
        <w:rPr>
          <w:rFonts w:ascii="Arial" w:hAnsi="Arial" w:cs="Arial"/>
          <w:b/>
          <w:sz w:val="20"/>
          <w:szCs w:val="20"/>
        </w:rPr>
      </w:pPr>
      <w:r w:rsidRPr="00D334C5">
        <w:rPr>
          <w:rFonts w:ascii="Arial" w:hAnsi="Arial" w:cs="Arial"/>
          <w:b/>
          <w:sz w:val="20"/>
          <w:szCs w:val="20"/>
        </w:rPr>
        <w:t>Odbiór przedmiotu umowy</w:t>
      </w:r>
    </w:p>
    <w:p w14:paraId="40F1EFC1" w14:textId="1D59D8DC" w:rsidR="00FB7BB9" w:rsidRPr="00D334C5" w:rsidRDefault="00FB7BB9" w:rsidP="00FB7BB9">
      <w:pPr>
        <w:numPr>
          <w:ilvl w:val="0"/>
          <w:numId w:val="46"/>
        </w:numPr>
        <w:tabs>
          <w:tab w:val="left" w:pos="426"/>
        </w:tabs>
        <w:spacing w:after="0" w:line="276" w:lineRule="auto"/>
        <w:ind w:left="426" w:hanging="426"/>
        <w:jc w:val="both"/>
        <w:rPr>
          <w:rFonts w:ascii="Arial" w:eastAsia="Times New Roman" w:hAnsi="Arial" w:cs="Arial"/>
          <w:b/>
          <w:sz w:val="20"/>
          <w:szCs w:val="20"/>
          <w:lang w:eastAsia="pl-PL"/>
        </w:rPr>
      </w:pPr>
      <w:r w:rsidRPr="00D334C5">
        <w:rPr>
          <w:rFonts w:ascii="Arial" w:eastAsia="Times New Roman" w:hAnsi="Arial" w:cs="Arial"/>
          <w:sz w:val="20"/>
          <w:szCs w:val="20"/>
          <w:lang w:eastAsia="pl-PL"/>
        </w:rPr>
        <w:t xml:space="preserve">Miejscem dostarczenia dokumentacji projektowej będzie: Dział Infrastruktury, budynek nr 23, pok. nr 7, LAW - Dęblin. </w:t>
      </w:r>
    </w:p>
    <w:p w14:paraId="1C8783E6" w14:textId="77777777" w:rsidR="00FB7BB9" w:rsidRPr="00D334C5" w:rsidRDefault="00FB7BB9" w:rsidP="00FB7BB9">
      <w:pPr>
        <w:numPr>
          <w:ilvl w:val="0"/>
          <w:numId w:val="46"/>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Czynności w zakresie odbioru dokumentacji projektowej wykona w imieniu Zamawiającego komisja w składzie ustalonym przez Zamawiającego. </w:t>
      </w:r>
    </w:p>
    <w:p w14:paraId="15DBDEA8" w14:textId="77777777" w:rsidR="00FB7BB9" w:rsidRPr="00D334C5" w:rsidRDefault="00FB7BB9" w:rsidP="00FB7BB9">
      <w:pPr>
        <w:numPr>
          <w:ilvl w:val="0"/>
          <w:numId w:val="46"/>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Zamawiający dokona czynności sprawdzenia dokumentacji projektowej w terminie do 10 dni roboczych od jej dostarczenia.</w:t>
      </w:r>
    </w:p>
    <w:p w14:paraId="2EF98D2D" w14:textId="77777777" w:rsidR="00FB7BB9" w:rsidRPr="00D334C5" w:rsidRDefault="00FB7BB9" w:rsidP="00FB7BB9">
      <w:pPr>
        <w:numPr>
          <w:ilvl w:val="0"/>
          <w:numId w:val="46"/>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b/>
          <w:sz w:val="20"/>
          <w:szCs w:val="20"/>
        </w:rPr>
        <w:t>W ramach odbioru dokumentacji projektowej Zamawiający nie jest zobowiązany dokonywać sprawdzenia jakości przekazanej dokumentacji.</w:t>
      </w:r>
    </w:p>
    <w:p w14:paraId="36A9CF64" w14:textId="77777777" w:rsidR="00FB7BB9" w:rsidRPr="00D334C5" w:rsidRDefault="00FB7BB9" w:rsidP="00FB7BB9">
      <w:pPr>
        <w:numPr>
          <w:ilvl w:val="0"/>
          <w:numId w:val="46"/>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 przypadku, gdy przekazana Zamawiającemu dokumentacja projektowa: </w:t>
      </w:r>
    </w:p>
    <w:p w14:paraId="2B85F337" w14:textId="77777777" w:rsidR="00FB7BB9" w:rsidRPr="00D334C5" w:rsidRDefault="00FB7BB9" w:rsidP="00FB7BB9">
      <w:pPr>
        <w:numPr>
          <w:ilvl w:val="0"/>
          <w:numId w:val="47"/>
        </w:numPr>
        <w:tabs>
          <w:tab w:val="left" w:pos="851"/>
        </w:tabs>
        <w:spacing w:after="0" w:line="276" w:lineRule="auto"/>
        <w:ind w:left="851" w:hanging="425"/>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nie jest wykonana zgodnie z zapisami umowy, Zamawiający odmówi przyjęcia dokumentacji</w:t>
      </w:r>
      <w:r w:rsidRPr="00D334C5">
        <w:rPr>
          <w:rFonts w:ascii="Arial" w:eastAsia="Times New Roman" w:hAnsi="Arial" w:cs="Arial"/>
          <w:sz w:val="20"/>
          <w:szCs w:val="20"/>
          <w:lang w:eastAsia="pl-PL"/>
        </w:rPr>
        <w:br/>
        <w:t>i dokona jej zwrotu Wykonawcy z podaniem pisemnie przyczyn odmowy odbioru, w tym stwierdzonych wad (braków, błędów, niezgodności itp.); w takim przypadku Wykonawca zobowiązany jest do usunięcia we własnym zakresie i na własny koszt wad dokumentacji projektowej w terminie wyznaczonym przez Zamawiającego, nie dłuższym jednak niż 14 dni od dnia otrzymania przez Wykonawcę pisma o odmowie odbioru;</w:t>
      </w:r>
    </w:p>
    <w:p w14:paraId="4CD04E2F" w14:textId="77777777" w:rsidR="00FB7BB9" w:rsidRPr="00D334C5" w:rsidRDefault="00FB7BB9" w:rsidP="00FB7BB9">
      <w:pPr>
        <w:numPr>
          <w:ilvl w:val="0"/>
          <w:numId w:val="47"/>
        </w:numPr>
        <w:tabs>
          <w:tab w:val="left" w:pos="851"/>
        </w:tabs>
        <w:spacing w:after="0" w:line="276" w:lineRule="auto"/>
        <w:ind w:left="851" w:hanging="425"/>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jest wykonana w całości zgodnie z zapisami umowy Zamawiający sporządzi niezwłocznie protokół zdawczo - odbiorczy dokumentacji projektowo-kosztorysowej.</w:t>
      </w:r>
    </w:p>
    <w:p w14:paraId="6E544CAB" w14:textId="77777777" w:rsidR="00FB7BB9" w:rsidRPr="00D334C5" w:rsidRDefault="00FB7BB9" w:rsidP="00FB7BB9">
      <w:pPr>
        <w:numPr>
          <w:ilvl w:val="0"/>
          <w:numId w:val="46"/>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Podpisany przez Zamawiającego i Wykonawcę protokół zdawczo-odbiorczy jest dla Wykonawcy potwierdzeniem wykonania dokumentacji projektowo-kosztorysowej, zgodnie z umową, i stanowi podstawę do wystawienia Zamawiającemu faktury za wykonany w tym zakresie przedmiot umowy. </w:t>
      </w:r>
    </w:p>
    <w:p w14:paraId="4DBF15B2"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330E3608" w14:textId="75DD818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7</w:t>
      </w:r>
    </w:p>
    <w:p w14:paraId="433B98C3" w14:textId="7777777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Gwarancja jakości</w:t>
      </w:r>
    </w:p>
    <w:p w14:paraId="60605218" w14:textId="1AE12EB7" w:rsidR="00FB7BB9" w:rsidRPr="00D334C5" w:rsidRDefault="00FB7BB9" w:rsidP="00FB7BB9">
      <w:pPr>
        <w:numPr>
          <w:ilvl w:val="0"/>
          <w:numId w:val="48"/>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udziela zamawiającemu gwarancji jakości na wykonaną dokumentację projektowo-kosztorysową i gwarantuje, że w okresie gwarancji nie ujawnią się żadne wady dokumentacji. </w:t>
      </w:r>
    </w:p>
    <w:p w14:paraId="6A3A5A14" w14:textId="1A5E1B74" w:rsidR="00FB7BB9" w:rsidRPr="00D334C5" w:rsidRDefault="00FB7BB9" w:rsidP="00FB7BB9">
      <w:pPr>
        <w:numPr>
          <w:ilvl w:val="0"/>
          <w:numId w:val="48"/>
        </w:numPr>
        <w:tabs>
          <w:tab w:val="left" w:pos="426"/>
        </w:tabs>
        <w:spacing w:after="0" w:line="276" w:lineRule="auto"/>
        <w:ind w:left="426" w:hanging="426"/>
        <w:jc w:val="both"/>
        <w:rPr>
          <w:rFonts w:ascii="Arial" w:eastAsia="Times New Roman" w:hAnsi="Arial" w:cs="Arial"/>
          <w:sz w:val="20"/>
          <w:szCs w:val="20"/>
          <w:lang w:eastAsia="pl-PL"/>
        </w:rPr>
      </w:pPr>
      <w:r w:rsidRPr="00D334C5">
        <w:rPr>
          <w:rFonts w:ascii="Arial" w:eastAsia="Times New Roman" w:hAnsi="Arial" w:cs="Arial"/>
          <w:sz w:val="20"/>
          <w:szCs w:val="20"/>
          <w:lang w:eastAsia="pl-PL"/>
        </w:rPr>
        <w:lastRenderedPageBreak/>
        <w:t xml:space="preserve">W ramach gwarancji Wykonawca zapewnia w szczególności, że dokumentacja będzie wolna od wad, jak też wykonane na jej podstawie roboty budowlane będą wolne od wad z przyczyn tkwiących w tej dokumentacji. </w:t>
      </w:r>
    </w:p>
    <w:p w14:paraId="5B9E98AA" w14:textId="3F6E194F"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Wykonawca jest odpowiedzialny wobec Zamawiającego za wady w dokumentacji, stanowiącej przedmiot umowy, jej niezgodności z obowiązującymi przepisami, brakiem kompletności z punktu widzenia celu i przeznaczenia przedmiotu dokumentacji. Wadą jest w szczególności taka jawna lub ukryta właściwość dokumentacji, przyjętych w niej rozwiązań lub w innym elemencie zawartym w tej dokumentacji powodująca brak możliwości używania lub korzystania z dokumentacji zgodnie z jej przeznaczaniem, jak też taka cecha dokumentacji, która doprowadziła do powstania wady inwestycji bądź dowolnej części inwestycji.</w:t>
      </w:r>
    </w:p>
    <w:p w14:paraId="6E53A512"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w ramach gwarancji ponosi też odpowiedzialność za kompletność tej dokumentacja na dzień odbioru i w związku z tym w ramach gwarancji ponosi odpowiedzialność za konieczność wykonania opracowań zamiennych lub uzupełniających po odbiorze dokumentacji, w tym na etapie robót, oraz za konieczność wykonania na ich podstawie robót. </w:t>
      </w:r>
    </w:p>
    <w:p w14:paraId="19F09249" w14:textId="7DCDB48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Bieg okresu gwarancji rozpoczyna się od dnia końcowego odbioru dokumentacji projektowej</w:t>
      </w:r>
      <w:r>
        <w:rPr>
          <w:rFonts w:ascii="Arial" w:eastAsia="Times New Roman" w:hAnsi="Arial" w:cs="Arial"/>
          <w:sz w:val="20"/>
          <w:szCs w:val="20"/>
          <w:lang w:eastAsia="pl-PL"/>
        </w:rPr>
        <w:t xml:space="preserve"> i trwa do chwili zakończenia prac na podstawie tej dokumentacji oraz obejmuje okres gwarancji lub rękojmi za prace wykonane na podstawie tej gwarancji</w:t>
      </w:r>
      <w:r w:rsidRPr="00D334C5">
        <w:rPr>
          <w:rFonts w:ascii="Arial" w:eastAsia="Times New Roman" w:hAnsi="Arial" w:cs="Arial"/>
          <w:sz w:val="20"/>
          <w:szCs w:val="20"/>
          <w:lang w:eastAsia="pl-PL"/>
        </w:rPr>
        <w:t>.</w:t>
      </w:r>
    </w:p>
    <w:p w14:paraId="5F59C245"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 ramach gwarancji Wykonawca zobowiązany jest do usunięcia wad na swój koszt i ryzyko i z tego tytułu nie przysługuje mu wynagrodzenie.  </w:t>
      </w:r>
    </w:p>
    <w:p w14:paraId="117EB2DA"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Wykonawca odpowiada za wady i usterki robót zrealizowanych według jego dokumentacji projektowej wynikłe wskutek wad i usterek tejże dokumentacji.</w:t>
      </w:r>
    </w:p>
    <w:p w14:paraId="44A00A3F"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Jeżeli Wykonawca nie usunie wad lub usterek ujawnionych w okresie gwarancji                                     w wyznaczonym na piśmie przez Zamawiającego terminie, Zamawiający po uprzednim zawiadomieniu Wykonawcy zleci ich usunięcie osobie trzeciej na koszt Wykonawcy.</w:t>
      </w:r>
    </w:p>
    <w:p w14:paraId="4AB5DD71" w14:textId="77777777" w:rsidR="00FB7BB9" w:rsidRPr="00D334C5"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Wszystkie reklamacje dotyczące niepełnego, nienależytego lub nieterminowego wykonania usługi, Zamawiający przekaże niezwłocznie Wykonawcy w formie pisemnej.</w:t>
      </w:r>
    </w:p>
    <w:p w14:paraId="3DFD07A0" w14:textId="77777777" w:rsidR="00FB7BB9" w:rsidRPr="00F27D5E"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ponosi również odpowiedzialność wobec Zamawiającego za wadliwe wykonywanie </w:t>
      </w:r>
      <w:r w:rsidRPr="00F27D5E">
        <w:rPr>
          <w:rFonts w:ascii="Arial" w:eastAsia="Times New Roman" w:hAnsi="Arial" w:cs="Arial"/>
          <w:sz w:val="20"/>
          <w:szCs w:val="20"/>
          <w:lang w:eastAsia="pl-PL"/>
        </w:rPr>
        <w:t>czynności nadzoru autorskiego.</w:t>
      </w:r>
    </w:p>
    <w:p w14:paraId="2F1A5B38" w14:textId="77777777" w:rsidR="00FB7BB9"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F27D5E">
        <w:rPr>
          <w:rFonts w:ascii="Arial" w:eastAsia="Times New Roman" w:hAnsi="Arial" w:cs="Arial"/>
          <w:sz w:val="20"/>
          <w:szCs w:val="20"/>
          <w:lang w:eastAsia="pl-PL"/>
        </w:rPr>
        <w:t>Okres rękojmi na dokumentację będącą przedmiotem umowy wynosi 24 miesięcy</w:t>
      </w:r>
    </w:p>
    <w:p w14:paraId="212A41DF" w14:textId="699BA923" w:rsidR="00FB7BB9" w:rsidRPr="00B03103" w:rsidRDefault="00FB7BB9" w:rsidP="00FB7BB9">
      <w:pPr>
        <w:widowControl w:val="0"/>
        <w:numPr>
          <w:ilvl w:val="0"/>
          <w:numId w:val="48"/>
        </w:numPr>
        <w:tabs>
          <w:tab w:val="left" w:pos="397"/>
          <w:tab w:val="left" w:pos="426"/>
        </w:tabs>
        <w:suppressAutoHyphens/>
        <w:overflowPunct w:val="0"/>
        <w:autoSpaceDE w:val="0"/>
        <w:spacing w:after="0" w:line="276" w:lineRule="auto"/>
        <w:ind w:left="426" w:hanging="426"/>
        <w:jc w:val="both"/>
        <w:textAlignment w:val="baseline"/>
        <w:rPr>
          <w:rFonts w:ascii="Arial" w:eastAsia="Times New Roman" w:hAnsi="Arial" w:cs="Arial"/>
          <w:sz w:val="20"/>
          <w:szCs w:val="20"/>
          <w:lang w:eastAsia="pl-PL"/>
        </w:rPr>
      </w:pPr>
      <w:r w:rsidRPr="00D334C5">
        <w:rPr>
          <w:rFonts w:ascii="Arial" w:eastAsia="Times New Roman" w:hAnsi="Arial" w:cs="Arial"/>
          <w:sz w:val="20"/>
          <w:szCs w:val="20"/>
          <w:lang w:eastAsia="pl-PL"/>
        </w:rPr>
        <w:t xml:space="preserve">Wykonawca </w:t>
      </w:r>
      <w:r>
        <w:rPr>
          <w:rFonts w:ascii="Arial" w:eastAsia="Times New Roman" w:hAnsi="Arial" w:cs="Arial"/>
          <w:sz w:val="20"/>
          <w:szCs w:val="20"/>
          <w:lang w:eastAsia="pl-PL"/>
        </w:rPr>
        <w:t xml:space="preserve">niezależnie od gwarancji </w:t>
      </w:r>
      <w:r w:rsidRPr="00D334C5">
        <w:rPr>
          <w:rFonts w:ascii="Arial" w:eastAsia="Times New Roman" w:hAnsi="Arial" w:cs="Arial"/>
          <w:sz w:val="20"/>
          <w:szCs w:val="20"/>
          <w:lang w:eastAsia="pl-PL"/>
        </w:rPr>
        <w:t>ponosi wobec Zamawiającego odpowiedzialność za wyrządzone szkody, będące normalnym następstwem nienależytego wykonania czynności objętych niniejszą umową, ocenianego w granicach przewidzianych przez Kodeks cywilny.</w:t>
      </w:r>
      <w:r w:rsidRPr="00B03103">
        <w:rPr>
          <w:rFonts w:ascii="Arial" w:eastAsia="Times New Roman" w:hAnsi="Arial" w:cs="Arial"/>
          <w:sz w:val="20"/>
          <w:szCs w:val="20"/>
          <w:lang w:eastAsia="pl-PL"/>
        </w:rPr>
        <w:t xml:space="preserve"> </w:t>
      </w:r>
    </w:p>
    <w:p w14:paraId="6A0204CB"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6D2DC946" w14:textId="65B19DDD"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 8</w:t>
      </w:r>
    </w:p>
    <w:p w14:paraId="108F644A" w14:textId="77777777" w:rsidR="00FB7BB9" w:rsidRPr="00D334C5" w:rsidRDefault="00FB7BB9" w:rsidP="00FB7BB9">
      <w:pPr>
        <w:autoSpaceDE w:val="0"/>
        <w:autoSpaceDN w:val="0"/>
        <w:adjustRightInd w:val="0"/>
        <w:spacing w:after="0" w:line="276" w:lineRule="auto"/>
        <w:jc w:val="center"/>
        <w:rPr>
          <w:rFonts w:ascii="Arial" w:hAnsi="Arial" w:cs="Arial"/>
          <w:sz w:val="20"/>
          <w:szCs w:val="20"/>
        </w:rPr>
      </w:pPr>
      <w:r w:rsidRPr="00D334C5">
        <w:rPr>
          <w:rFonts w:ascii="Arial" w:hAnsi="Arial" w:cs="Arial"/>
          <w:b/>
          <w:bCs/>
          <w:sz w:val="20"/>
          <w:szCs w:val="20"/>
        </w:rPr>
        <w:t>Wynagrodzenie Wykonawcy (wartość umowy) i warunki płatności</w:t>
      </w:r>
    </w:p>
    <w:p w14:paraId="6807270C" w14:textId="77777777" w:rsidR="00FB7BB9" w:rsidRPr="00D334C5" w:rsidRDefault="00FB7BB9" w:rsidP="00FB7BB9">
      <w:pPr>
        <w:numPr>
          <w:ilvl w:val="0"/>
          <w:numId w:val="49"/>
        </w:numPr>
        <w:autoSpaceDE w:val="0"/>
        <w:autoSpaceDN w:val="0"/>
        <w:adjustRightInd w:val="0"/>
        <w:spacing w:after="0" w:line="276" w:lineRule="auto"/>
        <w:ind w:left="426" w:hanging="426"/>
        <w:jc w:val="both"/>
        <w:rPr>
          <w:rFonts w:ascii="Arial" w:hAnsi="Arial" w:cs="Arial"/>
          <w:sz w:val="20"/>
          <w:szCs w:val="20"/>
        </w:rPr>
      </w:pPr>
      <w:r w:rsidRPr="00D334C5">
        <w:rPr>
          <w:rFonts w:ascii="Arial" w:hAnsi="Arial" w:cs="Arial"/>
          <w:sz w:val="20"/>
          <w:szCs w:val="20"/>
        </w:rPr>
        <w:t xml:space="preserve">Wynagrodzenie za przedmiot umowy obejmuje wszelkie zobowiązania Zamawiającego </w:t>
      </w:r>
      <w:r w:rsidRPr="00D334C5">
        <w:rPr>
          <w:rFonts w:ascii="Arial" w:hAnsi="Arial" w:cs="Arial"/>
          <w:sz w:val="20"/>
          <w:szCs w:val="20"/>
        </w:rPr>
        <w:br/>
        <w:t xml:space="preserve">w stosunku do Wykonawcy związane z realizacją umowy, w tym obejmuje w szczególności koszty dojazdów Wykonawcy, koszt użycia materiałów, urządzeń do realizacji usługi, wszelkie opłaty i inne należności płatne przez Wykonawcę w związku z realizacją przedmiotu umowy, koszt wykonania pomiarów, opinii technicznej lub ekspertyz niezbędnych do wykonania dokumentacji, koszt aktualizacji dokumentacji, koszty poprawek i uszczegółowień </w:t>
      </w:r>
      <w:r w:rsidRPr="00D334C5">
        <w:rPr>
          <w:rFonts w:ascii="Arial" w:hAnsi="Arial" w:cs="Arial"/>
          <w:sz w:val="20"/>
          <w:szCs w:val="20"/>
        </w:rPr>
        <w:br/>
        <w:t xml:space="preserve">w dokumentacji, koszty usunięcia wad przez Wykonawcę, wynagrodzenie z tytułu przeniesienia autorskich praw majątkowych i koszt innych czynności wymaganych do prawidłowej realizacji przedmiotu umowy.  </w:t>
      </w:r>
    </w:p>
    <w:p w14:paraId="7571F217" w14:textId="77777777" w:rsidR="00FB7BB9" w:rsidRPr="00D334C5" w:rsidRDefault="00FB7BB9" w:rsidP="00FB7BB9">
      <w:pPr>
        <w:numPr>
          <w:ilvl w:val="0"/>
          <w:numId w:val="49"/>
        </w:numPr>
        <w:autoSpaceDE w:val="0"/>
        <w:autoSpaceDN w:val="0"/>
        <w:adjustRightInd w:val="0"/>
        <w:spacing w:after="0" w:line="240" w:lineRule="auto"/>
        <w:ind w:left="284" w:hanging="284"/>
        <w:jc w:val="both"/>
        <w:rPr>
          <w:rFonts w:ascii="Arial" w:hAnsi="Arial" w:cs="Arial"/>
          <w:sz w:val="20"/>
          <w:szCs w:val="20"/>
        </w:rPr>
      </w:pPr>
      <w:r w:rsidRPr="00D334C5">
        <w:rPr>
          <w:rFonts w:ascii="Arial" w:hAnsi="Arial" w:cs="Arial"/>
          <w:sz w:val="20"/>
          <w:szCs w:val="20"/>
        </w:rPr>
        <w:t>Wynagrodzenie Wykonawcy wynosi:</w:t>
      </w:r>
    </w:p>
    <w:p w14:paraId="2F614A6D" w14:textId="77777777" w:rsidR="00FB7BB9" w:rsidRPr="00D334C5" w:rsidRDefault="00FB7BB9" w:rsidP="00FB7BB9">
      <w:pPr>
        <w:numPr>
          <w:ilvl w:val="0"/>
          <w:numId w:val="50"/>
        </w:numPr>
        <w:tabs>
          <w:tab w:val="left" w:pos="851"/>
        </w:tabs>
        <w:spacing w:after="0" w:line="240" w:lineRule="auto"/>
        <w:ind w:left="1134"/>
        <w:contextualSpacing/>
        <w:rPr>
          <w:rFonts w:ascii="Arial" w:eastAsia="Times New Roman" w:hAnsi="Arial" w:cs="Arial"/>
          <w:b/>
          <w:sz w:val="20"/>
          <w:szCs w:val="20"/>
          <w:lang w:eastAsia="pl-PL"/>
        </w:rPr>
      </w:pPr>
      <w:r w:rsidRPr="00D334C5">
        <w:rPr>
          <w:rFonts w:ascii="Arial" w:eastAsia="Times New Roman" w:hAnsi="Arial" w:cs="Arial"/>
          <w:b/>
          <w:sz w:val="20"/>
          <w:szCs w:val="20"/>
          <w:lang w:eastAsia="pl-PL"/>
        </w:rPr>
        <w:t>wykonanie dokumentacji projektowo – kosztorysowej:</w:t>
      </w:r>
    </w:p>
    <w:p w14:paraId="42710AFE" w14:textId="77777777" w:rsidR="00FB7BB9" w:rsidRPr="00D334C5" w:rsidRDefault="00FB7BB9" w:rsidP="00FB7BB9">
      <w:pPr>
        <w:autoSpaceDE w:val="0"/>
        <w:autoSpaceDN w:val="0"/>
        <w:adjustRightInd w:val="0"/>
        <w:spacing w:after="0" w:line="240" w:lineRule="auto"/>
        <w:ind w:left="720" w:firstLine="426"/>
        <w:jc w:val="both"/>
        <w:rPr>
          <w:rFonts w:ascii="Arial" w:hAnsi="Arial" w:cs="Arial"/>
          <w:sz w:val="20"/>
          <w:szCs w:val="20"/>
        </w:rPr>
      </w:pPr>
      <w:r w:rsidRPr="00D334C5">
        <w:rPr>
          <w:rFonts w:ascii="Arial" w:hAnsi="Arial" w:cs="Arial"/>
          <w:sz w:val="20"/>
          <w:szCs w:val="20"/>
        </w:rPr>
        <w:t xml:space="preserve">netto: …………… zł (słownie: ………………………………………….………….…..……), </w:t>
      </w:r>
    </w:p>
    <w:p w14:paraId="05BF927C"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podatek VAT w wysokości …. % tj. …………… zł</w:t>
      </w:r>
    </w:p>
    <w:p w14:paraId="21635B37"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brutto: ………….. zł (słownie: …………………………………………………………….…).</w:t>
      </w:r>
    </w:p>
    <w:p w14:paraId="7BAF2159" w14:textId="77777777" w:rsidR="00FB7BB9" w:rsidRPr="00D334C5" w:rsidRDefault="00FB7BB9" w:rsidP="00FB7BB9">
      <w:pPr>
        <w:numPr>
          <w:ilvl w:val="0"/>
          <w:numId w:val="50"/>
        </w:numPr>
        <w:autoSpaceDE w:val="0"/>
        <w:autoSpaceDN w:val="0"/>
        <w:adjustRightInd w:val="0"/>
        <w:spacing w:after="0" w:line="240" w:lineRule="auto"/>
        <w:ind w:left="1134"/>
        <w:rPr>
          <w:rFonts w:ascii="Arial" w:hAnsi="Arial" w:cs="Arial"/>
          <w:sz w:val="20"/>
          <w:szCs w:val="20"/>
        </w:rPr>
      </w:pPr>
      <w:r w:rsidRPr="00D334C5">
        <w:rPr>
          <w:rFonts w:ascii="Arial" w:eastAsia="Times New Roman" w:hAnsi="Arial" w:cs="Arial"/>
          <w:b/>
          <w:sz w:val="20"/>
          <w:szCs w:val="20"/>
          <w:lang w:eastAsia="pl-PL"/>
        </w:rPr>
        <w:t>pełnienie nadzoru autorskiego (jednorazowa wizyta  na budowie):</w:t>
      </w:r>
    </w:p>
    <w:p w14:paraId="089F4168"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 xml:space="preserve">netto: …………… zł (słownie: ………………………………………….………….……..…), </w:t>
      </w:r>
    </w:p>
    <w:p w14:paraId="609CDFD0"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 xml:space="preserve">podatek VAT w wysokości …. % tj. …………… zł, </w:t>
      </w:r>
    </w:p>
    <w:p w14:paraId="7D430EC4" w14:textId="77777777" w:rsidR="00FB7BB9" w:rsidRPr="00D334C5" w:rsidRDefault="00FB7BB9" w:rsidP="00FB7BB9">
      <w:pPr>
        <w:autoSpaceDE w:val="0"/>
        <w:autoSpaceDN w:val="0"/>
        <w:adjustRightInd w:val="0"/>
        <w:spacing w:after="0" w:line="240" w:lineRule="auto"/>
        <w:ind w:left="720" w:firstLine="426"/>
        <w:rPr>
          <w:rFonts w:ascii="Arial" w:hAnsi="Arial" w:cs="Arial"/>
          <w:sz w:val="20"/>
          <w:szCs w:val="20"/>
        </w:rPr>
      </w:pPr>
      <w:r w:rsidRPr="00D334C5">
        <w:rPr>
          <w:rFonts w:ascii="Arial" w:hAnsi="Arial" w:cs="Arial"/>
          <w:sz w:val="20"/>
          <w:szCs w:val="20"/>
        </w:rPr>
        <w:t xml:space="preserve">brutto: ………….. zł (słownie: …………………………………………………………….…). </w:t>
      </w:r>
    </w:p>
    <w:p w14:paraId="109A7E1A" w14:textId="13B48B7E" w:rsidR="00FB7BB9" w:rsidRPr="00D334C5" w:rsidRDefault="00FB7BB9" w:rsidP="00FB7BB9">
      <w:pPr>
        <w:numPr>
          <w:ilvl w:val="0"/>
          <w:numId w:val="49"/>
        </w:numPr>
        <w:autoSpaceDE w:val="0"/>
        <w:autoSpaceDN w:val="0"/>
        <w:adjustRightInd w:val="0"/>
        <w:spacing w:after="0" w:line="240" w:lineRule="auto"/>
        <w:ind w:left="284"/>
        <w:jc w:val="both"/>
        <w:rPr>
          <w:rFonts w:ascii="Arial" w:hAnsi="Arial" w:cs="Arial"/>
          <w:sz w:val="20"/>
          <w:szCs w:val="20"/>
        </w:rPr>
      </w:pPr>
      <w:r w:rsidRPr="00D334C5">
        <w:rPr>
          <w:rFonts w:ascii="Arial" w:hAnsi="Arial" w:cs="Arial"/>
          <w:sz w:val="20"/>
          <w:szCs w:val="20"/>
        </w:rPr>
        <w:lastRenderedPageBreak/>
        <w:t xml:space="preserve">W okresie obowiązywania Umowy wynagrodzenie za wykonanie Przedmiotu Umowy nie ulegnie zmianie, z zastrzeżeniem ust. 4 niniejszego paragrafu oraz § 15 Umowy. </w:t>
      </w:r>
    </w:p>
    <w:p w14:paraId="11E4598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D334C5">
        <w:rPr>
          <w:rFonts w:ascii="Arial" w:hAnsi="Arial" w:cs="Arial"/>
          <w:sz w:val="20"/>
          <w:szCs w:val="20"/>
        </w:rPr>
        <w:t>Wynagrodzenie Wykonawcy, o którym mowa w ust. 2 pkt. 2 niniejszego paragrafu, obejmuje określną w formularzu ofertowym Wykonawcy cenę jednostkową za usługę nadzoru autorskiego określoną w tym formularzu obejmującą koszt za pobyt na budowie projektanta lub projektantów zgodnie z wezwaniem Zamawiającego, w tym koszt ich dojazdów oraz koszt wykonania innych czynności w ramach nadzoru autorskiego określonych w umowie.</w:t>
      </w:r>
    </w:p>
    <w:p w14:paraId="004B5EB9" w14:textId="10582A35"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Wynagrodzenie zostanie zapłacone Wykonawcy przez Zamawiającego w terminie do 21 dni od daty dokonania odbioru (etap I – dokumentacja, etap II – nadzór) przedmiotu umowy (bez wad) oraz otrzymania przez Zamawiającego faktury prawidłowo wystawionej przez Wykonawcę.</w:t>
      </w:r>
    </w:p>
    <w:p w14:paraId="667D880A" w14:textId="77777777"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Zamawiający nie udziela zaliczek i przedpłat.</w:t>
      </w:r>
    </w:p>
    <w:p w14:paraId="78D8E79C" w14:textId="77777777"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Zapłata będzie dokonana przelewem na rachunek bankowy Wykonawcy nr…………………………………………………………………….…………………………………….…</w:t>
      </w:r>
    </w:p>
    <w:p w14:paraId="343A3D30" w14:textId="77777777"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5527F6">
        <w:rPr>
          <w:rFonts w:ascii="Arial" w:hAnsi="Arial" w:cs="Arial"/>
          <w:sz w:val="20"/>
          <w:szCs w:val="20"/>
        </w:rPr>
        <w:t>Za dzień spełnienia świadczenia uważa się datę obciążenia z tego tytułu rachunku bankowego Zamawiającego.</w:t>
      </w:r>
    </w:p>
    <w:p w14:paraId="394A3B7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D334C5">
        <w:rPr>
          <w:rFonts w:ascii="Arial" w:eastAsia="Times New Roman" w:hAnsi="Arial" w:cs="Arial"/>
          <w:sz w:val="20"/>
          <w:szCs w:val="20"/>
          <w:lang w:eastAsia="pl-PL"/>
        </w:rPr>
        <w:br/>
        <w:t>z 2018 r. poz. 2191, dalej – „Ustawa o Fakturowaniu”).</w:t>
      </w:r>
    </w:p>
    <w:p w14:paraId="6FD84D0C"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 przypadku wystawienia faktury, o której mowa wyżej, Wykonawca jest obowiązany do wysłania jej do Zamawiającego za pośrednictwem Platformy Elektronicznego Fakturowania (dalej </w:t>
      </w:r>
      <w:r w:rsidRPr="00D334C5">
        <w:rPr>
          <w:rFonts w:ascii="Arial" w:eastAsia="Times New Roman" w:hAnsi="Arial" w:cs="Arial"/>
          <w:sz w:val="20"/>
          <w:szCs w:val="20"/>
          <w:lang w:eastAsia="pl-PL"/>
        </w:rPr>
        <w:br/>
        <w:t>– „PEF”).</w:t>
      </w:r>
    </w:p>
    <w:p w14:paraId="5810B91F"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149ACC8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Ustrukturyzowaną fakturę elektroniczną należy wystawić Zamawiającemu za pośrednictwem Platformy Elektronicznego Fakturowania podając numer PEPPOL (NIP) 5060034353.</w:t>
      </w:r>
    </w:p>
    <w:p w14:paraId="11A530F6"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Za chwilę doręczenia ustrukturyzowanej faktury elektronicznej uznawać się będzie chwilę wprowadzenia prawidłowo wystawionej faktury do konta Zamawiającego na PEF, w sposób umożliwiający Zamawiającemu zapoznanie się z jej treścią.</w:t>
      </w:r>
    </w:p>
    <w:p w14:paraId="0953FFA6"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Za dzień spełnienia świadczenia uważa się datę obciążenia z tego tytułu rachunku bankowego Zamawiającego.</w:t>
      </w:r>
    </w:p>
    <w:p w14:paraId="76833235"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Zamawiający oświadcza, że będzie realizować płatności za faktury z zastosowaniem mechanizmu podzielonej płatności, tzw. split payment.</w:t>
      </w:r>
    </w:p>
    <w:p w14:paraId="222A1038"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Podzieloną płatność, tzw. split payment stosuje się wyłącznie przy płatnościach bezgotówkowych, realizowanych za pośrednictwem polecenia przelewu lub polecenia zapłaty dla czynnych podatników VAT. Mechanizm podzielonej płatności nie będzie wykorzystywany do zapłaty </w:t>
      </w:r>
      <w:r w:rsidRPr="00D334C5">
        <w:rPr>
          <w:rFonts w:ascii="Arial" w:eastAsia="Times New Roman" w:hAnsi="Arial" w:cs="Arial"/>
          <w:sz w:val="20"/>
          <w:szCs w:val="20"/>
          <w:lang w:eastAsia="pl-PL"/>
        </w:rPr>
        <w:br/>
        <w:t xml:space="preserve">za czynności lub zdarzenia pozostające poza zakresem VAT (np. zapłata za odszkodowanie) </w:t>
      </w:r>
      <w:r w:rsidRPr="00D334C5">
        <w:rPr>
          <w:rFonts w:ascii="Arial" w:eastAsia="Times New Roman" w:hAnsi="Arial" w:cs="Arial"/>
          <w:sz w:val="20"/>
          <w:szCs w:val="20"/>
          <w:lang w:eastAsia="pl-PL"/>
        </w:rPr>
        <w:br/>
        <w:t>a także za świadczenia zwolnione z VAT.</w:t>
      </w:r>
    </w:p>
    <w:p w14:paraId="42BCFCA6"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Wykonawca oświadcza, że wyraża zgodę na dokonywanie przez Zamawiającego płatności </w:t>
      </w:r>
      <w:r w:rsidRPr="00D334C5">
        <w:rPr>
          <w:rFonts w:ascii="Arial" w:eastAsia="Times New Roman" w:hAnsi="Arial" w:cs="Arial"/>
          <w:sz w:val="20"/>
          <w:szCs w:val="20"/>
          <w:lang w:eastAsia="pl-PL"/>
        </w:rPr>
        <w:br/>
        <w:t>w systemie podzielonej płatności.</w:t>
      </w:r>
    </w:p>
    <w:p w14:paraId="67355102" w14:textId="4446E51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r w:rsidR="004348C6">
        <w:rPr>
          <w:rFonts w:ascii="Arial" w:eastAsia="Times New Roman" w:hAnsi="Arial" w:cs="Arial"/>
          <w:sz w:val="20"/>
          <w:szCs w:val="20"/>
          <w:lang w:eastAsia="pl-PL"/>
        </w:rPr>
        <w:t>), oraz że</w:t>
      </w:r>
      <w:r w:rsidRPr="00D334C5">
        <w:rPr>
          <w:rFonts w:ascii="Arial" w:eastAsia="Times New Roman" w:hAnsi="Arial" w:cs="Arial"/>
          <w:sz w:val="20"/>
          <w:szCs w:val="20"/>
          <w:lang w:eastAsia="pl-PL"/>
        </w:rPr>
        <w:t xml:space="preserve"> numer rachunku bankowego wskazany we wszystkich fakturach, które będą wystawione w jego imieniu, jest rachunkiem, dla którego zgodnie z Rozdziałem 3a ustawy z dnia 29 sierpnia 1997 r. - Prawo Bankowe prowadzony jest rachunek VAT.</w:t>
      </w:r>
    </w:p>
    <w:p w14:paraId="0371985D" w14:textId="6ECF6C42"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 razie rozbieżności między rachunkiem wskazanym na fakturze</w:t>
      </w:r>
      <w:r w:rsidR="004348C6">
        <w:rPr>
          <w:rFonts w:ascii="Arial" w:eastAsia="Times New Roman" w:hAnsi="Arial" w:cs="Arial"/>
          <w:sz w:val="20"/>
          <w:szCs w:val="20"/>
          <w:lang w:eastAsia="pl-PL"/>
        </w:rPr>
        <w:t xml:space="preserve"> a</w:t>
      </w:r>
      <w:r w:rsidRPr="00D334C5">
        <w:rPr>
          <w:rFonts w:ascii="Arial" w:eastAsia="Times New Roman" w:hAnsi="Arial" w:cs="Arial"/>
          <w:sz w:val="20"/>
          <w:szCs w:val="20"/>
          <w:lang w:eastAsia="pl-PL"/>
        </w:rPr>
        <w:t xml:space="preserve">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37EEEB12"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 xml:space="preserve">W przypadku braku ujawnienia rachunku bankowego Wykonawcy na „Białej liście”. Zamawiający będzie uprawniony do zapłaty wynagrodzenia na rachunek wskazany w fakturze, jednakże z </w:t>
      </w:r>
      <w:r w:rsidRPr="00D334C5">
        <w:rPr>
          <w:rFonts w:ascii="Arial" w:eastAsia="Times New Roman" w:hAnsi="Arial" w:cs="Arial"/>
          <w:sz w:val="20"/>
          <w:szCs w:val="20"/>
          <w:lang w:eastAsia="pl-PL"/>
        </w:rPr>
        <w:lastRenderedPageBreak/>
        <w:t>jednoczesnym wypełnieniem obowiązków wynikających z przepisów prawa w tym powiadomienia organów administracji karno-skarbowej.</w:t>
      </w:r>
    </w:p>
    <w:p w14:paraId="63BCEFB9" w14:textId="77777777" w:rsidR="00FB7BB9" w:rsidRPr="00D334C5" w:rsidRDefault="00FB7BB9" w:rsidP="00FB7BB9">
      <w:pPr>
        <w:numPr>
          <w:ilvl w:val="0"/>
          <w:numId w:val="49"/>
        </w:numPr>
        <w:autoSpaceDE w:val="0"/>
        <w:autoSpaceDN w:val="0"/>
        <w:adjustRightInd w:val="0"/>
        <w:spacing w:after="0" w:line="276" w:lineRule="auto"/>
        <w:ind w:left="284" w:hanging="284"/>
        <w:jc w:val="both"/>
        <w:rPr>
          <w:rFonts w:ascii="Arial" w:hAnsi="Arial" w:cs="Arial"/>
          <w:color w:val="FF0000"/>
          <w:sz w:val="20"/>
          <w:szCs w:val="20"/>
        </w:rPr>
      </w:pPr>
      <w:r w:rsidRPr="00D334C5">
        <w:rPr>
          <w:rFonts w:ascii="Arial" w:eastAsia="Times New Roman" w:hAnsi="Arial" w:cs="Arial"/>
          <w:sz w:val="20"/>
          <w:szCs w:val="20"/>
          <w:lang w:eastAsia="pl-PL"/>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D42F6B2" w14:textId="26791611" w:rsidR="00FB7BB9" w:rsidRPr="005527F6" w:rsidRDefault="00FB7BB9" w:rsidP="00FB7BB9">
      <w:pPr>
        <w:numPr>
          <w:ilvl w:val="0"/>
          <w:numId w:val="49"/>
        </w:numPr>
        <w:autoSpaceDE w:val="0"/>
        <w:autoSpaceDN w:val="0"/>
        <w:adjustRightInd w:val="0"/>
        <w:spacing w:after="0" w:line="276" w:lineRule="auto"/>
        <w:ind w:left="284" w:hanging="284"/>
        <w:jc w:val="both"/>
        <w:rPr>
          <w:rFonts w:ascii="Arial" w:hAnsi="Arial" w:cs="Arial"/>
          <w:sz w:val="20"/>
          <w:szCs w:val="20"/>
        </w:rPr>
      </w:pPr>
      <w:r w:rsidRPr="00D334C5">
        <w:rPr>
          <w:rFonts w:ascii="Arial" w:eastAsia="Times New Roman" w:hAnsi="Arial" w:cs="Arial"/>
          <w:sz w:val="20"/>
          <w:szCs w:val="20"/>
          <w:lang w:eastAsia="pl-PL"/>
        </w:rPr>
        <w:t xml:space="preserve">W razie poniesienia przez Zamawiającego jakichkolwiek kosztów, w związku z błędnym podaniem numeru rachunku bankowego, Wykonawca zapłaci Zamawiającemu odszkodowanie w wysokości kosztów poniesionych przez Zamawiającego w związku z błędnym wskazaniem numeru rachunku </w:t>
      </w:r>
      <w:r w:rsidRPr="005527F6">
        <w:rPr>
          <w:rFonts w:ascii="Arial" w:eastAsia="Times New Roman" w:hAnsi="Arial" w:cs="Arial"/>
          <w:sz w:val="20"/>
          <w:szCs w:val="20"/>
          <w:lang w:eastAsia="pl-PL"/>
        </w:rPr>
        <w:t>bankowego.</w:t>
      </w:r>
    </w:p>
    <w:p w14:paraId="2CFEC842" w14:textId="0E5047D8" w:rsidR="00FB7BB9" w:rsidRPr="00D1490F" w:rsidRDefault="00FB7BB9" w:rsidP="00D1490F">
      <w:pPr>
        <w:numPr>
          <w:ilvl w:val="0"/>
          <w:numId w:val="49"/>
        </w:numPr>
        <w:autoSpaceDE w:val="0"/>
        <w:autoSpaceDN w:val="0"/>
        <w:adjustRightInd w:val="0"/>
        <w:spacing w:after="0" w:line="276" w:lineRule="auto"/>
        <w:ind w:left="284" w:hanging="284"/>
        <w:jc w:val="both"/>
        <w:rPr>
          <w:rFonts w:ascii="Arial" w:hAnsi="Arial" w:cs="Arial"/>
          <w:bCs/>
          <w:sz w:val="20"/>
          <w:szCs w:val="20"/>
        </w:rPr>
      </w:pPr>
      <w:r>
        <w:rPr>
          <w:rFonts w:ascii="Arial" w:hAnsi="Arial" w:cs="Arial"/>
          <w:bCs/>
          <w:sz w:val="20"/>
          <w:szCs w:val="20"/>
        </w:rPr>
        <w:t xml:space="preserve">Zapis </w:t>
      </w:r>
      <w:r w:rsidRPr="00D1490F">
        <w:rPr>
          <w:rFonts w:ascii="Arial" w:hAnsi="Arial" w:cs="Arial"/>
          <w:bCs/>
          <w:sz w:val="20"/>
          <w:szCs w:val="20"/>
        </w:rPr>
        <w:t>ust. 15-22 będzie miał zastosowanie w zależności od złożonego oświadczenia Wykonawcy w Formularzu ofertowym.</w:t>
      </w:r>
    </w:p>
    <w:p w14:paraId="45554B4A" w14:textId="77777777" w:rsidR="00FB7BB9" w:rsidRPr="005527F6" w:rsidRDefault="00FB7BB9" w:rsidP="00FB7BB9">
      <w:pPr>
        <w:spacing w:after="0" w:line="276" w:lineRule="auto"/>
        <w:jc w:val="center"/>
        <w:rPr>
          <w:rFonts w:ascii="Arial" w:eastAsia="Times New Roman" w:hAnsi="Arial" w:cs="Arial"/>
          <w:b/>
          <w:sz w:val="20"/>
          <w:szCs w:val="20"/>
          <w:lang w:eastAsia="pl-PL"/>
        </w:rPr>
      </w:pPr>
      <w:r w:rsidRPr="005527F6">
        <w:rPr>
          <w:rFonts w:ascii="Arial" w:eastAsia="Times New Roman" w:hAnsi="Arial" w:cs="Arial"/>
          <w:b/>
          <w:sz w:val="20"/>
          <w:szCs w:val="20"/>
          <w:lang w:eastAsia="pl-PL"/>
        </w:rPr>
        <w:t xml:space="preserve">§ 9 </w:t>
      </w:r>
    </w:p>
    <w:p w14:paraId="74364260" w14:textId="77777777" w:rsidR="00FB7BB9" w:rsidRPr="005527F6" w:rsidRDefault="00FB7BB9" w:rsidP="00FB7BB9">
      <w:pPr>
        <w:spacing w:after="0" w:line="276" w:lineRule="auto"/>
        <w:jc w:val="center"/>
        <w:rPr>
          <w:rFonts w:ascii="Arial" w:eastAsia="Times New Roman" w:hAnsi="Arial" w:cs="Arial"/>
          <w:b/>
          <w:sz w:val="20"/>
          <w:szCs w:val="20"/>
          <w:lang w:eastAsia="pl-PL"/>
        </w:rPr>
      </w:pPr>
      <w:r w:rsidRPr="005527F6">
        <w:rPr>
          <w:rFonts w:ascii="Arial" w:eastAsia="Times New Roman" w:hAnsi="Arial" w:cs="Arial"/>
          <w:b/>
          <w:sz w:val="20"/>
          <w:szCs w:val="20"/>
          <w:lang w:eastAsia="pl-PL"/>
        </w:rPr>
        <w:t>Prawa autorskie</w:t>
      </w:r>
    </w:p>
    <w:p w14:paraId="609D5DAD"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Wykonawca przenosi, a Zamawiający nabywa autorskie prawa majątkowe do wszystkich utworów w rozumieniu ustawy o Prawie autorskim i prawach pokrewnych, w tym do dokumentacji projektowej, wykonanej w ramach umowy za wynagrodzeniem z niniejszej umowy (kiedy przenosi po przekazaniu protokołem zdawczo-odbiorczym).</w:t>
      </w:r>
    </w:p>
    <w:p w14:paraId="101F98FB"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Wykonawca zezwala Zamawiającemu na korzystanie z opracowań oraz ich przeróbek oraz na rozporządzanie tymi opracowaniami wraz z przeróbkami, tj. udziela Zamawiającemu praw zależnych.</w:t>
      </w:r>
    </w:p>
    <w:p w14:paraId="273C9493"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Zamawiający nabywa autorskie prawa majątkowe i prawa zależne z chwilą ich przekazania przez Wykonawcę Zamawiającemu.</w:t>
      </w:r>
    </w:p>
    <w:p w14:paraId="5A1C9881"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Zamawiający ma prawo do korzystania z opracowań bez ograniczeń co do czasu, terytorium, liczby egzemplarzy.</w:t>
      </w:r>
    </w:p>
    <w:p w14:paraId="1613632F" w14:textId="77777777" w:rsidR="00FB7BB9" w:rsidRPr="005527F6" w:rsidRDefault="00FB7BB9" w:rsidP="00FB7BB9">
      <w:pPr>
        <w:numPr>
          <w:ilvl w:val="0"/>
          <w:numId w:val="51"/>
        </w:numPr>
        <w:shd w:val="clear" w:color="auto" w:fill="FFFFFF"/>
        <w:spacing w:after="0" w:line="276"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Zamawiający ma prawo do korzystania z dokumentacji zgodnie z jej przeznaczeniem w ramach wynagrodzenia z niniejszej umowy na następujących polach ekspozycji:</w:t>
      </w:r>
    </w:p>
    <w:p w14:paraId="00D0BF25"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wykorzystanie dokumentacji do realizacji prac budowlanych zgodnie z treścią dokumentacji projektowej przez Zamawiającego, jak też zlecania tego osobom trzecim,</w:t>
      </w:r>
    </w:p>
    <w:p w14:paraId="6341A357"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 xml:space="preserve">użytkowanie dokumentacji na własny użytek oraz użytek osób trzecich w celach związanych </w:t>
      </w:r>
      <w:r w:rsidRPr="005527F6">
        <w:rPr>
          <w:rFonts w:ascii="Arial" w:eastAsia="Times New Roman" w:hAnsi="Arial" w:cs="Arial"/>
          <w:sz w:val="20"/>
          <w:szCs w:val="20"/>
          <w:lang w:eastAsia="pl-PL"/>
        </w:rPr>
        <w:br/>
        <w:t>z realizacją zadań Zamawiającego,</w:t>
      </w:r>
    </w:p>
    <w:p w14:paraId="6824239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utrwalanie i zwielokrotnianie utworów techniką drukarską, reprograficzną, czy też w postaci cyfrowej lub magnetycznej np. na nośniku (ksero, skan, nośniki optyczne danych jak DVD, pendrive itp.), techniką zapisu komputerowego lub inną istniejącą techniką, w tym wymiana nośników, na których utrwalono dokumentację,</w:t>
      </w:r>
    </w:p>
    <w:p w14:paraId="4D7614C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wprowadzanie utworów do pamięci dowolnej liczby komputerów i serwerów, wprowadzanie</w:t>
      </w:r>
      <w:r w:rsidRPr="005527F6">
        <w:rPr>
          <w:rFonts w:ascii="Arial" w:eastAsia="Times New Roman" w:hAnsi="Arial" w:cs="Arial"/>
          <w:sz w:val="20"/>
          <w:szCs w:val="20"/>
          <w:lang w:eastAsia="pl-PL"/>
        </w:rPr>
        <w:br/>
        <w:t>i udostępnianie za pośrednictwem sieci komputerowych i Internetu,</w:t>
      </w:r>
    </w:p>
    <w:p w14:paraId="4607BD41"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wykorzystanie jako elementu dokumentacji przetargowej na roboty budowlane, wykorzystanie jako elementu w pismach handlowych i umowach,</w:t>
      </w:r>
    </w:p>
    <w:p w14:paraId="31F451D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zakresie rozpowszechniania – publiczne wykonanie, wstawianie, wyświetlanie, odtworzenie oraz nadawanie i reemitowanie, a także publiczne udostępnianie w taki sposób, aby każdy mógł mieć do niej dostęp w miejscu i w czasie przez siebie wybranym, przesyłanie przez Internet, udostępnianie w Internecie poprzez umieszczenie na stronach www,</w:t>
      </w:r>
    </w:p>
    <w:p w14:paraId="04F455D0"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udostępnienie projektu osobom trzecim w celu wykonania przez nie nadzoru nad wykonywaniem prac realizowanych na podstawie tego projektu oraz wykonania innych czynności wynikających z prawa lub z innych umów zawartych przez Zamawiającego,</w:t>
      </w:r>
    </w:p>
    <w:p w14:paraId="2C8CC296" w14:textId="77777777" w:rsidR="00FB7BB9" w:rsidRPr="005527F6" w:rsidRDefault="00FB7BB9" w:rsidP="00FB7BB9">
      <w:pPr>
        <w:numPr>
          <w:ilvl w:val="0"/>
          <w:numId w:val="52"/>
        </w:numPr>
        <w:shd w:val="clear" w:color="auto" w:fill="FFFFFF"/>
        <w:spacing w:after="0" w:line="240" w:lineRule="auto"/>
        <w:ind w:left="709"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wykorzystanie całości lub fragmentów dokumentacji w celach informacyjnych lub promocyjnych.</w:t>
      </w:r>
    </w:p>
    <w:p w14:paraId="2F11CCE9"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Wykonawca zobowiązuje się za dodatkowym wynagrodzeniem przenieść w przyszłości na Zamawiającego, na jego żądanie, autorskie prawa majątkowe i prawa pokrewne na innych polach eksploatacji. Wynagrodzenie będzie określone proporcjonalnie do dotychczasowej ilości pól eksploatacji i dotychczasowego wynagrodzenia Wykonawcy i będzie ustalone w odrębnym aneksie do umowy.</w:t>
      </w:r>
    </w:p>
    <w:p w14:paraId="58EEC702"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Równocześnie z nabyciem autorskich praw majątkowych Zamawiający nabywa w ramach wynagrodzenia z niniejszej umowy własność egzemplarzy dokumentacji projektowej (przedmiotu umowy) przekazanych przez Wykonawcę na wszystkich nośnikach, na jakich zostały utrwalone.</w:t>
      </w:r>
    </w:p>
    <w:p w14:paraId="5B5572B0"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lastRenderedPageBreak/>
        <w:t>Wykonawca wyraża zgodę na dokonywanie przez Zamawiającego zmian w utworach, jak też zlecanie tego osobom trzecim, w szczególności, jeżeli są one spowodowane szczególnymi potrzebami Zamawiającego wynikającymi z realizacji inwestycji objętej tą dokumentacją, zaprzestaniem działalności Wykonawcy lub z konieczności ewidencjonowania, archiwizacji</w:t>
      </w:r>
      <w:r w:rsidRPr="005527F6">
        <w:rPr>
          <w:rFonts w:ascii="Arial" w:eastAsia="Times New Roman" w:hAnsi="Arial" w:cs="Arial"/>
          <w:sz w:val="20"/>
          <w:szCs w:val="20"/>
          <w:lang w:eastAsia="pl-PL"/>
        </w:rPr>
        <w:br/>
        <w:t>i aktualizacji dokumentacji.</w:t>
      </w:r>
    </w:p>
    <w:p w14:paraId="781DB768"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Postanowienia powyższych ustępów stosuje się odpowiednio do zmian w dokumentacji stanowiącej przedmiot umowy w ramach nadzoru autorskiego dokonanych podczas wykonywania prac objętych dokumentacją przedmiotu umowy, z tym że prawa majątkowe autorskie do zmienionej dokumentacji Zamawiający nabywa z chwilą wprowadzenia tych zmian w trakcie wykonywania obowiązków nadzoru autorskiego.</w:t>
      </w:r>
    </w:p>
    <w:p w14:paraId="2711F915"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ramach wynagrodzenia z niniejszej umowy Wykonawca zezwala Zamawiającemu na wykonywanie praw osobistych do utworów powstałych w trakcie wykonania przez Wykonawcę umowy oraz zobowiązuje się do ich niewykonywania wobec Zamawiającego w zakresie obejmującym zmiany utworów w zakresie niezbędnym do realizacji umowy lub robót budowlanych na jej podstawie.</w:t>
      </w:r>
    </w:p>
    <w:p w14:paraId="778D6E78" w14:textId="77777777" w:rsidR="00FB7BB9" w:rsidRPr="005527F6" w:rsidRDefault="00FB7BB9" w:rsidP="00FB7BB9">
      <w:pPr>
        <w:numPr>
          <w:ilvl w:val="0"/>
          <w:numId w:val="51"/>
        </w:numPr>
        <w:shd w:val="clear" w:color="auto" w:fill="FFFFFF"/>
        <w:spacing w:after="0" w:line="240" w:lineRule="auto"/>
        <w:ind w:left="426" w:hanging="426"/>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przypadku wystąpienia przez jakąkolwiek osobę trzecią w stosunku do Zamawiającego zgłaszającą roszczenia z tytułu naruszenia jej praw autorskich osobistych lub majątkowych Wykonawca:</w:t>
      </w:r>
    </w:p>
    <w:p w14:paraId="07D3FB9E" w14:textId="77777777" w:rsidR="00FB7BB9" w:rsidRPr="005527F6" w:rsidRDefault="00FB7BB9" w:rsidP="00FB7BB9">
      <w:pPr>
        <w:numPr>
          <w:ilvl w:val="0"/>
          <w:numId w:val="53"/>
        </w:numPr>
        <w:shd w:val="clear" w:color="auto" w:fill="FFFFFF"/>
        <w:spacing w:after="0" w:line="240" w:lineRule="auto"/>
        <w:ind w:left="851" w:hanging="425"/>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podejmie wszelkie działania zmierzające do przejęcia pełnej odpowiedzialności z tytułu ewentualnych roszczeń oraz do zminimalizowania szkody Zamawiającego, jak i osób trzecich,</w:t>
      </w:r>
    </w:p>
    <w:p w14:paraId="6A687FFD" w14:textId="77777777" w:rsidR="00FB7BB9" w:rsidRPr="005527F6" w:rsidRDefault="00FB7BB9" w:rsidP="00FB7BB9">
      <w:pPr>
        <w:numPr>
          <w:ilvl w:val="0"/>
          <w:numId w:val="53"/>
        </w:numPr>
        <w:shd w:val="clear" w:color="auto" w:fill="FFFFFF"/>
        <w:spacing w:after="0" w:line="240" w:lineRule="auto"/>
        <w:ind w:left="851" w:hanging="425"/>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w przypadku skierowania sprawy na drogę postępowania sądowego przystąpi do procesu</w:t>
      </w:r>
      <w:r w:rsidRPr="005527F6">
        <w:rPr>
          <w:rFonts w:ascii="Arial" w:eastAsia="Times New Roman" w:hAnsi="Arial" w:cs="Arial"/>
          <w:sz w:val="20"/>
          <w:szCs w:val="20"/>
          <w:lang w:eastAsia="pl-PL"/>
        </w:rPr>
        <w:br/>
        <w:t>po stronie Zamawiającego i pokryje wszelkie koszty związane z udziałem Zamawiającego</w:t>
      </w:r>
      <w:r w:rsidRPr="005527F6">
        <w:rPr>
          <w:rFonts w:ascii="Arial" w:eastAsia="Times New Roman" w:hAnsi="Arial" w:cs="Arial"/>
          <w:sz w:val="20"/>
          <w:szCs w:val="20"/>
          <w:lang w:eastAsia="pl-PL"/>
        </w:rPr>
        <w:br/>
        <w:t xml:space="preserve">w postępowaniu sądowym oraz ewentualnym postępowaniu egzekucyjnym, w tym koszty obsługi prawnej Zamawiającego, </w:t>
      </w:r>
      <w:r w:rsidRPr="005527F6">
        <w:rPr>
          <w:rFonts w:ascii="Arial" w:eastAsia="Times New Roman" w:hAnsi="Arial" w:cs="Arial"/>
          <w:sz w:val="20"/>
          <w:szCs w:val="20"/>
          <w:shd w:val="clear" w:color="auto" w:fill="FFFFFF"/>
          <w:lang w:eastAsia="pl-PL"/>
        </w:rPr>
        <w:t xml:space="preserve">poniesie wszelkie koszty i zwróci środki wypłacone przez Zamawiającego związane z ewentualnym pokryciem roszczeń majątkowych </w:t>
      </w:r>
      <w:r w:rsidRPr="005527F6">
        <w:rPr>
          <w:rFonts w:ascii="Arial" w:eastAsia="Times New Roman" w:hAnsi="Arial" w:cs="Arial"/>
          <w:sz w:val="20"/>
          <w:szCs w:val="20"/>
          <w:shd w:val="clear" w:color="auto" w:fill="FFFFFF"/>
          <w:lang w:eastAsia="pl-PL"/>
        </w:rPr>
        <w:br/>
        <w:t>i niemajątkowych związanych z naruszeniem praw osób trzecich, w tym praw autorskich majątkowych lub osobistych osoby lub osób zgłaszających roszczenia.</w:t>
      </w:r>
    </w:p>
    <w:p w14:paraId="4602F177" w14:textId="77777777" w:rsidR="00FB7BB9" w:rsidRPr="005527F6" w:rsidRDefault="00FB7BB9" w:rsidP="00FB7BB9">
      <w:pPr>
        <w:autoSpaceDE w:val="0"/>
        <w:autoSpaceDN w:val="0"/>
        <w:adjustRightInd w:val="0"/>
        <w:spacing w:after="0" w:line="276" w:lineRule="auto"/>
        <w:jc w:val="center"/>
        <w:rPr>
          <w:rFonts w:ascii="Arial" w:hAnsi="Arial" w:cs="Arial"/>
          <w:b/>
          <w:bCs/>
          <w:sz w:val="20"/>
          <w:szCs w:val="20"/>
        </w:rPr>
      </w:pPr>
    </w:p>
    <w:p w14:paraId="79F632ED" w14:textId="77777777" w:rsidR="00FB7BB9" w:rsidRPr="005527F6" w:rsidRDefault="00FB7BB9" w:rsidP="00FB7BB9">
      <w:pPr>
        <w:autoSpaceDE w:val="0"/>
        <w:autoSpaceDN w:val="0"/>
        <w:adjustRightInd w:val="0"/>
        <w:spacing w:after="0" w:line="276" w:lineRule="auto"/>
        <w:jc w:val="center"/>
        <w:rPr>
          <w:rFonts w:ascii="Arial" w:hAnsi="Arial" w:cs="Arial"/>
          <w:sz w:val="20"/>
          <w:szCs w:val="20"/>
        </w:rPr>
      </w:pPr>
      <w:r w:rsidRPr="005527F6">
        <w:rPr>
          <w:rFonts w:ascii="Arial" w:hAnsi="Arial" w:cs="Arial"/>
          <w:b/>
          <w:bCs/>
          <w:sz w:val="20"/>
          <w:szCs w:val="20"/>
        </w:rPr>
        <w:t>§ 10</w:t>
      </w:r>
    </w:p>
    <w:p w14:paraId="750C9FFC" w14:textId="77777777" w:rsidR="00FB7BB9" w:rsidRPr="005527F6" w:rsidRDefault="00FB7BB9" w:rsidP="00FB7BB9">
      <w:pPr>
        <w:autoSpaceDE w:val="0"/>
        <w:autoSpaceDN w:val="0"/>
        <w:adjustRightInd w:val="0"/>
        <w:spacing w:after="0" w:line="276" w:lineRule="auto"/>
        <w:jc w:val="center"/>
        <w:rPr>
          <w:rFonts w:ascii="Arial" w:hAnsi="Arial" w:cs="Arial"/>
          <w:sz w:val="20"/>
          <w:szCs w:val="20"/>
        </w:rPr>
      </w:pPr>
      <w:r w:rsidRPr="005527F6">
        <w:rPr>
          <w:rFonts w:ascii="Arial" w:hAnsi="Arial" w:cs="Arial"/>
          <w:b/>
          <w:bCs/>
          <w:sz w:val="20"/>
          <w:szCs w:val="20"/>
        </w:rPr>
        <w:t>Przedstawiciele stron</w:t>
      </w:r>
    </w:p>
    <w:p w14:paraId="00628A5A" w14:textId="77777777" w:rsidR="00FB7BB9" w:rsidRPr="008210E2" w:rsidRDefault="00FB7BB9" w:rsidP="00FB7BB9">
      <w:pPr>
        <w:numPr>
          <w:ilvl w:val="4"/>
          <w:numId w:val="41"/>
        </w:numPr>
        <w:tabs>
          <w:tab w:val="num" w:pos="426"/>
        </w:tabs>
        <w:autoSpaceDE w:val="0"/>
        <w:autoSpaceDN w:val="0"/>
        <w:adjustRightInd w:val="0"/>
        <w:spacing w:after="0" w:line="276" w:lineRule="auto"/>
        <w:ind w:left="426" w:hanging="426"/>
        <w:jc w:val="both"/>
        <w:rPr>
          <w:rFonts w:ascii="Arial" w:hAnsi="Arial" w:cs="Arial"/>
          <w:sz w:val="20"/>
          <w:szCs w:val="20"/>
        </w:rPr>
      </w:pPr>
      <w:r w:rsidRPr="008210E2">
        <w:rPr>
          <w:rFonts w:ascii="Arial" w:hAnsi="Arial" w:cs="Arial"/>
          <w:sz w:val="20"/>
          <w:szCs w:val="20"/>
        </w:rPr>
        <w:t xml:space="preserve">Do wykonania prac projektowych stanowiących przedmiot umowy Wykonawca wyznacza zespół projektowy w składzie: </w:t>
      </w:r>
    </w:p>
    <w:p w14:paraId="5F623F4A" w14:textId="77777777" w:rsidR="00FB7BB9" w:rsidRPr="008210E2" w:rsidRDefault="00FB7BB9" w:rsidP="00FB7BB9">
      <w:pPr>
        <w:widowControl w:val="0"/>
        <w:numPr>
          <w:ilvl w:val="0"/>
          <w:numId w:val="54"/>
        </w:numPr>
        <w:tabs>
          <w:tab w:val="left" w:pos="851"/>
          <w:tab w:val="left" w:pos="1843"/>
        </w:tabs>
        <w:autoSpaceDE w:val="0"/>
        <w:autoSpaceDN w:val="0"/>
        <w:adjustRightInd w:val="0"/>
        <w:spacing w:after="0" w:line="276" w:lineRule="auto"/>
        <w:ind w:left="851" w:hanging="425"/>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Projektant w specjalności architektonicznej (2 osoby):</w:t>
      </w:r>
    </w:p>
    <w:p w14:paraId="5722D43F" w14:textId="77777777" w:rsidR="00FB7BB9" w:rsidRPr="008210E2" w:rsidRDefault="00FB7BB9" w:rsidP="00FB7BB9">
      <w:pPr>
        <w:widowControl w:val="0"/>
        <w:numPr>
          <w:ilvl w:val="0"/>
          <w:numId w:val="55"/>
        </w:numPr>
        <w:tabs>
          <w:tab w:val="left" w:pos="1134"/>
          <w:tab w:val="left" w:pos="1843"/>
        </w:tabs>
        <w:autoSpaceDE w:val="0"/>
        <w:autoSpaceDN w:val="0"/>
        <w:adjustRightInd w:val="0"/>
        <w:spacing w:after="0" w:line="276" w:lineRule="auto"/>
        <w:ind w:left="1134"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Pan/i ………………………………………………………………………………………</w:t>
      </w:r>
    </w:p>
    <w:p w14:paraId="6E355F5B" w14:textId="77777777" w:rsidR="00FB7BB9" w:rsidRPr="008210E2" w:rsidRDefault="00FB7BB9" w:rsidP="00FB7BB9">
      <w:pPr>
        <w:widowControl w:val="0"/>
        <w:numPr>
          <w:ilvl w:val="0"/>
          <w:numId w:val="54"/>
        </w:numPr>
        <w:tabs>
          <w:tab w:val="left" w:pos="851"/>
          <w:tab w:val="left" w:pos="1843"/>
        </w:tabs>
        <w:autoSpaceDE w:val="0"/>
        <w:autoSpaceDN w:val="0"/>
        <w:adjustRightInd w:val="0"/>
        <w:spacing w:after="0" w:line="276" w:lineRule="auto"/>
        <w:ind w:left="851" w:hanging="425"/>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Projektant w specjalności </w:t>
      </w:r>
      <w:r>
        <w:rPr>
          <w:rFonts w:ascii="Arial" w:eastAsia="Times New Roman" w:hAnsi="Arial" w:cs="Arial"/>
          <w:sz w:val="20"/>
          <w:szCs w:val="20"/>
          <w:lang w:eastAsia="pl-PL"/>
        </w:rPr>
        <w:t>instalacyjnej w zakresie sieci, instalacji i urządzeń telekomunikacyjnych (2 osoby</w:t>
      </w:r>
      <w:r w:rsidRPr="008210E2">
        <w:rPr>
          <w:rFonts w:ascii="Arial" w:eastAsia="Times New Roman" w:hAnsi="Arial" w:cs="Arial"/>
          <w:sz w:val="20"/>
          <w:szCs w:val="20"/>
          <w:lang w:eastAsia="pl-PL"/>
        </w:rPr>
        <w:t>):</w:t>
      </w:r>
    </w:p>
    <w:p w14:paraId="10982A89" w14:textId="77777777" w:rsidR="00FB7BB9" w:rsidRPr="008210E2" w:rsidRDefault="00FB7BB9" w:rsidP="00FB7BB9">
      <w:pPr>
        <w:widowControl w:val="0"/>
        <w:numPr>
          <w:ilvl w:val="0"/>
          <w:numId w:val="56"/>
        </w:numPr>
        <w:tabs>
          <w:tab w:val="left" w:pos="1134"/>
          <w:tab w:val="left" w:pos="1843"/>
        </w:tabs>
        <w:autoSpaceDE w:val="0"/>
        <w:autoSpaceDN w:val="0"/>
        <w:adjustRightInd w:val="0"/>
        <w:spacing w:after="0" w:line="276" w:lineRule="auto"/>
        <w:ind w:left="1134"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Pan/i ………………………………………………………………………………………</w:t>
      </w:r>
    </w:p>
    <w:p w14:paraId="38A482A4" w14:textId="77777777" w:rsidR="00FB7BB9" w:rsidRPr="005527F6" w:rsidRDefault="00FB7BB9" w:rsidP="00FB7BB9">
      <w:pPr>
        <w:widowControl w:val="0"/>
        <w:numPr>
          <w:ilvl w:val="0"/>
          <w:numId w:val="54"/>
        </w:numPr>
        <w:tabs>
          <w:tab w:val="left" w:pos="851"/>
          <w:tab w:val="left" w:pos="1843"/>
        </w:tabs>
        <w:autoSpaceDE w:val="0"/>
        <w:autoSpaceDN w:val="0"/>
        <w:adjustRightInd w:val="0"/>
        <w:spacing w:after="0" w:line="276" w:lineRule="auto"/>
        <w:ind w:left="851" w:hanging="425"/>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Projektant</w:t>
      </w:r>
      <w:r w:rsidRPr="005527F6">
        <w:rPr>
          <w:rFonts w:ascii="Arial" w:eastAsia="Times New Roman" w:hAnsi="Arial" w:cs="Arial"/>
          <w:sz w:val="20"/>
          <w:szCs w:val="20"/>
          <w:lang w:eastAsia="pl-PL"/>
        </w:rPr>
        <w:t xml:space="preserve"> w specjalności </w:t>
      </w:r>
      <w:r>
        <w:rPr>
          <w:rFonts w:ascii="Arial" w:eastAsia="Times New Roman" w:hAnsi="Arial" w:cs="Arial"/>
          <w:sz w:val="20"/>
          <w:szCs w:val="20"/>
          <w:lang w:eastAsia="pl-PL"/>
        </w:rPr>
        <w:t>instalacyjnej w zakresie sieci, instalacji i urządzeń elektrycznych i elektroenergetycznych (2 osoby</w:t>
      </w:r>
      <w:r w:rsidRPr="005527F6">
        <w:rPr>
          <w:rFonts w:ascii="Arial" w:eastAsia="Times New Roman" w:hAnsi="Arial" w:cs="Arial"/>
          <w:sz w:val="20"/>
          <w:szCs w:val="20"/>
          <w:lang w:eastAsia="pl-PL"/>
        </w:rPr>
        <w:t>):</w:t>
      </w:r>
    </w:p>
    <w:p w14:paraId="1A34A240" w14:textId="77777777" w:rsidR="00FB7BB9" w:rsidRPr="008210E2" w:rsidRDefault="00FB7BB9" w:rsidP="00FB7BB9">
      <w:pPr>
        <w:widowControl w:val="0"/>
        <w:numPr>
          <w:ilvl w:val="0"/>
          <w:numId w:val="57"/>
        </w:numPr>
        <w:tabs>
          <w:tab w:val="left" w:pos="1134"/>
          <w:tab w:val="left" w:pos="1843"/>
        </w:tabs>
        <w:autoSpaceDE w:val="0"/>
        <w:autoSpaceDN w:val="0"/>
        <w:adjustRightInd w:val="0"/>
        <w:spacing w:after="0" w:line="276" w:lineRule="auto"/>
        <w:ind w:left="1134" w:hanging="283"/>
        <w:jc w:val="both"/>
        <w:rPr>
          <w:rFonts w:ascii="Arial" w:eastAsia="Times New Roman" w:hAnsi="Arial" w:cs="Arial"/>
          <w:sz w:val="20"/>
          <w:szCs w:val="20"/>
          <w:lang w:eastAsia="pl-PL"/>
        </w:rPr>
      </w:pPr>
      <w:r w:rsidRPr="005527F6">
        <w:rPr>
          <w:rFonts w:ascii="Arial" w:eastAsia="Times New Roman" w:hAnsi="Arial" w:cs="Arial"/>
          <w:sz w:val="20"/>
          <w:szCs w:val="20"/>
          <w:lang w:eastAsia="pl-PL"/>
        </w:rPr>
        <w:t>Pan/i ………………………………………………………………………………………</w:t>
      </w:r>
    </w:p>
    <w:p w14:paraId="70412E77" w14:textId="77777777" w:rsidR="00FB7BB9" w:rsidRPr="005527F6" w:rsidRDefault="00FB7BB9" w:rsidP="00FB7BB9">
      <w:pPr>
        <w:numPr>
          <w:ilvl w:val="0"/>
          <w:numId w:val="41"/>
        </w:numPr>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Wykonawca może dokonywać zmiany osób wskazanych w ust. 1, jedynie za uprzednią zgodą Zamawiającego. Zmiana którejkolwiek z osób w trakcie realizacji przedmiotowej umowy musi być uzasadniona przez Wykonawcę na piśmie. Nowa osoba musi mieć uprawnienia stosowne</w:t>
      </w:r>
      <w:r w:rsidRPr="005527F6">
        <w:rPr>
          <w:rFonts w:ascii="Arial" w:hAnsi="Arial" w:cs="Arial"/>
          <w:sz w:val="20"/>
          <w:szCs w:val="20"/>
        </w:rPr>
        <w:br/>
        <w:t>do wykonywanych czynności oraz kwalifikacje takie same lub wyższe od kwalifikacji wymaganych</w:t>
      </w:r>
      <w:r w:rsidRPr="005527F6">
        <w:rPr>
          <w:rFonts w:ascii="Arial" w:hAnsi="Arial" w:cs="Arial"/>
          <w:sz w:val="20"/>
          <w:szCs w:val="20"/>
        </w:rPr>
        <w:br/>
        <w:t xml:space="preserve">w SIWZ. </w:t>
      </w:r>
    </w:p>
    <w:p w14:paraId="0FA0746F" w14:textId="77777777" w:rsidR="00FB7BB9" w:rsidRPr="005527F6" w:rsidRDefault="00FB7BB9" w:rsidP="00FB7BB9">
      <w:pPr>
        <w:numPr>
          <w:ilvl w:val="0"/>
          <w:numId w:val="41"/>
        </w:numPr>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Zmiana osób, o których mowa w ust. 1 wymaga sporządzenia aneksu do mowy.</w:t>
      </w:r>
    </w:p>
    <w:p w14:paraId="199F7AB4" w14:textId="77777777" w:rsidR="00FB7BB9" w:rsidRPr="005527F6" w:rsidRDefault="00FB7BB9" w:rsidP="00FB7BB9">
      <w:pPr>
        <w:numPr>
          <w:ilvl w:val="0"/>
          <w:numId w:val="41"/>
        </w:numPr>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 xml:space="preserve">Jako koordynatora w zakresie wykonywania obowiązków umownych Wykonawca wyznacza: </w:t>
      </w:r>
    </w:p>
    <w:p w14:paraId="1632FD98" w14:textId="77777777" w:rsidR="00FB7BB9" w:rsidRPr="005527F6" w:rsidRDefault="00FB7BB9" w:rsidP="00FB7BB9">
      <w:pPr>
        <w:tabs>
          <w:tab w:val="left" w:pos="284"/>
        </w:tabs>
        <w:autoSpaceDE w:val="0"/>
        <w:autoSpaceDN w:val="0"/>
        <w:adjustRightInd w:val="0"/>
        <w:spacing w:after="0" w:line="276" w:lineRule="auto"/>
        <w:ind w:left="360" w:firstLine="66"/>
        <w:jc w:val="both"/>
        <w:rPr>
          <w:rFonts w:ascii="Arial" w:hAnsi="Arial" w:cs="Arial"/>
          <w:sz w:val="20"/>
          <w:szCs w:val="20"/>
        </w:rPr>
      </w:pPr>
      <w:r w:rsidRPr="005527F6">
        <w:rPr>
          <w:rFonts w:ascii="Arial" w:hAnsi="Arial" w:cs="Arial"/>
          <w:sz w:val="20"/>
          <w:szCs w:val="20"/>
        </w:rPr>
        <w:t xml:space="preserve">Pana/Panią ……………………………………tel. …………, fax …………., e-mail …………. </w:t>
      </w:r>
    </w:p>
    <w:p w14:paraId="3D377E85" w14:textId="77777777" w:rsidR="00FB7BB9" w:rsidRPr="005527F6" w:rsidRDefault="00FB7BB9" w:rsidP="00FB7BB9">
      <w:pPr>
        <w:numPr>
          <w:ilvl w:val="0"/>
          <w:numId w:val="41"/>
        </w:numPr>
        <w:tabs>
          <w:tab w:val="left" w:pos="426"/>
        </w:tabs>
        <w:autoSpaceDE w:val="0"/>
        <w:autoSpaceDN w:val="0"/>
        <w:adjustRightInd w:val="0"/>
        <w:spacing w:after="0" w:line="276" w:lineRule="auto"/>
        <w:ind w:left="567" w:hanging="567"/>
        <w:jc w:val="both"/>
        <w:rPr>
          <w:rFonts w:ascii="Arial" w:hAnsi="Arial" w:cs="Arial"/>
          <w:sz w:val="20"/>
          <w:szCs w:val="20"/>
        </w:rPr>
      </w:pPr>
      <w:r w:rsidRPr="005527F6">
        <w:rPr>
          <w:rFonts w:ascii="Arial" w:hAnsi="Arial" w:cs="Arial"/>
          <w:sz w:val="20"/>
          <w:szCs w:val="20"/>
        </w:rPr>
        <w:t xml:space="preserve">Jako koordynatora w zakresie wykonywania obowiązków umownych Zamawiający wyznacza: </w:t>
      </w:r>
    </w:p>
    <w:p w14:paraId="14FD870A" w14:textId="77777777" w:rsidR="00FB7BB9" w:rsidRPr="005527F6" w:rsidRDefault="00FB7BB9" w:rsidP="00FB7BB9">
      <w:pPr>
        <w:tabs>
          <w:tab w:val="left" w:pos="284"/>
        </w:tabs>
        <w:autoSpaceDE w:val="0"/>
        <w:autoSpaceDN w:val="0"/>
        <w:adjustRightInd w:val="0"/>
        <w:spacing w:after="0" w:line="276" w:lineRule="auto"/>
        <w:ind w:left="360" w:firstLine="66"/>
        <w:jc w:val="both"/>
        <w:rPr>
          <w:rFonts w:ascii="Arial" w:hAnsi="Arial" w:cs="Arial"/>
          <w:sz w:val="20"/>
          <w:szCs w:val="20"/>
        </w:rPr>
      </w:pPr>
      <w:r w:rsidRPr="005527F6">
        <w:rPr>
          <w:rFonts w:ascii="Arial" w:hAnsi="Arial" w:cs="Arial"/>
          <w:sz w:val="20"/>
          <w:szCs w:val="20"/>
        </w:rPr>
        <w:t xml:space="preserve">Pana/Panią ……………………………………tel. …………, fax …………., e-mail …………. </w:t>
      </w:r>
    </w:p>
    <w:p w14:paraId="5D32527D" w14:textId="77777777" w:rsidR="00FB7BB9" w:rsidRPr="005527F6" w:rsidRDefault="00FB7BB9" w:rsidP="00FB7BB9">
      <w:pPr>
        <w:numPr>
          <w:ilvl w:val="0"/>
          <w:numId w:val="41"/>
        </w:numPr>
        <w:tabs>
          <w:tab w:val="left" w:pos="426"/>
        </w:tabs>
        <w:autoSpaceDE w:val="0"/>
        <w:autoSpaceDN w:val="0"/>
        <w:adjustRightInd w:val="0"/>
        <w:spacing w:after="0" w:line="276" w:lineRule="auto"/>
        <w:ind w:left="426" w:hanging="426"/>
        <w:jc w:val="both"/>
        <w:rPr>
          <w:rFonts w:ascii="Arial" w:hAnsi="Arial" w:cs="Arial"/>
          <w:sz w:val="20"/>
          <w:szCs w:val="20"/>
        </w:rPr>
      </w:pPr>
      <w:r w:rsidRPr="005527F6">
        <w:rPr>
          <w:rFonts w:ascii="Arial" w:hAnsi="Arial" w:cs="Arial"/>
          <w:sz w:val="20"/>
          <w:szCs w:val="20"/>
        </w:rPr>
        <w:t xml:space="preserve">Koordynatorzy wymienieni wyżej są </w:t>
      </w:r>
      <w:r w:rsidRPr="005527F6">
        <w:rPr>
          <w:rFonts w:ascii="Arial" w:hAnsi="Arial" w:cs="Arial"/>
          <w:bCs/>
          <w:sz w:val="20"/>
          <w:szCs w:val="20"/>
        </w:rPr>
        <w:t>odpowiedzialni za realizację umowy oraz wyznaczeni</w:t>
      </w:r>
      <w:r w:rsidRPr="005527F6">
        <w:rPr>
          <w:rFonts w:ascii="Arial" w:hAnsi="Arial" w:cs="Arial"/>
          <w:bCs/>
          <w:sz w:val="20"/>
          <w:szCs w:val="20"/>
        </w:rPr>
        <w:br/>
        <w:t>do  kontaktów w związku z wykonywaniem Umowy.</w:t>
      </w:r>
    </w:p>
    <w:p w14:paraId="6E9366AA" w14:textId="77777777" w:rsidR="00FB7BB9" w:rsidRPr="005527F6" w:rsidRDefault="00FB7BB9" w:rsidP="00FB7BB9">
      <w:pPr>
        <w:autoSpaceDE w:val="0"/>
        <w:autoSpaceDN w:val="0"/>
        <w:adjustRightInd w:val="0"/>
        <w:spacing w:after="0" w:line="276" w:lineRule="auto"/>
        <w:jc w:val="center"/>
        <w:rPr>
          <w:rFonts w:ascii="Arial" w:hAnsi="Arial" w:cs="Arial"/>
          <w:b/>
          <w:bCs/>
          <w:sz w:val="20"/>
          <w:szCs w:val="20"/>
        </w:rPr>
      </w:pPr>
    </w:p>
    <w:p w14:paraId="05CDCA04"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6C12CAE2"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272A253B"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27D67F1F" w14:textId="0710B631" w:rsidR="00FB7BB9" w:rsidRPr="005527F6" w:rsidRDefault="00FB7BB9" w:rsidP="00FB7BB9">
      <w:pPr>
        <w:autoSpaceDE w:val="0"/>
        <w:autoSpaceDN w:val="0"/>
        <w:adjustRightInd w:val="0"/>
        <w:spacing w:after="0" w:line="276" w:lineRule="auto"/>
        <w:jc w:val="center"/>
        <w:rPr>
          <w:rFonts w:ascii="Arial" w:hAnsi="Arial" w:cs="Arial"/>
          <w:sz w:val="20"/>
          <w:szCs w:val="20"/>
        </w:rPr>
      </w:pPr>
      <w:r w:rsidRPr="005527F6">
        <w:rPr>
          <w:rFonts w:ascii="Arial" w:hAnsi="Arial" w:cs="Arial"/>
          <w:b/>
          <w:bCs/>
          <w:sz w:val="20"/>
          <w:szCs w:val="20"/>
        </w:rPr>
        <w:lastRenderedPageBreak/>
        <w:t>§ 11</w:t>
      </w:r>
    </w:p>
    <w:p w14:paraId="6AD7895F" w14:textId="77777777" w:rsidR="00FB7BB9" w:rsidRPr="005527F6" w:rsidRDefault="00FB7BB9" w:rsidP="00FB7BB9">
      <w:pPr>
        <w:tabs>
          <w:tab w:val="decimal" w:pos="284"/>
        </w:tabs>
        <w:spacing w:after="0" w:line="276" w:lineRule="auto"/>
        <w:jc w:val="center"/>
        <w:rPr>
          <w:rFonts w:ascii="Arial" w:hAnsi="Arial" w:cs="Arial"/>
          <w:b/>
          <w:sz w:val="20"/>
          <w:szCs w:val="20"/>
          <w:lang w:eastAsia="pl-PL"/>
        </w:rPr>
      </w:pPr>
      <w:r w:rsidRPr="005527F6">
        <w:rPr>
          <w:rFonts w:ascii="Arial" w:hAnsi="Arial" w:cs="Arial"/>
          <w:b/>
          <w:sz w:val="20"/>
          <w:szCs w:val="20"/>
          <w:lang w:eastAsia="pl-PL"/>
        </w:rPr>
        <w:t>P</w:t>
      </w:r>
      <w:r w:rsidRPr="005527F6">
        <w:rPr>
          <w:rFonts w:ascii="Arial" w:eastAsia="Times New Roman" w:hAnsi="Arial" w:cs="Arial"/>
          <w:b/>
          <w:sz w:val="20"/>
          <w:szCs w:val="20"/>
          <w:lang w:eastAsia="pl-PL"/>
        </w:rPr>
        <w:t>otencjał</w:t>
      </w:r>
      <w:r w:rsidRPr="005527F6">
        <w:rPr>
          <w:rFonts w:ascii="Arial" w:hAnsi="Arial" w:cs="Arial"/>
          <w:b/>
          <w:sz w:val="20"/>
          <w:szCs w:val="20"/>
          <w:lang w:eastAsia="pl-PL"/>
        </w:rPr>
        <w:t xml:space="preserve"> W</w:t>
      </w:r>
      <w:r w:rsidRPr="005527F6">
        <w:rPr>
          <w:rFonts w:ascii="Arial" w:eastAsia="Times New Roman" w:hAnsi="Arial" w:cs="Arial"/>
          <w:b/>
          <w:sz w:val="20"/>
          <w:szCs w:val="20"/>
          <w:lang w:eastAsia="pl-PL"/>
        </w:rPr>
        <w:t>ykonawcy</w:t>
      </w:r>
    </w:p>
    <w:p w14:paraId="69BDFBCB" w14:textId="77777777" w:rsidR="00FB7BB9" w:rsidRPr="005527F6"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 xml:space="preserve">Wykonawca oświadcza, że w celu realizacji przedmiotu umowy posiada odpowiednie zasoby techniczne, personel posiadający zdolności, przygotowanie, doświadczenie, wiedzę oraz wymagane uprawnienia w zakresie niezbędnym do wykonania przedmiotu umowy oraz posiada środki finansowe umożliwiające wykonanie przedmiotu umowy. </w:t>
      </w:r>
    </w:p>
    <w:p w14:paraId="3871855F" w14:textId="285A8120" w:rsidR="00FB7BB9" w:rsidRPr="005527F6"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 xml:space="preserve">Wykonawca oświadcza, że podmiot trzeci……………………………..…………, na którego zasoby w zakresie wiedzy </w:t>
      </w:r>
      <w:r w:rsidR="004348C6">
        <w:rPr>
          <w:rFonts w:ascii="Arial" w:hAnsi="Arial" w:cs="Arial"/>
          <w:sz w:val="20"/>
          <w:szCs w:val="20"/>
        </w:rPr>
        <w:t>lub</w:t>
      </w:r>
      <w:r w:rsidRPr="005527F6">
        <w:rPr>
          <w:rFonts w:ascii="Arial" w:hAnsi="Arial" w:cs="Arial"/>
          <w:sz w:val="20"/>
          <w:szCs w:val="20"/>
        </w:rPr>
        <w:t xml:space="preserve"> doświadczenia powoływał się składając ofertę, celem wykazania spełniania warunków udziału w postępowaniu o udzielenie zamówienia, będzie realizował przedmiot umowy w zakresie …………………………….. W przypadku zaprzestania wykonania umowy przez ww. podmiot trzeci z jakichkolwiek przyczyn w powyższym zakresie Wykonawca będzie zobowiązany do zastąpienia tego podmiotu innym podmiotem posiadającym zasoby co najmniej takie jak te, które stanowiły podstawę wykazania spełniania przez Wykonawcę warunków udziału w przetargu z udziałem podmiotu trzeciego, po uprzednim uzyskaniu zgody Zamawiającego w tym przedmiocie.</w:t>
      </w:r>
    </w:p>
    <w:p w14:paraId="76165331" w14:textId="77777777" w:rsidR="00FB7BB9" w:rsidRPr="005527F6"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Wykonawca może dokonywać zmiany podmiotu trzeciego, o którym mowa w ust. 2, jedynie za uprzednią zgodą Zamawiającego, akceptującego nowy podmiot. Nowy podmiot musi spełniać warunki określone w SIWZ w zakresie, jakim Wykonawca polegał na zasobach innych podmiotów na zasadach określonych ustawie Prawo zamówień publicznych.</w:t>
      </w:r>
    </w:p>
    <w:p w14:paraId="51827C28" w14:textId="77777777" w:rsidR="00FB7BB9" w:rsidRPr="008210E2" w:rsidRDefault="00FB7BB9" w:rsidP="00FB7BB9">
      <w:pPr>
        <w:numPr>
          <w:ilvl w:val="4"/>
          <w:numId w:val="58"/>
        </w:numPr>
        <w:autoSpaceDE w:val="0"/>
        <w:autoSpaceDN w:val="0"/>
        <w:adjustRightInd w:val="0"/>
        <w:spacing w:after="0" w:line="276" w:lineRule="auto"/>
        <w:ind w:left="426" w:hanging="426"/>
        <w:jc w:val="both"/>
        <w:rPr>
          <w:rFonts w:ascii="Arial" w:hAnsi="Arial" w:cs="Arial"/>
          <w:bCs/>
          <w:sz w:val="20"/>
          <w:szCs w:val="20"/>
        </w:rPr>
      </w:pPr>
      <w:r w:rsidRPr="005527F6">
        <w:rPr>
          <w:rFonts w:ascii="Arial" w:hAnsi="Arial" w:cs="Arial"/>
          <w:sz w:val="20"/>
          <w:szCs w:val="20"/>
        </w:rPr>
        <w:t>Zmiana podmiotu trzeciego, o którym mowa w ust. 4 wymaga sporządzenia aneksu do umowy.</w:t>
      </w:r>
    </w:p>
    <w:p w14:paraId="39102C9B" w14:textId="77777777" w:rsidR="00F502D8" w:rsidRDefault="00F502D8" w:rsidP="00FB7BB9">
      <w:pPr>
        <w:autoSpaceDE w:val="0"/>
        <w:autoSpaceDN w:val="0"/>
        <w:adjustRightInd w:val="0"/>
        <w:spacing w:after="0" w:line="276" w:lineRule="auto"/>
        <w:jc w:val="center"/>
        <w:rPr>
          <w:rFonts w:ascii="Arial" w:hAnsi="Arial" w:cs="Arial"/>
          <w:b/>
          <w:bCs/>
          <w:sz w:val="20"/>
          <w:szCs w:val="20"/>
        </w:rPr>
      </w:pPr>
    </w:p>
    <w:p w14:paraId="15E1E007" w14:textId="50FDF0EA"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 12</w:t>
      </w:r>
    </w:p>
    <w:p w14:paraId="155C29B0"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Kadra Wykonawcy/Podwykonawcy</w:t>
      </w:r>
    </w:p>
    <w:p w14:paraId="0BB800CF" w14:textId="77777777" w:rsidR="00FB7BB9" w:rsidRPr="008210E2" w:rsidRDefault="00FB7BB9" w:rsidP="00FB7BB9">
      <w:pPr>
        <w:numPr>
          <w:ilvl w:val="0"/>
          <w:numId w:val="15"/>
        </w:numPr>
        <w:autoSpaceDE w:val="0"/>
        <w:autoSpaceDN w:val="0"/>
        <w:adjustRightInd w:val="0"/>
        <w:spacing w:after="0" w:line="276" w:lineRule="auto"/>
        <w:ind w:left="426" w:hanging="426"/>
        <w:jc w:val="both"/>
        <w:rPr>
          <w:rFonts w:ascii="Arial" w:hAnsi="Arial" w:cs="Arial"/>
          <w:bCs/>
          <w:sz w:val="20"/>
          <w:szCs w:val="20"/>
        </w:rPr>
      </w:pPr>
      <w:r w:rsidRPr="008210E2">
        <w:rPr>
          <w:rFonts w:ascii="Arial" w:hAnsi="Arial" w:cs="Arial"/>
          <w:bCs/>
          <w:sz w:val="20"/>
          <w:szCs w:val="20"/>
        </w:rPr>
        <w:t>Wykonawca zobowiązuje się wykonać przedmiot umowy:</w:t>
      </w:r>
    </w:p>
    <w:p w14:paraId="2D03BDB2" w14:textId="77777777" w:rsidR="00FB7BB9" w:rsidRPr="008210E2" w:rsidRDefault="00FB7BB9" w:rsidP="00FB7BB9">
      <w:pPr>
        <w:numPr>
          <w:ilvl w:val="0"/>
          <w:numId w:val="16"/>
        </w:numPr>
        <w:autoSpaceDE w:val="0"/>
        <w:autoSpaceDN w:val="0"/>
        <w:adjustRightInd w:val="0"/>
        <w:spacing w:after="0" w:line="276" w:lineRule="auto"/>
        <w:ind w:left="851" w:hanging="425"/>
        <w:jc w:val="both"/>
        <w:rPr>
          <w:rFonts w:ascii="Arial" w:hAnsi="Arial" w:cs="Arial"/>
          <w:b/>
          <w:bCs/>
          <w:sz w:val="20"/>
          <w:szCs w:val="20"/>
        </w:rPr>
      </w:pPr>
      <w:r w:rsidRPr="008210E2">
        <w:rPr>
          <w:rFonts w:ascii="Arial" w:hAnsi="Arial" w:cs="Arial"/>
          <w:b/>
          <w:bCs/>
          <w:sz w:val="20"/>
          <w:szCs w:val="20"/>
        </w:rPr>
        <w:t>siłami własnymi w zakresie …………………………………………………………………………</w:t>
      </w:r>
    </w:p>
    <w:p w14:paraId="03912DDC" w14:textId="77777777" w:rsidR="00FB7BB9" w:rsidRPr="008210E2" w:rsidRDefault="00FB7BB9" w:rsidP="00FB7BB9">
      <w:pPr>
        <w:numPr>
          <w:ilvl w:val="0"/>
          <w:numId w:val="16"/>
        </w:numPr>
        <w:autoSpaceDE w:val="0"/>
        <w:autoSpaceDN w:val="0"/>
        <w:adjustRightInd w:val="0"/>
        <w:spacing w:after="0" w:line="276" w:lineRule="auto"/>
        <w:ind w:left="851" w:hanging="425"/>
        <w:jc w:val="both"/>
        <w:rPr>
          <w:rFonts w:ascii="Arial" w:hAnsi="Arial" w:cs="Arial"/>
          <w:bCs/>
          <w:sz w:val="20"/>
          <w:szCs w:val="20"/>
        </w:rPr>
      </w:pPr>
      <w:r w:rsidRPr="008210E2">
        <w:rPr>
          <w:rFonts w:ascii="Arial" w:hAnsi="Arial" w:cs="Arial"/>
          <w:b/>
          <w:bCs/>
          <w:sz w:val="20"/>
          <w:szCs w:val="20"/>
        </w:rPr>
        <w:t xml:space="preserve">z udziałem podwykonawcy/ów </w:t>
      </w:r>
      <w:r w:rsidRPr="008210E2">
        <w:rPr>
          <w:rFonts w:ascii="Arial" w:hAnsi="Arial" w:cs="Arial"/>
          <w:sz w:val="20"/>
          <w:szCs w:val="20"/>
        </w:rPr>
        <w:t xml:space="preserve">za działanie, którego/ych bierze pełną odpowiedzialność, </w:t>
      </w:r>
      <w:r w:rsidRPr="008210E2">
        <w:rPr>
          <w:rFonts w:ascii="Arial" w:hAnsi="Arial" w:cs="Arial"/>
          <w:sz w:val="20"/>
          <w:szCs w:val="20"/>
        </w:rPr>
        <w:br/>
      </w:r>
      <w:r w:rsidRPr="008210E2">
        <w:rPr>
          <w:rFonts w:ascii="Arial" w:hAnsi="Arial" w:cs="Arial"/>
          <w:bCs/>
          <w:sz w:val="20"/>
          <w:szCs w:val="20"/>
        </w:rPr>
        <w:t>w zakresie:</w:t>
      </w:r>
    </w:p>
    <w:p w14:paraId="7398FC61" w14:textId="77777777" w:rsidR="00FB7BB9" w:rsidRPr="008210E2" w:rsidRDefault="00FB7BB9" w:rsidP="00FB7BB9">
      <w:pPr>
        <w:numPr>
          <w:ilvl w:val="3"/>
          <w:numId w:val="41"/>
        </w:numPr>
        <w:tabs>
          <w:tab w:val="left" w:pos="284"/>
        </w:tabs>
        <w:autoSpaceDE w:val="0"/>
        <w:autoSpaceDN w:val="0"/>
        <w:adjustRightInd w:val="0"/>
        <w:spacing w:after="0" w:line="276" w:lineRule="auto"/>
        <w:ind w:left="1134" w:hanging="283"/>
        <w:rPr>
          <w:rFonts w:ascii="Arial" w:hAnsi="Arial" w:cs="Arial"/>
          <w:sz w:val="20"/>
          <w:szCs w:val="20"/>
        </w:rPr>
      </w:pPr>
      <w:r w:rsidRPr="008210E2">
        <w:rPr>
          <w:rFonts w:ascii="Arial" w:hAnsi="Arial" w:cs="Arial"/>
          <w:sz w:val="20"/>
          <w:szCs w:val="20"/>
        </w:rPr>
        <w:t xml:space="preserve">…………………………………………………………………………………….……….………… </w:t>
      </w:r>
    </w:p>
    <w:p w14:paraId="4F16FC90" w14:textId="77777777" w:rsidR="00FB7BB9" w:rsidRPr="008210E2" w:rsidRDefault="00FB7BB9" w:rsidP="00FB7BB9">
      <w:pPr>
        <w:autoSpaceDE w:val="0"/>
        <w:autoSpaceDN w:val="0"/>
        <w:adjustRightInd w:val="0"/>
        <w:spacing w:after="0" w:line="276" w:lineRule="auto"/>
        <w:jc w:val="center"/>
        <w:rPr>
          <w:rFonts w:ascii="Arial" w:hAnsi="Arial" w:cs="Arial"/>
          <w:i/>
          <w:sz w:val="20"/>
          <w:szCs w:val="20"/>
        </w:rPr>
      </w:pPr>
      <w:r w:rsidRPr="008210E2">
        <w:rPr>
          <w:rFonts w:ascii="Arial" w:hAnsi="Arial" w:cs="Arial"/>
          <w:i/>
          <w:sz w:val="20"/>
          <w:szCs w:val="20"/>
        </w:rPr>
        <w:t xml:space="preserve">      (nazwa Podwykonawcy/ zakres prac)</w:t>
      </w:r>
    </w:p>
    <w:p w14:paraId="3FE40CBC" w14:textId="77777777" w:rsidR="00FB7BB9" w:rsidRPr="008210E2" w:rsidRDefault="00FB7BB9" w:rsidP="00FB7BB9">
      <w:pPr>
        <w:numPr>
          <w:ilvl w:val="1"/>
          <w:numId w:val="58"/>
        </w:numPr>
        <w:autoSpaceDE w:val="0"/>
        <w:autoSpaceDN w:val="0"/>
        <w:adjustRightInd w:val="0"/>
        <w:spacing w:after="0" w:line="276" w:lineRule="auto"/>
        <w:ind w:left="1134" w:hanging="283"/>
        <w:rPr>
          <w:rFonts w:ascii="Arial" w:hAnsi="Arial" w:cs="Arial"/>
          <w:sz w:val="20"/>
          <w:szCs w:val="20"/>
        </w:rPr>
      </w:pPr>
      <w:r w:rsidRPr="008210E2">
        <w:rPr>
          <w:rFonts w:ascii="Arial" w:hAnsi="Arial" w:cs="Arial"/>
          <w:sz w:val="20"/>
          <w:szCs w:val="20"/>
        </w:rPr>
        <w:t xml:space="preserve">………………………..……………………………………………………………………………… </w:t>
      </w:r>
    </w:p>
    <w:p w14:paraId="2AC95BC5" w14:textId="77777777" w:rsidR="00FB7BB9" w:rsidRPr="008210E2" w:rsidRDefault="00FB7BB9" w:rsidP="00FB7BB9">
      <w:pPr>
        <w:spacing w:after="0" w:line="276" w:lineRule="auto"/>
        <w:jc w:val="center"/>
        <w:rPr>
          <w:rFonts w:ascii="Arial" w:eastAsia="Times New Roman" w:hAnsi="Arial" w:cs="Arial"/>
          <w:i/>
          <w:sz w:val="20"/>
          <w:szCs w:val="20"/>
          <w:lang w:eastAsia="pl-PL"/>
        </w:rPr>
      </w:pPr>
      <w:r w:rsidRPr="008210E2">
        <w:rPr>
          <w:rFonts w:ascii="Arial" w:eastAsia="Times New Roman" w:hAnsi="Arial" w:cs="Arial"/>
          <w:i/>
          <w:sz w:val="20"/>
          <w:szCs w:val="20"/>
          <w:lang w:eastAsia="pl-PL"/>
        </w:rPr>
        <w:t xml:space="preserve">     (nazwa Podwykonawcy/zakres prac)</w:t>
      </w:r>
    </w:p>
    <w:p w14:paraId="09D25562" w14:textId="77777777" w:rsidR="00FB7BB9" w:rsidRPr="008210E2" w:rsidRDefault="00FB7BB9" w:rsidP="00FB7BB9">
      <w:pPr>
        <w:spacing w:after="0" w:line="276" w:lineRule="auto"/>
        <w:jc w:val="center"/>
        <w:rPr>
          <w:rFonts w:ascii="Arial" w:eastAsia="Times New Roman" w:hAnsi="Arial" w:cs="Arial"/>
          <w:i/>
          <w:sz w:val="20"/>
          <w:szCs w:val="20"/>
          <w:lang w:eastAsia="pl-PL"/>
        </w:rPr>
      </w:pPr>
    </w:p>
    <w:p w14:paraId="652248A5" w14:textId="77777777" w:rsidR="00FB7BB9" w:rsidRPr="008210E2" w:rsidRDefault="00FB7BB9" w:rsidP="00FB7BB9">
      <w:pPr>
        <w:numPr>
          <w:ilvl w:val="0"/>
          <w:numId w:val="15"/>
        </w:numPr>
        <w:tabs>
          <w:tab w:val="decimal" w:pos="426"/>
        </w:tabs>
        <w:suppressAutoHyphens/>
        <w:spacing w:after="0" w:line="276" w:lineRule="auto"/>
        <w:ind w:left="426" w:hanging="426"/>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Wykonawca zobowiązany jest:</w:t>
      </w:r>
    </w:p>
    <w:p w14:paraId="6F49DD0C" w14:textId="77777777" w:rsidR="00FB7BB9" w:rsidRPr="008210E2" w:rsidRDefault="00FB7BB9" w:rsidP="00FB7BB9">
      <w:pPr>
        <w:numPr>
          <w:ilvl w:val="0"/>
          <w:numId w:val="17"/>
        </w:numPr>
        <w:tabs>
          <w:tab w:val="decimal" w:pos="284"/>
        </w:tabs>
        <w:suppressAutoHyphens/>
        <w:spacing w:after="0" w:line="276" w:lineRule="auto"/>
        <w:ind w:left="851" w:hanging="425"/>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7FB1FFE7" w14:textId="77777777" w:rsidR="00FB7BB9" w:rsidRPr="008210E2" w:rsidRDefault="00FB7BB9" w:rsidP="00FB7BB9">
      <w:pPr>
        <w:numPr>
          <w:ilvl w:val="0"/>
          <w:numId w:val="17"/>
        </w:numPr>
        <w:tabs>
          <w:tab w:val="decimal" w:pos="284"/>
        </w:tabs>
        <w:suppressAutoHyphens/>
        <w:spacing w:after="0" w:line="276" w:lineRule="auto"/>
        <w:ind w:left="851" w:hanging="425"/>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na każdym etapie realizacji przedmiotu umowy zawiadamiać Zamawiającego o zmianie danych wymienionych w pkt. 1),</w:t>
      </w:r>
    </w:p>
    <w:p w14:paraId="6AB34C82" w14:textId="77777777" w:rsidR="00FB7BB9" w:rsidRPr="008210E2" w:rsidRDefault="00FB7BB9" w:rsidP="00FB7BB9">
      <w:pPr>
        <w:numPr>
          <w:ilvl w:val="0"/>
          <w:numId w:val="17"/>
        </w:numPr>
        <w:tabs>
          <w:tab w:val="decimal" w:pos="284"/>
        </w:tabs>
        <w:suppressAutoHyphens/>
        <w:spacing w:after="0" w:line="276" w:lineRule="auto"/>
        <w:ind w:left="851" w:hanging="425"/>
        <w:contextualSpacing/>
        <w:jc w:val="both"/>
        <w:rPr>
          <w:rFonts w:ascii="Arial" w:eastAsia="Times New Roman" w:hAnsi="Arial" w:cs="Arial"/>
          <w:b/>
          <w:sz w:val="20"/>
          <w:szCs w:val="20"/>
          <w:lang w:eastAsia="pl-PL"/>
        </w:rPr>
      </w:pPr>
      <w:r w:rsidRPr="008210E2">
        <w:rPr>
          <w:rFonts w:ascii="Arial" w:eastAsia="Times New Roman" w:hAnsi="Arial" w:cs="Arial"/>
          <w:b/>
          <w:sz w:val="20"/>
          <w:szCs w:val="20"/>
          <w:lang w:eastAsia="pl-PL"/>
        </w:rPr>
        <w:t>przekazać Zamawiającemu informacje na temat nowych podwykonawców, którym zamierza powierzyć realizację przedmiotu umowy lub jego części,</w:t>
      </w:r>
    </w:p>
    <w:p w14:paraId="7B8B0059" w14:textId="77777777" w:rsidR="00FB7BB9" w:rsidRPr="008210E2" w:rsidRDefault="00FB7BB9" w:rsidP="00FB7BB9">
      <w:pPr>
        <w:numPr>
          <w:ilvl w:val="0"/>
          <w:numId w:val="15"/>
        </w:numPr>
        <w:tabs>
          <w:tab w:val="decimal" w:pos="426"/>
        </w:tabs>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1E995078" w14:textId="77777777" w:rsidR="00FB7BB9" w:rsidRPr="008210E2" w:rsidRDefault="00FB7BB9" w:rsidP="00FB7BB9">
      <w:pPr>
        <w:spacing w:after="0" w:line="240" w:lineRule="auto"/>
        <w:jc w:val="center"/>
        <w:rPr>
          <w:rFonts w:ascii="Arial" w:hAnsi="Arial" w:cs="Arial"/>
          <w:b/>
          <w:sz w:val="20"/>
          <w:szCs w:val="20"/>
        </w:rPr>
      </w:pPr>
      <w:r w:rsidRPr="008210E2">
        <w:rPr>
          <w:rFonts w:ascii="Arial" w:hAnsi="Arial" w:cs="Arial"/>
          <w:b/>
          <w:bCs/>
          <w:sz w:val="20"/>
          <w:szCs w:val="20"/>
        </w:rPr>
        <w:t>§</w:t>
      </w:r>
      <w:r w:rsidRPr="008210E2">
        <w:rPr>
          <w:rFonts w:ascii="Arial" w:hAnsi="Arial" w:cs="Arial"/>
          <w:b/>
          <w:sz w:val="20"/>
          <w:szCs w:val="20"/>
        </w:rPr>
        <w:t xml:space="preserve"> 13 </w:t>
      </w:r>
    </w:p>
    <w:p w14:paraId="7AB0C210" w14:textId="77777777" w:rsidR="00FB7BB9" w:rsidRPr="008210E2" w:rsidRDefault="00FB7BB9" w:rsidP="00FB7BB9">
      <w:pPr>
        <w:autoSpaceDE w:val="0"/>
        <w:autoSpaceDN w:val="0"/>
        <w:adjustRightInd w:val="0"/>
        <w:spacing w:after="0" w:line="276" w:lineRule="auto"/>
        <w:jc w:val="center"/>
        <w:rPr>
          <w:rFonts w:ascii="Arial" w:hAnsi="Arial" w:cs="Arial"/>
          <w:b/>
          <w:bCs/>
          <w:sz w:val="20"/>
          <w:szCs w:val="20"/>
        </w:rPr>
      </w:pPr>
      <w:r w:rsidRPr="008210E2">
        <w:rPr>
          <w:rFonts w:ascii="Arial" w:hAnsi="Arial" w:cs="Arial"/>
          <w:b/>
          <w:bCs/>
          <w:sz w:val="20"/>
          <w:szCs w:val="20"/>
        </w:rPr>
        <w:t>Kary umowne</w:t>
      </w:r>
    </w:p>
    <w:p w14:paraId="4B1967C8" w14:textId="77777777" w:rsidR="00FB7BB9" w:rsidRPr="008210E2" w:rsidRDefault="00FB7BB9" w:rsidP="00FB7BB9">
      <w:pPr>
        <w:numPr>
          <w:ilvl w:val="0"/>
          <w:numId w:val="59"/>
        </w:numPr>
        <w:autoSpaceDE w:val="0"/>
        <w:autoSpaceDN w:val="0"/>
        <w:adjustRightInd w:val="0"/>
        <w:spacing w:after="0" w:line="276" w:lineRule="auto"/>
        <w:ind w:left="426" w:hanging="426"/>
        <w:jc w:val="both"/>
        <w:rPr>
          <w:rFonts w:ascii="Arial" w:hAnsi="Arial" w:cs="Arial"/>
          <w:sz w:val="20"/>
          <w:szCs w:val="20"/>
        </w:rPr>
      </w:pPr>
      <w:r w:rsidRPr="008210E2">
        <w:rPr>
          <w:rFonts w:ascii="Arial" w:hAnsi="Arial" w:cs="Arial"/>
          <w:sz w:val="20"/>
          <w:szCs w:val="20"/>
        </w:rPr>
        <w:t xml:space="preserve">Wykonawca jest zobowiązany do zapłaty Zamawiającemu kary umownej: </w:t>
      </w:r>
    </w:p>
    <w:p w14:paraId="28AF4ECE" w14:textId="4FC137E3"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 xml:space="preserve">za każdy rozpoczęty dzień zwłoki w wykonaniu dokumentacji projektowo-kosztorysowej – </w:t>
      </w:r>
      <w:r w:rsidRPr="008210E2">
        <w:rPr>
          <w:rFonts w:ascii="Arial" w:hAnsi="Arial" w:cs="Arial"/>
          <w:sz w:val="20"/>
          <w:szCs w:val="20"/>
        </w:rPr>
        <w:br/>
        <w:t>w wysokości 0,2% wynagrodzenia umownego netto, o którym mowa w § 8 ust. 2 pkt 1</w:t>
      </w:r>
      <w:r>
        <w:rPr>
          <w:rFonts w:ascii="Arial" w:hAnsi="Arial" w:cs="Arial"/>
          <w:sz w:val="20"/>
          <w:szCs w:val="20"/>
        </w:rPr>
        <w:t xml:space="preserve"> </w:t>
      </w:r>
      <w:r w:rsidRPr="008210E2">
        <w:rPr>
          <w:rFonts w:ascii="Arial" w:hAnsi="Arial" w:cs="Arial"/>
          <w:sz w:val="20"/>
          <w:szCs w:val="20"/>
        </w:rPr>
        <w:t>umowy, licząc od dnia następującego po upływie terminu realizacji przedmiotu umowy określonego w § 5 ust. 1 pkt 1 jednak nie więcej niż 15% łącznej wartości umowy netto,</w:t>
      </w:r>
    </w:p>
    <w:p w14:paraId="686F04EF" w14:textId="3C5FA2A6"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 xml:space="preserve">za każdy rozpoczęty dzień zwłoki w udzieleniu Zamawiającemu odpowiedzi i wyjaśnień na pytania, zgodnie z zapisami § 3 ust 3 – w wysokości 0,2% wynagrodzenia umownego netto, </w:t>
      </w:r>
      <w:r w:rsidRPr="008210E2">
        <w:rPr>
          <w:rFonts w:ascii="Arial" w:hAnsi="Arial" w:cs="Arial"/>
          <w:sz w:val="20"/>
          <w:szCs w:val="20"/>
        </w:rPr>
        <w:lastRenderedPageBreak/>
        <w:t>o którym mowa w § 8 ust. 2 pkt 1 Umowy licząc od upływu terminu, o którym mowa w § 3 ust. 3 Umowy, jednak nie więcej niż 15% łącznej wartości umowy netto,</w:t>
      </w:r>
    </w:p>
    <w:p w14:paraId="061D2556" w14:textId="3BEF86F5"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za każdy rozpoczęty dzień zwłoki w usunięciu wad Przedmiotu Umowy ujawnionych w trakcie odbioru oraz w okresie gwarancji jakości i rękojmi za wady – w wysokości 0,5% wynagrodzenia umownego netto, o którym mowa w § 8 ust. 2 pkt 1 Umowy, licząc od dnia następującego po upływie wyznaczonego przez Zamawiającego terminu na usunięcie wad, jednak nie więcej niż 15% łącznej wartości umowy netto,</w:t>
      </w:r>
    </w:p>
    <w:p w14:paraId="272E05EC" w14:textId="77777777"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za odstąpienie od Umowy z przyczyn zależnych od Wykonawcy – w wysokości 15% łącznej wartości Umowy netto, o której mowa w § 8 ust. 2 Umowy,</w:t>
      </w:r>
    </w:p>
    <w:p w14:paraId="2BA5F29F" w14:textId="6F1937DF" w:rsidR="00FB7BB9" w:rsidRPr="008210E2" w:rsidRDefault="00FB7BB9" w:rsidP="00FB7BB9">
      <w:pPr>
        <w:numPr>
          <w:ilvl w:val="0"/>
          <w:numId w:val="60"/>
        </w:numPr>
        <w:autoSpaceDE w:val="0"/>
        <w:autoSpaceDN w:val="0"/>
        <w:adjustRightInd w:val="0"/>
        <w:spacing w:after="0" w:line="276" w:lineRule="auto"/>
        <w:ind w:left="851" w:hanging="425"/>
        <w:jc w:val="both"/>
        <w:rPr>
          <w:rFonts w:ascii="Arial" w:hAnsi="Arial" w:cs="Arial"/>
          <w:sz w:val="20"/>
          <w:szCs w:val="20"/>
        </w:rPr>
      </w:pPr>
      <w:r w:rsidRPr="008210E2">
        <w:rPr>
          <w:rFonts w:ascii="Arial" w:hAnsi="Arial" w:cs="Arial"/>
          <w:sz w:val="20"/>
          <w:szCs w:val="20"/>
        </w:rPr>
        <w:t>za nienależyte, w tym niezgodne z Umową, wykonywanie nadzoru autorskiego – w wysokości 5% wynagrodzenia netto, o którym mowa w § 8 ust. 2 pkt 2 Umowy za każdy taki przypadek.</w:t>
      </w:r>
    </w:p>
    <w:p w14:paraId="185986F8" w14:textId="77777777" w:rsidR="00FB7BB9" w:rsidRPr="008210E2" w:rsidRDefault="00FB7BB9" w:rsidP="00FB7BB9">
      <w:pPr>
        <w:numPr>
          <w:ilvl w:val="0"/>
          <w:numId w:val="59"/>
        </w:numPr>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Karę umowną Zamawiający może potrącić z jakąkolwiek wierzytelnością Wykonawcy, w tym również z wynagrodzenia należnego Wykonawcy, bez wezwania do zapłaty, na co Wykonawca wyraża zgodę.</w:t>
      </w:r>
    </w:p>
    <w:p w14:paraId="3D9B9D54" w14:textId="77777777" w:rsidR="00FB7BB9" w:rsidRPr="008210E2" w:rsidRDefault="00FB7BB9" w:rsidP="00FB7BB9">
      <w:pPr>
        <w:numPr>
          <w:ilvl w:val="0"/>
          <w:numId w:val="59"/>
        </w:numPr>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Kara umowna staje się wymagalna w dniu wystąpienia zdarzenia powodującego obciążenie Wykonawcy karą umowną. </w:t>
      </w:r>
    </w:p>
    <w:p w14:paraId="15EF7310" w14:textId="77777777" w:rsidR="00FB7BB9" w:rsidRPr="008210E2" w:rsidRDefault="00FB7BB9" w:rsidP="00FB7BB9">
      <w:pPr>
        <w:numPr>
          <w:ilvl w:val="0"/>
          <w:numId w:val="59"/>
        </w:numPr>
        <w:spacing w:after="0" w:line="276" w:lineRule="auto"/>
        <w:ind w:left="426" w:hanging="426"/>
        <w:contextualSpacing/>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Zapłacenie kary umownej nie wyłącza po stronie Zamawiającego prawa do dochodzenia od Wykonawcy odszkodowania uzupełniającego na zasadach ogólnych. </w:t>
      </w:r>
    </w:p>
    <w:p w14:paraId="1E1DF499" w14:textId="77777777" w:rsidR="00FB7BB9" w:rsidRDefault="00FB7BB9" w:rsidP="00FB7BB9">
      <w:pPr>
        <w:autoSpaceDE w:val="0"/>
        <w:autoSpaceDN w:val="0"/>
        <w:adjustRightInd w:val="0"/>
        <w:spacing w:after="0" w:line="276" w:lineRule="auto"/>
        <w:jc w:val="center"/>
        <w:rPr>
          <w:rFonts w:ascii="Arial" w:hAnsi="Arial" w:cs="Arial"/>
          <w:b/>
          <w:bCs/>
          <w:sz w:val="20"/>
          <w:szCs w:val="20"/>
        </w:rPr>
      </w:pPr>
    </w:p>
    <w:p w14:paraId="7E3D4581"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 14</w:t>
      </w:r>
    </w:p>
    <w:p w14:paraId="0FA06159"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Odstąpienie od Umowy</w:t>
      </w:r>
    </w:p>
    <w:p w14:paraId="16C353FF"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Poza przypadkami określonymi przepisach prawa w tym w ustawie </w:t>
      </w:r>
      <w:r w:rsidRPr="008210E2">
        <w:rPr>
          <w:rFonts w:ascii="Arial" w:eastAsia="Times New Roman" w:hAnsi="Arial" w:cs="Arial"/>
          <w:bCs/>
          <w:sz w:val="20"/>
          <w:szCs w:val="20"/>
          <w:lang w:eastAsia="pl-PL"/>
        </w:rPr>
        <w:t xml:space="preserve">z dnia 29 stycznia 2009 r. Prawo zamówień publicznych </w:t>
      </w:r>
      <w:r w:rsidRPr="008210E2">
        <w:rPr>
          <w:rFonts w:ascii="Arial" w:eastAsia="Times New Roman" w:hAnsi="Arial" w:cs="Arial"/>
          <w:sz w:val="20"/>
          <w:szCs w:val="20"/>
          <w:lang w:eastAsia="pl-PL"/>
        </w:rPr>
        <w:t>oraz w Kodeksie cywilnym Zamawiający ma prawo odstąpić od umowy w każdym czasie:</w:t>
      </w:r>
    </w:p>
    <w:p w14:paraId="5E7A2E1C" w14:textId="77777777" w:rsidR="00FB7BB9" w:rsidRPr="008210E2" w:rsidRDefault="00FB7BB9" w:rsidP="00FB7BB9">
      <w:pPr>
        <w:numPr>
          <w:ilvl w:val="2"/>
          <w:numId w:val="61"/>
        </w:numPr>
        <w:autoSpaceDE w:val="0"/>
        <w:autoSpaceDN w:val="0"/>
        <w:adjustRightInd w:val="0"/>
        <w:spacing w:after="0" w:line="276" w:lineRule="auto"/>
        <w:ind w:left="709"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1047C529" w14:textId="77777777" w:rsidR="00FB7BB9" w:rsidRPr="008210E2" w:rsidRDefault="00FB7BB9" w:rsidP="00FB7BB9">
      <w:pPr>
        <w:numPr>
          <w:ilvl w:val="2"/>
          <w:numId w:val="61"/>
        </w:numPr>
        <w:autoSpaceDE w:val="0"/>
        <w:autoSpaceDN w:val="0"/>
        <w:adjustRightInd w:val="0"/>
        <w:spacing w:after="0" w:line="276" w:lineRule="auto"/>
        <w:ind w:left="709" w:hanging="283"/>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jeżeli Wykonawca nie wykonał swoich zobowiązań umownych lub wykonał je w sposób nienależyty, w szczególności, jeżeli: Wykonawca opóźnia się z realizacją umowy, dostarcza przedmiot umowy niezgodny z umową. </w:t>
      </w:r>
    </w:p>
    <w:p w14:paraId="2C637955" w14:textId="77777777" w:rsidR="00FB7BB9" w:rsidRPr="008210E2" w:rsidRDefault="00FB7BB9" w:rsidP="00FB7BB9">
      <w:pPr>
        <w:numPr>
          <w:ilvl w:val="0"/>
          <w:numId w:val="61"/>
        </w:numPr>
        <w:autoSpaceDE w:val="0"/>
        <w:autoSpaceDN w:val="0"/>
        <w:adjustRightInd w:val="0"/>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W powyższych przypadkach Wykonawca może żądać wyłącznie wynagrodzenia należnego z tytułu należycie wykonanej części umowy potwierdzonej protokołem odbioru tej części umowy.</w:t>
      </w:r>
    </w:p>
    <w:p w14:paraId="7F3277A2"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Odstąpienie od umowy powinno nastąpić w formie pisemnej pod rygorem nieważności takiego oświadczenia i powinno </w:t>
      </w:r>
      <w:r>
        <w:rPr>
          <w:rFonts w:ascii="Arial" w:eastAsia="Times New Roman" w:hAnsi="Arial" w:cs="Arial"/>
          <w:sz w:val="20"/>
          <w:szCs w:val="20"/>
          <w:lang w:eastAsia="pl-PL"/>
        </w:rPr>
        <w:t>zawierać uzasadnienie.</w:t>
      </w:r>
    </w:p>
    <w:p w14:paraId="4E24862D"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Odstąpienie od umowy powinno nastąpić w terminie do 30 dni od dnia powzięcia przez Zamawiającego wiedzy o powyższych okolicznościach.</w:t>
      </w:r>
    </w:p>
    <w:p w14:paraId="6A3C3DCB" w14:textId="77777777" w:rsidR="00FB7BB9" w:rsidRPr="008210E2" w:rsidRDefault="00FB7BB9" w:rsidP="00FB7BB9">
      <w:pPr>
        <w:numPr>
          <w:ilvl w:val="0"/>
          <w:numId w:val="61"/>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Odstąpienie wywołuje skutek na przyszłość.</w:t>
      </w:r>
    </w:p>
    <w:p w14:paraId="241B7F99" w14:textId="77777777" w:rsidR="00FB7BB9" w:rsidRPr="008210E2" w:rsidRDefault="00FB7BB9" w:rsidP="00FB7BB9">
      <w:pPr>
        <w:autoSpaceDE w:val="0"/>
        <w:autoSpaceDN w:val="0"/>
        <w:adjustRightInd w:val="0"/>
        <w:spacing w:after="0" w:line="276" w:lineRule="auto"/>
        <w:jc w:val="center"/>
        <w:rPr>
          <w:rFonts w:ascii="Arial" w:hAnsi="Arial" w:cs="Arial"/>
          <w:b/>
          <w:bCs/>
          <w:sz w:val="20"/>
          <w:szCs w:val="20"/>
        </w:rPr>
      </w:pPr>
    </w:p>
    <w:p w14:paraId="4DFAC4CE"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 15</w:t>
      </w:r>
    </w:p>
    <w:p w14:paraId="285D03D4" w14:textId="77777777" w:rsidR="00FB7BB9" w:rsidRPr="008210E2" w:rsidRDefault="00FB7BB9" w:rsidP="00FB7BB9">
      <w:pPr>
        <w:autoSpaceDE w:val="0"/>
        <w:autoSpaceDN w:val="0"/>
        <w:adjustRightInd w:val="0"/>
        <w:spacing w:after="0" w:line="276" w:lineRule="auto"/>
        <w:jc w:val="center"/>
        <w:rPr>
          <w:rFonts w:ascii="Arial" w:hAnsi="Arial" w:cs="Arial"/>
          <w:sz w:val="20"/>
          <w:szCs w:val="20"/>
        </w:rPr>
      </w:pPr>
      <w:r w:rsidRPr="008210E2">
        <w:rPr>
          <w:rFonts w:ascii="Arial" w:hAnsi="Arial" w:cs="Arial"/>
          <w:b/>
          <w:bCs/>
          <w:sz w:val="20"/>
          <w:szCs w:val="20"/>
        </w:rPr>
        <w:t>Zmiany Umowy</w:t>
      </w:r>
    </w:p>
    <w:p w14:paraId="1368B290" w14:textId="77777777" w:rsidR="00FB7BB9" w:rsidRPr="008210E2" w:rsidRDefault="00FB7BB9" w:rsidP="00FB7BB9">
      <w:pPr>
        <w:numPr>
          <w:ilvl w:val="0"/>
          <w:numId w:val="23"/>
        </w:numPr>
        <w:spacing w:after="0" w:line="276" w:lineRule="auto"/>
        <w:ind w:left="284" w:hanging="142"/>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Zmiany lub uzupełnienia postanowień zawartej Umowy mogą nastąpić wyłącznie za zgodą obu Stron, wyrażoną na piśmie pod rygorem nieważności.</w:t>
      </w:r>
    </w:p>
    <w:p w14:paraId="3296E9EC" w14:textId="77777777" w:rsidR="00FB7BB9" w:rsidRPr="008210E2" w:rsidRDefault="00FB7BB9" w:rsidP="00FB7BB9">
      <w:pPr>
        <w:numPr>
          <w:ilvl w:val="0"/>
          <w:numId w:val="23"/>
        </w:numPr>
        <w:spacing w:after="0" w:line="276" w:lineRule="auto"/>
        <w:ind w:left="284" w:hanging="142"/>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Zamawiający dopuszcza zmianę Umowy w zakresie Przedmiotu Umowy, sposobu realizacji Umowy, terminu i warunków płatności w przypadkach:   </w:t>
      </w:r>
    </w:p>
    <w:p w14:paraId="6298D1A2"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 xml:space="preserve">wystąpienia okoliczności określonych w art. 144 ust. 1 ustawy </w:t>
      </w:r>
      <w:r w:rsidRPr="008210E2">
        <w:rPr>
          <w:rFonts w:ascii="Arial" w:eastAsia="Times New Roman" w:hAnsi="Arial" w:cs="Arial"/>
          <w:bCs/>
          <w:sz w:val="20"/>
          <w:szCs w:val="20"/>
          <w:lang w:eastAsia="pl-PL"/>
        </w:rPr>
        <w:t xml:space="preserve">z dnia 29 stycznia 2004 r. Prawo zamówień publicznych (Dz.U. </w:t>
      </w:r>
      <w:r w:rsidRPr="008210E2">
        <w:rPr>
          <w:rFonts w:ascii="Arial" w:eastAsia="Times New Roman" w:hAnsi="Arial" w:cs="Arial"/>
          <w:sz w:val="20"/>
          <w:szCs w:val="20"/>
          <w:lang w:eastAsia="pl-PL"/>
        </w:rPr>
        <w:t xml:space="preserve">z 2019 r. poz. 1843 ze zm.), w tym realizacji dodatkowych dostaw pod warunkiem, że spełnione są warunki określone w art. 144 ust. 1 pkt 2 wyżej wymienionej ustawy, </w:t>
      </w:r>
    </w:p>
    <w:p w14:paraId="1BAF17F5"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zmniejszenia zakresu rzeczowego Przedmiotu Umowy, jeżeli w trakcie realizacji Przedmiotu Umowy wystąpią okoliczności powodujące, że niecelowe dla Zamawiającego byłoby wykonanie pełnego zakresu Przedmiotu Umowy,</w:t>
      </w:r>
    </w:p>
    <w:p w14:paraId="2736DF42"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lastRenderedPageBreak/>
        <w:t xml:space="preserve">zmiany sposobu wykonania Przedmiotu Umowy spowodowanej zdarzeniami siły wyższej </w:t>
      </w:r>
      <w:r w:rsidRPr="008210E2">
        <w:rPr>
          <w:rFonts w:ascii="Arial" w:eastAsia="Times New Roman" w:hAnsi="Arial" w:cs="Arial"/>
          <w:sz w:val="20"/>
          <w:szCs w:val="20"/>
          <w:lang w:eastAsia="pl-PL"/>
        </w:rPr>
        <w:br/>
        <w:t>lub powstałej z winy osób trzecich lub z powodu wystąpienia okoliczności, których Strony Umowy nie były w stanie przewidzieć, pomimo zachowania należytej staranności,</w:t>
      </w:r>
    </w:p>
    <w:p w14:paraId="7F1FA4DD" w14:textId="77777777" w:rsidR="00FB7BB9" w:rsidRPr="008210E2" w:rsidRDefault="00FB7BB9" w:rsidP="00FB7BB9">
      <w:pPr>
        <w:numPr>
          <w:ilvl w:val="1"/>
          <w:numId w:val="26"/>
        </w:numPr>
        <w:spacing w:after="0" w:line="276" w:lineRule="auto"/>
        <w:jc w:val="both"/>
        <w:rPr>
          <w:rFonts w:ascii="Arial" w:eastAsia="Times New Roman" w:hAnsi="Arial" w:cs="Arial"/>
          <w:sz w:val="20"/>
          <w:szCs w:val="20"/>
          <w:lang w:eastAsia="pl-PL"/>
        </w:rPr>
      </w:pPr>
      <w:r w:rsidRPr="008210E2">
        <w:rPr>
          <w:rFonts w:ascii="Arial" w:eastAsia="Times New Roman" w:hAnsi="Arial" w:cs="Arial"/>
          <w:sz w:val="20"/>
          <w:szCs w:val="20"/>
          <w:lang w:eastAsia="pl-PL"/>
        </w:rPr>
        <w:t>zmiana co do przedmiotu umowy, wynagrodzenia i terminu wykonania w razie zaprzestania produkcji lub braku dostępności towaru,</w:t>
      </w:r>
    </w:p>
    <w:p w14:paraId="7C04B3D5"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w zakresie podmiotu trzeciego lub podwykonawcy zgodnie z postanowieniami Umowy,</w:t>
      </w:r>
    </w:p>
    <w:p w14:paraId="5B73F4D4"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 xml:space="preserve">zmiany w przepisach ustawowych i aktach wykonawczych związanych z Przedmiotem Umowy, które nastąpiły po dniu zawarcia Umowy, </w:t>
      </w:r>
    </w:p>
    <w:p w14:paraId="0A844C00"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 xml:space="preserve">zmiany sposobu i warunków płatności pod warunkiem, że nie są one niekorzystne </w:t>
      </w:r>
      <w:r w:rsidRPr="008210E2">
        <w:rPr>
          <w:rFonts w:ascii="Arial" w:eastAsia="Times New Roman" w:hAnsi="Arial" w:cs="Arial"/>
          <w:sz w:val="20"/>
          <w:szCs w:val="20"/>
        </w:rPr>
        <w:br/>
        <w:t xml:space="preserve">dla Zamawiającego, </w:t>
      </w:r>
    </w:p>
    <w:p w14:paraId="10644D75"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Fonts w:ascii="Arial" w:eastAsia="Times New Roman" w:hAnsi="Arial" w:cs="Arial"/>
          <w:sz w:val="20"/>
          <w:szCs w:val="20"/>
        </w:rPr>
        <w:t>zmiany wysokości wynagrodzenia należnego Wykonawcy w razie:</w:t>
      </w:r>
    </w:p>
    <w:p w14:paraId="72FC307B" w14:textId="77777777" w:rsidR="00FB7BB9" w:rsidRPr="008210E2" w:rsidRDefault="00FB7BB9" w:rsidP="00FB7BB9">
      <w:pPr>
        <w:numPr>
          <w:ilvl w:val="0"/>
          <w:numId w:val="25"/>
        </w:numPr>
        <w:autoSpaceDE w:val="0"/>
        <w:autoSpaceDN w:val="0"/>
        <w:adjustRightInd w:val="0"/>
        <w:spacing w:after="0" w:line="276" w:lineRule="auto"/>
        <w:ind w:left="993" w:hanging="284"/>
        <w:jc w:val="both"/>
        <w:rPr>
          <w:rFonts w:ascii="Arial" w:eastAsia="Times New Roman" w:hAnsi="Arial" w:cs="Arial"/>
          <w:sz w:val="20"/>
          <w:szCs w:val="20"/>
        </w:rPr>
      </w:pPr>
      <w:r w:rsidRPr="008210E2">
        <w:rPr>
          <w:rFonts w:ascii="Arial" w:eastAsia="Times New Roman" w:hAnsi="Arial" w:cs="Arial"/>
          <w:sz w:val="20"/>
          <w:szCs w:val="20"/>
        </w:rPr>
        <w:t xml:space="preserve">wystąpienia ustawowych przesłanek określonych w art. 144 ust. 1 ustawy </w:t>
      </w:r>
      <w:r w:rsidRPr="008210E2">
        <w:rPr>
          <w:rFonts w:ascii="Arial" w:eastAsia="Times New Roman" w:hAnsi="Arial" w:cs="Arial"/>
          <w:bCs/>
          <w:sz w:val="20"/>
          <w:szCs w:val="20"/>
        </w:rPr>
        <w:t xml:space="preserve">z dnia 29 stycznia 2004 r. Prawo zamówień publicznych (Dz.U. </w:t>
      </w:r>
      <w:r w:rsidRPr="008210E2">
        <w:rPr>
          <w:rFonts w:ascii="Arial" w:eastAsia="Times New Roman" w:hAnsi="Arial" w:cs="Arial"/>
          <w:sz w:val="20"/>
          <w:szCs w:val="20"/>
        </w:rPr>
        <w:t>z 2019 r. poz. 1843 ze zm.) pod warunkiem, że nie zostanie przekroczona wysokość dopuszczalnej zmiany określonej w tym przepisie,</w:t>
      </w:r>
    </w:p>
    <w:p w14:paraId="4FDCDA9D" w14:textId="77777777" w:rsidR="00FB7BB9" w:rsidRPr="008210E2" w:rsidRDefault="00FB7BB9" w:rsidP="00FB7BB9">
      <w:pPr>
        <w:numPr>
          <w:ilvl w:val="0"/>
          <w:numId w:val="25"/>
        </w:numPr>
        <w:autoSpaceDE w:val="0"/>
        <w:autoSpaceDN w:val="0"/>
        <w:adjustRightInd w:val="0"/>
        <w:spacing w:after="0" w:line="276" w:lineRule="auto"/>
        <w:ind w:left="993" w:hanging="284"/>
        <w:jc w:val="both"/>
        <w:rPr>
          <w:rFonts w:ascii="Arial" w:eastAsia="Times New Roman" w:hAnsi="Arial" w:cs="Arial"/>
          <w:sz w:val="20"/>
          <w:szCs w:val="20"/>
        </w:rPr>
      </w:pPr>
      <w:r w:rsidRPr="008210E2">
        <w:rPr>
          <w:rFonts w:ascii="Arial" w:eastAsia="Times New Roman" w:hAnsi="Arial" w:cs="Arial"/>
          <w:sz w:val="20"/>
          <w:szCs w:val="20"/>
        </w:rPr>
        <w:t xml:space="preserve">zmiany zakresu rzeczowego Przedmiotu Umowy, zgodnie z zapisami niniejszego ustępu, </w:t>
      </w:r>
    </w:p>
    <w:p w14:paraId="66BBA3A8" w14:textId="77777777" w:rsidR="00FB7BB9" w:rsidRPr="008210E2" w:rsidRDefault="00FB7BB9" w:rsidP="00FB7BB9">
      <w:pPr>
        <w:numPr>
          <w:ilvl w:val="0"/>
          <w:numId w:val="25"/>
        </w:numPr>
        <w:autoSpaceDE w:val="0"/>
        <w:autoSpaceDN w:val="0"/>
        <w:adjustRightInd w:val="0"/>
        <w:spacing w:after="0" w:line="276" w:lineRule="auto"/>
        <w:ind w:left="993" w:hanging="284"/>
        <w:jc w:val="both"/>
        <w:rPr>
          <w:rFonts w:ascii="Arial" w:eastAsia="Times New Roman" w:hAnsi="Arial" w:cs="Arial"/>
          <w:sz w:val="20"/>
          <w:szCs w:val="20"/>
        </w:rPr>
      </w:pPr>
      <w:r w:rsidRPr="008210E2">
        <w:rPr>
          <w:rFonts w:ascii="Arial" w:eastAsia="Times New Roman" w:hAnsi="Arial" w:cs="Arial"/>
          <w:sz w:val="20"/>
          <w:szCs w:val="20"/>
        </w:rPr>
        <w:t>zmiany stawki podatku od towarów i usług — VAT.</w:t>
      </w:r>
    </w:p>
    <w:p w14:paraId="47825014" w14:textId="77777777" w:rsidR="00FB7BB9" w:rsidRPr="008210E2" w:rsidRDefault="00FB7BB9" w:rsidP="00FB7BB9">
      <w:pPr>
        <w:numPr>
          <w:ilvl w:val="1"/>
          <w:numId w:val="26"/>
        </w:numPr>
        <w:autoSpaceDE w:val="0"/>
        <w:autoSpaceDN w:val="0"/>
        <w:adjustRightInd w:val="0"/>
        <w:spacing w:after="0" w:line="276" w:lineRule="auto"/>
        <w:jc w:val="both"/>
        <w:rPr>
          <w:rFonts w:ascii="Arial" w:eastAsia="Times New Roman" w:hAnsi="Arial" w:cs="Arial"/>
          <w:sz w:val="20"/>
          <w:szCs w:val="20"/>
        </w:rPr>
      </w:pPr>
      <w:r w:rsidRPr="008210E2">
        <w:rPr>
          <w:rStyle w:val="tl8wme"/>
          <w:rFonts w:ascii="Arial" w:hAnsi="Arial" w:cs="Arial"/>
          <w:sz w:val="20"/>
          <w:szCs w:val="20"/>
        </w:rPr>
        <w:t>zmiany terminu wykonania umowy, jej przedmiotu, wynagrodzenia wraz ze skutkami tych zmian  z uwagi na wystąpienie zdarzeń zewnętrznych, niezależnych od stron umowy, w tym</w:t>
      </w:r>
      <w:r w:rsidRPr="008210E2">
        <w:rPr>
          <w:rStyle w:val="tl8wme"/>
          <w:rFonts w:ascii="Arial" w:hAnsi="Arial" w:cs="Arial"/>
          <w:sz w:val="20"/>
          <w:szCs w:val="20"/>
        </w:rPr>
        <w:br/>
        <w:t xml:space="preserve"> z uwagi na wystąpienie stanu zagrożenia epidemiologicznego lub stanu epidemii zgodnie                 z obowiązującymi przepisami prawa.</w:t>
      </w:r>
    </w:p>
    <w:p w14:paraId="6D46E641" w14:textId="77777777" w:rsidR="00FB7BB9" w:rsidRPr="008210E2" w:rsidRDefault="00FB7BB9" w:rsidP="00FB7BB9">
      <w:pPr>
        <w:numPr>
          <w:ilvl w:val="0"/>
          <w:numId w:val="23"/>
        </w:numPr>
        <w:autoSpaceDE w:val="0"/>
        <w:autoSpaceDN w:val="0"/>
        <w:adjustRightInd w:val="0"/>
        <w:spacing w:after="0" w:line="276" w:lineRule="auto"/>
        <w:ind w:hanging="218"/>
        <w:jc w:val="both"/>
        <w:rPr>
          <w:rFonts w:ascii="Arial" w:eastAsia="Times New Roman" w:hAnsi="Arial" w:cs="Arial"/>
          <w:sz w:val="20"/>
          <w:szCs w:val="20"/>
          <w:lang w:eastAsia="pl-PL" w:bidi="pl-PL"/>
        </w:rPr>
      </w:pPr>
      <w:r w:rsidRPr="008210E2">
        <w:rPr>
          <w:rFonts w:ascii="Arial" w:hAnsi="Arial" w:cs="Arial"/>
          <w:sz w:val="20"/>
          <w:szCs w:val="20"/>
          <w:lang w:eastAsia="pl-PL" w:bidi="pl-PL"/>
        </w:rPr>
        <w:t xml:space="preserve">W celu dokonania zmiany zapisów Umowy wnioskowanych przez którąkolwiek ze stron Strona wnioskująca zobowiązana jest pisemnie wystąpić z propozycją zmiany warunków Umowy </w:t>
      </w:r>
      <w:r w:rsidRPr="008210E2">
        <w:rPr>
          <w:rFonts w:ascii="Arial" w:hAnsi="Arial" w:cs="Arial"/>
          <w:sz w:val="20"/>
          <w:szCs w:val="20"/>
          <w:lang w:eastAsia="pl-PL" w:bidi="pl-PL"/>
        </w:rPr>
        <w:br/>
        <w:t>w zakresie zmian, o których mowa w ust. 2, wraz z ich uzasadnieniem.</w:t>
      </w:r>
    </w:p>
    <w:p w14:paraId="53FC4765" w14:textId="77777777" w:rsidR="00FB7BB9" w:rsidRPr="008210E2" w:rsidRDefault="00FB7BB9" w:rsidP="00FB7BB9">
      <w:pPr>
        <w:numPr>
          <w:ilvl w:val="0"/>
          <w:numId w:val="23"/>
        </w:numPr>
        <w:autoSpaceDE w:val="0"/>
        <w:autoSpaceDN w:val="0"/>
        <w:adjustRightInd w:val="0"/>
        <w:spacing w:after="0" w:line="276" w:lineRule="auto"/>
        <w:ind w:hanging="218"/>
        <w:jc w:val="both"/>
        <w:rPr>
          <w:rFonts w:ascii="Arial" w:eastAsia="Times New Roman" w:hAnsi="Arial" w:cs="Arial"/>
          <w:sz w:val="20"/>
          <w:szCs w:val="20"/>
        </w:rPr>
      </w:pPr>
      <w:r w:rsidRPr="008210E2">
        <w:rPr>
          <w:rFonts w:ascii="Arial" w:hAnsi="Arial" w:cs="Arial"/>
          <w:sz w:val="20"/>
          <w:szCs w:val="20"/>
          <w:lang w:eastAsia="pl-PL" w:bidi="pl-PL"/>
        </w:rPr>
        <w:t>Z</w:t>
      </w:r>
      <w:r w:rsidRPr="008210E2">
        <w:rPr>
          <w:rFonts w:ascii="Arial" w:eastAsia="Times New Roman" w:hAnsi="Arial" w:cs="Arial"/>
          <w:sz w:val="20"/>
          <w:szCs w:val="20"/>
        </w:rPr>
        <w:t xml:space="preserve">miany w rozumieniu art. 144 ustawy </w:t>
      </w:r>
      <w:r w:rsidRPr="008210E2">
        <w:rPr>
          <w:rFonts w:ascii="Arial" w:eastAsia="Times New Roman" w:hAnsi="Arial" w:cs="Arial"/>
          <w:bCs/>
          <w:sz w:val="20"/>
          <w:szCs w:val="20"/>
        </w:rPr>
        <w:t xml:space="preserve">z dnia 29 stycznia 2004 r. Prawo zamówień publicznych (Dz.U. </w:t>
      </w:r>
      <w:r w:rsidRPr="008210E2">
        <w:rPr>
          <w:rFonts w:ascii="Arial" w:eastAsia="Times New Roman" w:hAnsi="Arial" w:cs="Arial"/>
          <w:sz w:val="20"/>
          <w:szCs w:val="20"/>
        </w:rPr>
        <w:t>z 2019 r. poz. 1843 ze zm.) nie stanowią:</w:t>
      </w:r>
    </w:p>
    <w:p w14:paraId="104BCA3B" w14:textId="77777777" w:rsidR="00FB7BB9" w:rsidRPr="008210E2" w:rsidRDefault="00FB7BB9" w:rsidP="00FB7BB9">
      <w:pPr>
        <w:numPr>
          <w:ilvl w:val="0"/>
          <w:numId w:val="24"/>
        </w:numPr>
        <w:tabs>
          <w:tab w:val="clear" w:pos="786"/>
          <w:tab w:val="num" w:pos="644"/>
        </w:tabs>
        <w:autoSpaceDE w:val="0"/>
        <w:autoSpaceDN w:val="0"/>
        <w:adjustRightInd w:val="0"/>
        <w:spacing w:after="0" w:line="276" w:lineRule="auto"/>
        <w:ind w:left="644"/>
        <w:jc w:val="both"/>
        <w:rPr>
          <w:rFonts w:ascii="Arial" w:eastAsia="Times New Roman" w:hAnsi="Arial" w:cs="Arial"/>
          <w:sz w:val="20"/>
          <w:szCs w:val="20"/>
        </w:rPr>
      </w:pPr>
      <w:r w:rsidRPr="008210E2">
        <w:rPr>
          <w:rFonts w:ascii="Arial" w:eastAsia="Times New Roman" w:hAnsi="Arial" w:cs="Arial"/>
          <w:sz w:val="20"/>
          <w:szCs w:val="20"/>
        </w:rPr>
        <w:t>zmiany danych związanych z obsługą organizacyjno-administracyjną Umowy,</w:t>
      </w:r>
    </w:p>
    <w:p w14:paraId="4699F96C" w14:textId="77777777" w:rsidR="00FB7BB9" w:rsidRPr="008210E2" w:rsidRDefault="00FB7BB9" w:rsidP="00FB7BB9">
      <w:pPr>
        <w:numPr>
          <w:ilvl w:val="0"/>
          <w:numId w:val="24"/>
        </w:numPr>
        <w:tabs>
          <w:tab w:val="clear" w:pos="786"/>
          <w:tab w:val="num" w:pos="644"/>
        </w:tabs>
        <w:autoSpaceDE w:val="0"/>
        <w:autoSpaceDN w:val="0"/>
        <w:adjustRightInd w:val="0"/>
        <w:spacing w:after="0" w:line="276" w:lineRule="auto"/>
        <w:ind w:left="644"/>
        <w:jc w:val="both"/>
        <w:rPr>
          <w:rFonts w:ascii="Arial" w:eastAsia="Times New Roman" w:hAnsi="Arial" w:cs="Arial"/>
          <w:sz w:val="20"/>
          <w:szCs w:val="20"/>
        </w:rPr>
      </w:pPr>
      <w:r w:rsidRPr="008210E2">
        <w:rPr>
          <w:rFonts w:ascii="Arial" w:eastAsia="Times New Roman" w:hAnsi="Arial" w:cs="Arial"/>
          <w:sz w:val="20"/>
          <w:szCs w:val="20"/>
        </w:rPr>
        <w:t>zmiany osób wskazanych w umowie i danych kontaktowych Zamawiającego i Wykonawcy,</w:t>
      </w:r>
    </w:p>
    <w:p w14:paraId="1C0282B9" w14:textId="77777777" w:rsidR="00FB7BB9" w:rsidRPr="008210E2" w:rsidRDefault="00FB7BB9" w:rsidP="00FB7BB9">
      <w:pPr>
        <w:numPr>
          <w:ilvl w:val="0"/>
          <w:numId w:val="24"/>
        </w:numPr>
        <w:tabs>
          <w:tab w:val="clear" w:pos="786"/>
          <w:tab w:val="num" w:pos="644"/>
          <w:tab w:val="left" w:pos="2127"/>
        </w:tabs>
        <w:autoSpaceDE w:val="0"/>
        <w:autoSpaceDN w:val="0"/>
        <w:adjustRightInd w:val="0"/>
        <w:spacing w:after="0" w:line="276" w:lineRule="auto"/>
        <w:ind w:left="644"/>
        <w:jc w:val="both"/>
        <w:rPr>
          <w:rFonts w:ascii="Arial" w:eastAsia="Times New Roman" w:hAnsi="Arial" w:cs="Arial"/>
          <w:sz w:val="20"/>
          <w:szCs w:val="20"/>
        </w:rPr>
      </w:pPr>
      <w:r w:rsidRPr="008210E2">
        <w:rPr>
          <w:rFonts w:ascii="Arial" w:eastAsia="Times New Roman" w:hAnsi="Arial" w:cs="Arial"/>
          <w:sz w:val="20"/>
          <w:szCs w:val="20"/>
        </w:rPr>
        <w:t>zmiany rachunku bankowego Wykonawcy.</w:t>
      </w:r>
    </w:p>
    <w:p w14:paraId="275DA88F" w14:textId="77777777" w:rsidR="00FB7BB9" w:rsidRPr="008210E2" w:rsidRDefault="00FB7BB9" w:rsidP="00FB7BB9">
      <w:pPr>
        <w:autoSpaceDE w:val="0"/>
        <w:autoSpaceDN w:val="0"/>
        <w:adjustRightInd w:val="0"/>
        <w:spacing w:after="0" w:line="276" w:lineRule="auto"/>
        <w:ind w:left="426"/>
        <w:jc w:val="both"/>
        <w:rPr>
          <w:rFonts w:ascii="Arial" w:eastAsia="Times New Roman" w:hAnsi="Arial" w:cs="Arial"/>
          <w:sz w:val="20"/>
          <w:szCs w:val="20"/>
        </w:rPr>
      </w:pPr>
      <w:r w:rsidRPr="008210E2">
        <w:rPr>
          <w:rFonts w:ascii="Arial" w:eastAsia="Times New Roman" w:hAnsi="Arial" w:cs="Arial"/>
          <w:sz w:val="20"/>
          <w:szCs w:val="20"/>
        </w:rPr>
        <w:t>Zmiana w powyższym zakresie nie wymaga aneksu do Umowy. Zmiana jest skuteczna wobec drugiej strony pod warunkiem pisemnego zawiadomienia jej przez Stronę dokonującą zmiany.</w:t>
      </w:r>
    </w:p>
    <w:p w14:paraId="4F183603" w14:textId="77777777" w:rsidR="00FB7BB9" w:rsidRPr="008210E2" w:rsidRDefault="00FB7BB9" w:rsidP="00FB7BB9">
      <w:pPr>
        <w:spacing w:after="0" w:line="276" w:lineRule="auto"/>
        <w:rPr>
          <w:rFonts w:ascii="Arial" w:eastAsia="Times New Roman" w:hAnsi="Arial" w:cs="Arial"/>
          <w:sz w:val="20"/>
          <w:szCs w:val="20"/>
          <w:lang w:eastAsia="pl-PL"/>
        </w:rPr>
      </w:pPr>
    </w:p>
    <w:p w14:paraId="6EDCF68A" w14:textId="77777777" w:rsidR="00FB7BB9" w:rsidRPr="008210E2" w:rsidRDefault="00FB7BB9" w:rsidP="00FB7BB9">
      <w:pPr>
        <w:autoSpaceDE w:val="0"/>
        <w:autoSpaceDN w:val="0"/>
        <w:adjustRightInd w:val="0"/>
        <w:spacing w:after="0" w:line="276" w:lineRule="auto"/>
        <w:jc w:val="center"/>
        <w:rPr>
          <w:rFonts w:ascii="Arial" w:eastAsia="Times New Roman" w:hAnsi="Arial" w:cs="Arial"/>
          <w:b/>
          <w:bCs/>
          <w:sz w:val="20"/>
          <w:szCs w:val="20"/>
          <w:lang w:eastAsia="pl-PL"/>
        </w:rPr>
      </w:pPr>
      <w:r w:rsidRPr="008210E2">
        <w:rPr>
          <w:rFonts w:ascii="Arial" w:eastAsia="Times New Roman" w:hAnsi="Arial" w:cs="Arial"/>
          <w:b/>
          <w:bCs/>
          <w:sz w:val="20"/>
          <w:szCs w:val="20"/>
          <w:lang w:eastAsia="pl-PL"/>
        </w:rPr>
        <w:t>§ 16</w:t>
      </w:r>
    </w:p>
    <w:p w14:paraId="2DEB0A17" w14:textId="77777777" w:rsidR="00FB7BB9" w:rsidRPr="008210E2" w:rsidRDefault="00FB7BB9" w:rsidP="00FB7BB9">
      <w:pPr>
        <w:autoSpaceDE w:val="0"/>
        <w:autoSpaceDN w:val="0"/>
        <w:adjustRightInd w:val="0"/>
        <w:spacing w:after="0" w:line="276" w:lineRule="auto"/>
        <w:jc w:val="center"/>
        <w:rPr>
          <w:rFonts w:ascii="Arial" w:eastAsia="Times New Roman" w:hAnsi="Arial" w:cs="Arial"/>
          <w:b/>
          <w:bCs/>
          <w:sz w:val="20"/>
          <w:szCs w:val="20"/>
          <w:lang w:eastAsia="pl-PL"/>
        </w:rPr>
      </w:pPr>
      <w:r w:rsidRPr="008210E2">
        <w:rPr>
          <w:rFonts w:ascii="Arial" w:eastAsia="Times New Roman" w:hAnsi="Arial" w:cs="Arial"/>
          <w:b/>
          <w:bCs/>
          <w:sz w:val="20"/>
          <w:szCs w:val="20"/>
          <w:lang w:eastAsia="pl-PL"/>
        </w:rPr>
        <w:t>Konflikt interesów</w:t>
      </w:r>
    </w:p>
    <w:p w14:paraId="2CEED4DF" w14:textId="77777777" w:rsidR="00FB7BB9" w:rsidRPr="008210E2" w:rsidRDefault="00FB7BB9" w:rsidP="00FB7BB9">
      <w:pPr>
        <w:autoSpaceDE w:val="0"/>
        <w:autoSpaceDN w:val="0"/>
        <w:adjustRightInd w:val="0"/>
        <w:spacing w:after="0" w:line="276" w:lineRule="auto"/>
        <w:jc w:val="center"/>
        <w:rPr>
          <w:rFonts w:ascii="Arial" w:eastAsia="Times New Roman" w:hAnsi="Arial" w:cs="Arial"/>
          <w:b/>
          <w:bCs/>
          <w:sz w:val="20"/>
          <w:szCs w:val="20"/>
          <w:u w:val="single"/>
          <w:lang w:eastAsia="pl-PL"/>
        </w:rPr>
      </w:pPr>
      <w:r w:rsidRPr="008210E2">
        <w:rPr>
          <w:rFonts w:ascii="Arial" w:eastAsia="Times New Roman" w:hAnsi="Arial" w:cs="Arial"/>
          <w:b/>
          <w:bCs/>
          <w:sz w:val="20"/>
          <w:szCs w:val="20"/>
          <w:u w:val="single"/>
          <w:lang w:eastAsia="pl-PL"/>
        </w:rPr>
        <w:t>(dotyczy Wykonawcy będącego osobą fizyczną)</w:t>
      </w:r>
    </w:p>
    <w:p w14:paraId="6169318C" w14:textId="77777777" w:rsidR="00FB7BB9" w:rsidRPr="008210E2" w:rsidRDefault="00FB7BB9" w:rsidP="00FB7BB9">
      <w:pPr>
        <w:numPr>
          <w:ilvl w:val="0"/>
          <w:numId w:val="62"/>
        </w:numPr>
        <w:tabs>
          <w:tab w:val="num" w:pos="426"/>
        </w:tabs>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1B9EAD17"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31630E0B"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 xml:space="preserve">Integralną częścią zawartej Umowy są „Zasady postępowania w kontaktach z wykonawcami” wprowadzone Decyzją Nr 145/MON Ministra Obrony Narodowej z dnia 13 lipca 2017 r. w sprawie zasad postępowania w kontaktach z wykonawcami (Dz. Urz. MON poz. 157) zwane dalej Zasadami, stanowiące </w:t>
      </w:r>
      <w:r w:rsidRPr="008210E2">
        <w:rPr>
          <w:rFonts w:ascii="Arial" w:eastAsia="Times New Roman" w:hAnsi="Arial" w:cs="Arial"/>
          <w:bCs/>
          <w:sz w:val="20"/>
          <w:szCs w:val="20"/>
          <w:u w:val="single"/>
          <w:lang w:eastAsia="pl-PL"/>
        </w:rPr>
        <w:t>załącznik nr 3 do Umowy</w:t>
      </w:r>
      <w:r w:rsidRPr="008210E2">
        <w:rPr>
          <w:rFonts w:ascii="Arial" w:eastAsia="Times New Roman" w:hAnsi="Arial" w:cs="Arial"/>
          <w:bCs/>
          <w:sz w:val="20"/>
          <w:szCs w:val="20"/>
          <w:lang w:eastAsia="pl-PL"/>
        </w:rPr>
        <w:t xml:space="preserve"> (jeżeli dotyczy).</w:t>
      </w:r>
    </w:p>
    <w:p w14:paraId="401E88CC"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E72DAEA" w14:textId="77777777" w:rsidR="00FB7BB9" w:rsidRPr="008210E2"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lastRenderedPageBreak/>
        <w:t>W przypadku wypowiedzenia Umowy, w trybie, o którym mowa w ust. 4, Wykonawca zobowiązany jest zapłacić Zamawiającemu kwotę stanowiącą równowartość 50% łącznej wartości Umowy brutto określonej w § 8 ust. 2. Zapłata tej kwoty nie stanowi przeszkody w dochodzeniu przez Zamawiającego odszkodowania za szkodę powstałą w wyniku działania Wykonawcy związanego z zaistnieniem ryzyka konfliktu interesów lub niestosowaniem Zasad.</w:t>
      </w:r>
    </w:p>
    <w:p w14:paraId="474536EC" w14:textId="77777777" w:rsidR="00FB7BB9" w:rsidRPr="00227799" w:rsidRDefault="00FB7BB9" w:rsidP="00FB7BB9">
      <w:pPr>
        <w:numPr>
          <w:ilvl w:val="0"/>
          <w:numId w:val="62"/>
        </w:numPr>
        <w:spacing w:after="0" w:line="276" w:lineRule="auto"/>
        <w:ind w:left="426" w:hanging="426"/>
        <w:contextualSpacing/>
        <w:jc w:val="both"/>
        <w:rPr>
          <w:rFonts w:ascii="Arial" w:eastAsia="Times New Roman" w:hAnsi="Arial" w:cs="Arial"/>
          <w:bCs/>
          <w:sz w:val="20"/>
          <w:szCs w:val="20"/>
          <w:lang w:eastAsia="pl-PL"/>
        </w:rPr>
      </w:pPr>
      <w:r w:rsidRPr="008210E2">
        <w:rPr>
          <w:rFonts w:ascii="Arial" w:eastAsia="Times New Roman" w:hAnsi="Arial" w:cs="Arial"/>
          <w:bCs/>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w:t>
      </w:r>
      <w:r w:rsidRPr="0017191A">
        <w:rPr>
          <w:rFonts w:ascii="Arial" w:eastAsia="Times New Roman" w:hAnsi="Arial" w:cs="Arial"/>
          <w:bCs/>
          <w:color w:val="FF0000"/>
          <w:sz w:val="20"/>
          <w:szCs w:val="20"/>
          <w:lang w:eastAsia="pl-PL"/>
        </w:rPr>
        <w:t xml:space="preserve"> </w:t>
      </w:r>
      <w:r w:rsidRPr="00227799">
        <w:rPr>
          <w:rFonts w:ascii="Arial" w:eastAsia="Times New Roman" w:hAnsi="Arial" w:cs="Arial"/>
          <w:bCs/>
          <w:sz w:val="20"/>
          <w:szCs w:val="20"/>
          <w:lang w:eastAsia="pl-PL"/>
        </w:rPr>
        <w:t>korzyści dla niego, członków jego rodziny, osób z nim spokrewnionych, znajomych i osób albo instytucji, z którymi ma albo miał on kontakty gospodarcze. Dotyczy to także zobowiązań finansowych bądź cywilnych z tym związanych.</w:t>
      </w:r>
    </w:p>
    <w:p w14:paraId="10F63CEC" w14:textId="77777777" w:rsidR="00F502D8" w:rsidRDefault="00F502D8" w:rsidP="00FB7BB9">
      <w:pPr>
        <w:tabs>
          <w:tab w:val="left" w:pos="284"/>
        </w:tabs>
        <w:spacing w:after="0" w:line="276" w:lineRule="auto"/>
        <w:jc w:val="center"/>
        <w:rPr>
          <w:rFonts w:ascii="Arial" w:eastAsia="Times New Roman" w:hAnsi="Arial" w:cs="Arial"/>
          <w:b/>
          <w:sz w:val="20"/>
          <w:szCs w:val="20"/>
          <w:lang w:eastAsia="pl-PL"/>
        </w:rPr>
      </w:pPr>
    </w:p>
    <w:p w14:paraId="4558D593" w14:textId="23BC7C38" w:rsidR="00FB7BB9" w:rsidRPr="00227799" w:rsidRDefault="00FB7BB9" w:rsidP="00FB7BB9">
      <w:pPr>
        <w:tabs>
          <w:tab w:val="left" w:pos="284"/>
        </w:tabs>
        <w:spacing w:after="0" w:line="276" w:lineRule="auto"/>
        <w:jc w:val="center"/>
        <w:rPr>
          <w:rFonts w:ascii="Arial" w:eastAsia="Times New Roman" w:hAnsi="Arial" w:cs="Arial"/>
          <w:sz w:val="20"/>
          <w:szCs w:val="20"/>
          <w:lang w:eastAsia="pl-PL"/>
        </w:rPr>
      </w:pPr>
      <w:r w:rsidRPr="00227799">
        <w:rPr>
          <w:rFonts w:ascii="Arial" w:eastAsia="Times New Roman" w:hAnsi="Arial" w:cs="Arial"/>
          <w:b/>
          <w:sz w:val="20"/>
          <w:szCs w:val="20"/>
          <w:lang w:eastAsia="pl-PL"/>
        </w:rPr>
        <w:t>§ 17</w:t>
      </w:r>
    </w:p>
    <w:p w14:paraId="7C063A12" w14:textId="77777777" w:rsidR="00FB7BB9" w:rsidRPr="00227799" w:rsidRDefault="00FB7BB9" w:rsidP="00FB7BB9">
      <w:pPr>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 xml:space="preserve">Poufność informacji </w:t>
      </w:r>
    </w:p>
    <w:p w14:paraId="15EEC44B" w14:textId="77777777" w:rsidR="00FB7BB9" w:rsidRPr="00227799" w:rsidRDefault="00FB7BB9" w:rsidP="00FB7BB9">
      <w:pPr>
        <w:numPr>
          <w:ilvl w:val="0"/>
          <w:numId w:val="63"/>
        </w:numPr>
        <w:overflowPunct w:val="0"/>
        <w:autoSpaceDE w:val="0"/>
        <w:autoSpaceDN w:val="0"/>
        <w:adjustRightInd w:val="0"/>
        <w:spacing w:after="0" w:line="276" w:lineRule="auto"/>
        <w:ind w:left="426" w:hanging="426"/>
        <w:jc w:val="both"/>
        <w:textAlignment w:val="baseline"/>
        <w:rPr>
          <w:rFonts w:ascii="Arial" w:eastAsia="Times New Roman" w:hAnsi="Arial" w:cs="Arial"/>
          <w:sz w:val="20"/>
          <w:szCs w:val="20"/>
        </w:rPr>
      </w:pPr>
      <w:r w:rsidRPr="00227799">
        <w:rPr>
          <w:rFonts w:ascii="Arial" w:eastAsia="Times New Roman" w:hAnsi="Arial" w:cs="Arial"/>
          <w:sz w:val="20"/>
          <w:szCs w:val="20"/>
        </w:rPr>
        <w:t xml:space="preserve">Wykonawca zobowiązuje się do zachowania poufności wszelkich informacji uzyskanych </w:t>
      </w:r>
      <w:r w:rsidRPr="00227799">
        <w:rPr>
          <w:rFonts w:ascii="Arial" w:eastAsia="Times New Roman" w:hAnsi="Arial" w:cs="Arial"/>
          <w:sz w:val="20"/>
          <w:szCs w:val="20"/>
        </w:rPr>
        <w:br/>
        <w:t xml:space="preserve">w związku z realizacją przedmiotu niniejszej Umowy. Przez obowiązek ten rozumie się </w:t>
      </w:r>
      <w:r w:rsidRPr="00227799">
        <w:rPr>
          <w:rFonts w:ascii="Arial" w:eastAsia="Times New Roman" w:hAnsi="Arial" w:cs="Arial"/>
          <w:sz w:val="20"/>
          <w:szCs w:val="20"/>
        </w:rPr>
        <w:br/>
        <w:t>w szczególności zakaz ujawniania lub udostępniania bez zgody Zamawiającego osobom trzecim danych, dokumentów lub informacji uzyskanych od Zamawiającego w związku z wykonywaniem niniejszej Umowy. Obowiązek zachowania poufności wiąże Strony zarówno w okresie obowiązywania niniejszej Umowy, jak i po upływie tego okresu. Obowiązek zachowania poufności rozciąga się na wszystkie osoby uczestniczące za strony Wykonawcy w realizacji niniejszej Umowy.</w:t>
      </w:r>
    </w:p>
    <w:p w14:paraId="03ED3F8D" w14:textId="77777777" w:rsidR="00FB7BB9" w:rsidRPr="00227799" w:rsidRDefault="00FB7BB9" w:rsidP="00FB7BB9">
      <w:pPr>
        <w:numPr>
          <w:ilvl w:val="0"/>
          <w:numId w:val="63"/>
        </w:numPr>
        <w:overflowPunct w:val="0"/>
        <w:autoSpaceDE w:val="0"/>
        <w:autoSpaceDN w:val="0"/>
        <w:adjustRightInd w:val="0"/>
        <w:spacing w:after="0" w:line="276" w:lineRule="auto"/>
        <w:ind w:left="426" w:hanging="426"/>
        <w:jc w:val="both"/>
        <w:textAlignment w:val="baseline"/>
        <w:rPr>
          <w:rFonts w:ascii="Arial" w:eastAsia="Times New Roman" w:hAnsi="Arial" w:cs="Arial"/>
          <w:sz w:val="20"/>
          <w:szCs w:val="20"/>
        </w:rPr>
      </w:pPr>
      <w:r w:rsidRPr="00227799">
        <w:rPr>
          <w:rFonts w:ascii="Arial" w:eastAsia="Times New Roman" w:hAnsi="Arial" w:cs="Arial"/>
          <w:sz w:val="20"/>
          <w:szCs w:val="20"/>
        </w:rPr>
        <w:t>Obowiązek zachowania poufności nie obowiązuje w sytuacji, gdy ujawnienia informacji zażąda sąd, prokurator lub inne organy administracji uprawnione do uzyskania takich informacji lub obowiązek ujawnienia takich informacji wynika z powszechnie obowiązujących przepisów prawa. Obowiązek zachowania poufności nie obowiązuje również informacji podanych uprzednio do publicznej wiadomości.</w:t>
      </w:r>
    </w:p>
    <w:p w14:paraId="3FABB095" w14:textId="77777777" w:rsidR="00FB7BB9" w:rsidRPr="00227799" w:rsidRDefault="00FB7BB9" w:rsidP="00FB7BB9">
      <w:pPr>
        <w:tabs>
          <w:tab w:val="left" w:pos="284"/>
        </w:tabs>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 18</w:t>
      </w:r>
    </w:p>
    <w:p w14:paraId="38A20BFC" w14:textId="77777777" w:rsidR="00FB7BB9" w:rsidRPr="00227799" w:rsidRDefault="00FB7BB9" w:rsidP="00FB7BB9">
      <w:pPr>
        <w:tabs>
          <w:tab w:val="left" w:pos="284"/>
        </w:tabs>
        <w:spacing w:after="0" w:line="276" w:lineRule="auto"/>
        <w:jc w:val="center"/>
        <w:rPr>
          <w:rFonts w:ascii="Arial" w:eastAsia="Times New Roman" w:hAnsi="Arial" w:cs="Arial"/>
          <w:sz w:val="20"/>
          <w:szCs w:val="20"/>
          <w:lang w:eastAsia="pl-PL"/>
        </w:rPr>
      </w:pPr>
      <w:r w:rsidRPr="00227799">
        <w:rPr>
          <w:rFonts w:ascii="Arial" w:eastAsia="Times New Roman" w:hAnsi="Arial" w:cs="Arial"/>
          <w:b/>
          <w:sz w:val="20"/>
          <w:szCs w:val="20"/>
          <w:lang w:eastAsia="pl-PL"/>
        </w:rPr>
        <w:t xml:space="preserve">Wierzytelności </w:t>
      </w:r>
    </w:p>
    <w:p w14:paraId="3BB2A3CE" w14:textId="77777777" w:rsidR="00FB7BB9" w:rsidRPr="00227799" w:rsidRDefault="00FB7BB9" w:rsidP="00FB7BB9">
      <w:pPr>
        <w:spacing w:after="0" w:line="276" w:lineRule="auto"/>
        <w:jc w:val="both"/>
        <w:rPr>
          <w:rFonts w:ascii="Arial" w:eastAsia="Times New Roman" w:hAnsi="Arial" w:cs="Arial"/>
          <w:sz w:val="20"/>
          <w:szCs w:val="20"/>
          <w:u w:val="single"/>
          <w:lang w:eastAsia="pl-PL"/>
        </w:rPr>
      </w:pPr>
      <w:r w:rsidRPr="00227799">
        <w:rPr>
          <w:rFonts w:ascii="Arial" w:eastAsia="Times New Roman" w:hAnsi="Arial" w:cs="Arial"/>
          <w:sz w:val="20"/>
          <w:szCs w:val="20"/>
          <w:lang w:eastAsia="pl-PL"/>
        </w:rPr>
        <w:t>Wykonawca zobowi</w:t>
      </w:r>
      <w:r w:rsidRPr="00227799">
        <w:rPr>
          <w:rFonts w:ascii="Arial" w:eastAsia="TimesNewRoman" w:hAnsi="Arial" w:cs="Arial"/>
          <w:sz w:val="20"/>
          <w:szCs w:val="20"/>
          <w:lang w:eastAsia="pl-PL"/>
        </w:rPr>
        <w:t>ą</w:t>
      </w:r>
      <w:r w:rsidRPr="00227799">
        <w:rPr>
          <w:rFonts w:ascii="Arial" w:eastAsia="Times New Roman" w:hAnsi="Arial" w:cs="Arial"/>
          <w:sz w:val="20"/>
          <w:szCs w:val="20"/>
          <w:lang w:eastAsia="pl-PL"/>
        </w:rPr>
        <w:t>zuje si</w:t>
      </w:r>
      <w:r w:rsidRPr="00227799">
        <w:rPr>
          <w:rFonts w:ascii="Arial" w:eastAsia="TimesNewRoman" w:hAnsi="Arial" w:cs="Arial"/>
          <w:sz w:val="20"/>
          <w:szCs w:val="20"/>
          <w:lang w:eastAsia="pl-PL"/>
        </w:rPr>
        <w:t xml:space="preserve">ę </w:t>
      </w:r>
      <w:r w:rsidRPr="00227799">
        <w:rPr>
          <w:rFonts w:ascii="Arial" w:eastAsia="Times New Roman" w:hAnsi="Arial" w:cs="Arial"/>
          <w:sz w:val="20"/>
          <w:szCs w:val="20"/>
          <w:lang w:eastAsia="pl-PL"/>
        </w:rPr>
        <w:t>nie dokonywa</w:t>
      </w:r>
      <w:r w:rsidRPr="00227799">
        <w:rPr>
          <w:rFonts w:ascii="Arial" w:eastAsia="TimesNewRoman" w:hAnsi="Arial" w:cs="Arial"/>
          <w:sz w:val="20"/>
          <w:szCs w:val="20"/>
          <w:lang w:eastAsia="pl-PL"/>
        </w:rPr>
        <w:t xml:space="preserve">ć </w:t>
      </w:r>
      <w:r w:rsidRPr="00227799">
        <w:rPr>
          <w:rFonts w:ascii="Arial" w:eastAsia="Times New Roman" w:hAnsi="Arial" w:cs="Arial"/>
          <w:sz w:val="20"/>
          <w:szCs w:val="20"/>
          <w:lang w:eastAsia="pl-PL"/>
        </w:rPr>
        <w:t>cesji (przeniesienia praw) oraz obciążeń wierzytelności przysługujących mu z tytułu realizacji Umowy bez zgody Zamawiającego.</w:t>
      </w:r>
    </w:p>
    <w:p w14:paraId="4F42E6D5" w14:textId="77777777" w:rsidR="00FB7BB9" w:rsidRPr="00227799" w:rsidRDefault="00FB7BB9" w:rsidP="00FB7BB9">
      <w:pPr>
        <w:autoSpaceDE w:val="0"/>
        <w:autoSpaceDN w:val="0"/>
        <w:adjustRightInd w:val="0"/>
        <w:spacing w:after="0" w:line="276" w:lineRule="auto"/>
        <w:jc w:val="center"/>
        <w:rPr>
          <w:rFonts w:ascii="Arial" w:hAnsi="Arial" w:cs="Arial"/>
          <w:b/>
          <w:bCs/>
          <w:sz w:val="20"/>
          <w:szCs w:val="20"/>
        </w:rPr>
      </w:pPr>
    </w:p>
    <w:p w14:paraId="549E60C7" w14:textId="77777777" w:rsidR="00FB7BB9" w:rsidRPr="00227799" w:rsidRDefault="00FB7BB9" w:rsidP="00FB7BB9">
      <w:pPr>
        <w:autoSpaceDE w:val="0"/>
        <w:autoSpaceDN w:val="0"/>
        <w:adjustRightInd w:val="0"/>
        <w:spacing w:after="0" w:line="276" w:lineRule="auto"/>
        <w:jc w:val="center"/>
        <w:rPr>
          <w:rFonts w:ascii="Arial" w:hAnsi="Arial" w:cs="Arial"/>
          <w:sz w:val="20"/>
          <w:szCs w:val="20"/>
        </w:rPr>
      </w:pPr>
      <w:r w:rsidRPr="00227799">
        <w:rPr>
          <w:rFonts w:ascii="Arial" w:hAnsi="Arial" w:cs="Arial"/>
          <w:b/>
          <w:bCs/>
          <w:sz w:val="20"/>
          <w:szCs w:val="20"/>
        </w:rPr>
        <w:t>§ 19</w:t>
      </w:r>
    </w:p>
    <w:p w14:paraId="5AF3A59B" w14:textId="77777777" w:rsidR="00FB7BB9" w:rsidRPr="00227799" w:rsidRDefault="00FB7BB9" w:rsidP="00FB7BB9">
      <w:pPr>
        <w:spacing w:after="0" w:line="276" w:lineRule="auto"/>
        <w:jc w:val="center"/>
        <w:rPr>
          <w:rFonts w:ascii="Arial" w:eastAsia="Times New Roman" w:hAnsi="Arial" w:cs="Arial"/>
          <w:b/>
          <w:bCs/>
          <w:sz w:val="20"/>
          <w:szCs w:val="20"/>
          <w:lang w:eastAsia="pl-PL"/>
        </w:rPr>
      </w:pPr>
      <w:r w:rsidRPr="00227799">
        <w:rPr>
          <w:rFonts w:ascii="Arial" w:eastAsia="Times New Roman" w:hAnsi="Arial" w:cs="Arial"/>
          <w:b/>
          <w:bCs/>
          <w:sz w:val="20"/>
          <w:szCs w:val="20"/>
          <w:lang w:eastAsia="pl-PL"/>
        </w:rPr>
        <w:t>Rozstrzyganie sporów</w:t>
      </w:r>
    </w:p>
    <w:p w14:paraId="50251A0D" w14:textId="77777777" w:rsidR="00FB7BB9" w:rsidRPr="00227799" w:rsidRDefault="00FB7BB9" w:rsidP="00FB7BB9">
      <w:pPr>
        <w:numPr>
          <w:ilvl w:val="2"/>
          <w:numId w:val="18"/>
        </w:numPr>
        <w:spacing w:after="0" w:line="276" w:lineRule="auto"/>
        <w:ind w:left="426" w:hanging="426"/>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względnie nieudzielania odpowiedzi na roszczenie w ustalonym terminie Strona jest uprawniona do wystąpienia na drogę postępowania sądowego.</w:t>
      </w:r>
    </w:p>
    <w:p w14:paraId="3A655065" w14:textId="77777777" w:rsidR="00FB7BB9" w:rsidRPr="00227799" w:rsidRDefault="00FB7BB9" w:rsidP="00FB7BB9">
      <w:pPr>
        <w:numPr>
          <w:ilvl w:val="2"/>
          <w:numId w:val="18"/>
        </w:numPr>
        <w:spacing w:after="0" w:line="276" w:lineRule="auto"/>
        <w:ind w:left="426" w:hanging="426"/>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Wszelkie spory związane z wykonaniem niniejszej Umowy będą rozstrzygane przez Sąd właściwy miejscowo dla siedziby Zamawiającego. </w:t>
      </w:r>
    </w:p>
    <w:p w14:paraId="5BCA0D34" w14:textId="77777777" w:rsidR="00FB7BB9" w:rsidRPr="00227799" w:rsidRDefault="00FB7BB9" w:rsidP="00FB7BB9">
      <w:pPr>
        <w:spacing w:after="0" w:line="276" w:lineRule="auto"/>
        <w:rPr>
          <w:rFonts w:ascii="Arial" w:eastAsia="Times New Roman" w:hAnsi="Arial" w:cs="Arial"/>
          <w:b/>
          <w:bCs/>
          <w:sz w:val="20"/>
          <w:szCs w:val="20"/>
          <w:lang w:eastAsia="pl-PL"/>
        </w:rPr>
      </w:pPr>
    </w:p>
    <w:p w14:paraId="71696DE9" w14:textId="77777777" w:rsidR="00FB7BB9" w:rsidRPr="00227799" w:rsidRDefault="00FB7BB9" w:rsidP="00FB7BB9">
      <w:pPr>
        <w:spacing w:after="0" w:line="276" w:lineRule="auto"/>
        <w:jc w:val="center"/>
        <w:rPr>
          <w:rFonts w:ascii="Arial" w:eastAsia="Times New Roman" w:hAnsi="Arial" w:cs="Arial"/>
          <w:b/>
          <w:bCs/>
          <w:sz w:val="20"/>
          <w:szCs w:val="20"/>
          <w:lang w:eastAsia="pl-PL"/>
        </w:rPr>
      </w:pPr>
      <w:r w:rsidRPr="00227799">
        <w:rPr>
          <w:rFonts w:ascii="Arial" w:eastAsia="Times New Roman" w:hAnsi="Arial" w:cs="Arial"/>
          <w:b/>
          <w:bCs/>
          <w:sz w:val="20"/>
          <w:szCs w:val="20"/>
          <w:lang w:eastAsia="pl-PL"/>
        </w:rPr>
        <w:t>§ 20</w:t>
      </w:r>
    </w:p>
    <w:p w14:paraId="74AA84AB" w14:textId="77777777" w:rsidR="00FB7BB9" w:rsidRPr="00227799" w:rsidRDefault="00FB7BB9" w:rsidP="00FB7BB9">
      <w:pPr>
        <w:spacing w:after="0" w:line="276" w:lineRule="auto"/>
        <w:jc w:val="center"/>
        <w:rPr>
          <w:rFonts w:ascii="Arial" w:eastAsia="Times New Roman" w:hAnsi="Arial" w:cs="Arial"/>
          <w:b/>
          <w:bCs/>
          <w:sz w:val="20"/>
          <w:szCs w:val="20"/>
          <w:lang w:eastAsia="pl-PL"/>
        </w:rPr>
      </w:pPr>
      <w:r w:rsidRPr="00227799">
        <w:rPr>
          <w:rFonts w:ascii="Arial" w:eastAsia="Times New Roman" w:hAnsi="Arial" w:cs="Arial"/>
          <w:b/>
          <w:bCs/>
          <w:sz w:val="20"/>
          <w:szCs w:val="20"/>
          <w:lang w:eastAsia="pl-PL"/>
        </w:rPr>
        <w:t xml:space="preserve">Adresy do korespondencji i zasady jej prowadzenia </w:t>
      </w:r>
    </w:p>
    <w:p w14:paraId="4CB08C3B" w14:textId="77777777" w:rsidR="00FB7BB9" w:rsidRPr="00227799" w:rsidRDefault="00FB7BB9" w:rsidP="00FB7BB9">
      <w:pPr>
        <w:numPr>
          <w:ilvl w:val="1"/>
          <w:numId w:val="64"/>
        </w:numPr>
        <w:tabs>
          <w:tab w:val="num" w:pos="426"/>
        </w:tabs>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 xml:space="preserve">Pisma (zawiadomienia, informacje, zgłoszenia, wezwania itp.) przekazywane w związku </w:t>
      </w:r>
      <w:r w:rsidRPr="00227799">
        <w:rPr>
          <w:rFonts w:ascii="Arial" w:eastAsia="Times New Roman" w:hAnsi="Arial" w:cs="Arial"/>
          <w:sz w:val="20"/>
          <w:szCs w:val="20"/>
        </w:rPr>
        <w:br/>
        <w:t>z realizacją niniejszej Umowy będą sporządzone na piśmie i podpisane przez właściwą Stronę. Pisma mogą być przesłane drogą pocztową (listem lub kurierem), za pomocą środków bezpośredniego komunikowania się na numer faksu oraz na adres poczty elektronicznej lub doręczane osobiście.</w:t>
      </w:r>
    </w:p>
    <w:p w14:paraId="2C0093DE" w14:textId="77777777" w:rsidR="00FB7BB9" w:rsidRPr="00227799" w:rsidRDefault="00FB7BB9" w:rsidP="00FB7BB9">
      <w:pPr>
        <w:numPr>
          <w:ilvl w:val="1"/>
          <w:numId w:val="64"/>
        </w:numPr>
        <w:tabs>
          <w:tab w:val="num" w:pos="426"/>
        </w:tabs>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 xml:space="preserve">Każda ze Stron jest zobowiązana do informowania drugiej Strony o każdej zmianie siedziby, wskazanych w Umowie numerów faksu i adresów poczty elektronicznej. Pisma wysłane na ostatni </w:t>
      </w:r>
      <w:r w:rsidRPr="00227799">
        <w:rPr>
          <w:rFonts w:ascii="Arial" w:eastAsia="Times New Roman" w:hAnsi="Arial" w:cs="Arial"/>
          <w:sz w:val="20"/>
          <w:szCs w:val="20"/>
        </w:rPr>
        <w:lastRenderedPageBreak/>
        <w:t>znany Stronie adres siedziby, numer faksu, adres poczty elektronicznej, Strony uznają za skutecznie doręczone.</w:t>
      </w:r>
    </w:p>
    <w:p w14:paraId="2D357CB9" w14:textId="77777777" w:rsidR="00FB7BB9" w:rsidRPr="00227799" w:rsidRDefault="00FB7BB9" w:rsidP="00FB7BB9">
      <w:pPr>
        <w:tabs>
          <w:tab w:val="left" w:pos="5954"/>
        </w:tabs>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 21</w:t>
      </w:r>
    </w:p>
    <w:p w14:paraId="77FE8D36" w14:textId="77777777" w:rsidR="00FB7BB9" w:rsidRPr="00227799" w:rsidRDefault="00FB7BB9" w:rsidP="00FB7BB9">
      <w:pPr>
        <w:tabs>
          <w:tab w:val="left" w:pos="5954"/>
        </w:tabs>
        <w:spacing w:after="0" w:line="276" w:lineRule="auto"/>
        <w:jc w:val="center"/>
        <w:rPr>
          <w:rFonts w:ascii="Arial" w:eastAsia="Times New Roman" w:hAnsi="Arial" w:cs="Arial"/>
          <w:b/>
          <w:sz w:val="20"/>
          <w:szCs w:val="20"/>
          <w:lang w:eastAsia="pl-PL"/>
        </w:rPr>
      </w:pPr>
      <w:r w:rsidRPr="00227799">
        <w:rPr>
          <w:rFonts w:ascii="Arial" w:eastAsia="Times New Roman" w:hAnsi="Arial" w:cs="Arial"/>
          <w:b/>
          <w:sz w:val="20"/>
          <w:szCs w:val="20"/>
          <w:lang w:eastAsia="pl-PL"/>
        </w:rPr>
        <w:t>Postanowienia końcowe</w:t>
      </w:r>
    </w:p>
    <w:p w14:paraId="7B7C3FCF"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W sprawach nieuregulowanych niniejszą Umową zastosowanie mają przepisy ustawy Prawo zamówień publicznych, Kodeksu cywilnego oraz Prawa Budowlanego.</w:t>
      </w:r>
    </w:p>
    <w:p w14:paraId="68A8D751"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hAnsi="Arial" w:cs="Arial"/>
          <w:sz w:val="20"/>
          <w:szCs w:val="20"/>
        </w:rPr>
        <w:t>Załączniki do umowy stanowią integralną część umowy. Treść umowy określają także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305926A7"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Umowa niniejsza została sporządzona w trzech jednobrzmiących egzemplarzach, z czego 2 egzemplarze otrzymuje Zamawiający i 1 egzemplarz otrzymuje Wykonawca.</w:t>
      </w:r>
    </w:p>
    <w:p w14:paraId="672CA18B"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Dzień roboczy – dni od poniedziałku do piątku, z wyjątkiem  dni ustawowo wolnych od pracy.</w:t>
      </w:r>
    </w:p>
    <w:p w14:paraId="363E3946" w14:textId="77777777" w:rsidR="00FB7BB9" w:rsidRPr="00227799" w:rsidRDefault="00FB7BB9" w:rsidP="00FB7BB9">
      <w:pPr>
        <w:numPr>
          <w:ilvl w:val="6"/>
          <w:numId w:val="60"/>
        </w:numPr>
        <w:spacing w:after="0" w:line="276" w:lineRule="auto"/>
        <w:ind w:left="426" w:hanging="426"/>
        <w:jc w:val="both"/>
        <w:rPr>
          <w:rFonts w:ascii="Arial" w:eastAsia="Times New Roman" w:hAnsi="Arial" w:cs="Arial"/>
          <w:sz w:val="20"/>
          <w:szCs w:val="20"/>
        </w:rPr>
      </w:pPr>
      <w:r w:rsidRPr="00227799">
        <w:rPr>
          <w:rFonts w:ascii="Arial" w:eastAsia="Times New Roman" w:hAnsi="Arial" w:cs="Arial"/>
          <w:sz w:val="20"/>
          <w:szCs w:val="20"/>
        </w:rPr>
        <w:t>Integralną część Umowy stanowią:</w:t>
      </w:r>
    </w:p>
    <w:p w14:paraId="0C27FBDD" w14:textId="3581622B" w:rsidR="00FB7BB9" w:rsidRPr="00227799" w:rsidRDefault="00FB7BB9" w:rsidP="00FB7BB9">
      <w:pPr>
        <w:numPr>
          <w:ilvl w:val="0"/>
          <w:numId w:val="65"/>
        </w:numPr>
        <w:tabs>
          <w:tab w:val="num" w:pos="851"/>
          <w:tab w:val="left" w:pos="5954"/>
        </w:tabs>
        <w:spacing w:after="0" w:line="276" w:lineRule="auto"/>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Specyfikacja techniczna wykonania i odbioru </w:t>
      </w:r>
      <w:r w:rsidR="004348C6">
        <w:rPr>
          <w:rFonts w:ascii="Arial" w:eastAsia="Times New Roman" w:hAnsi="Arial" w:cs="Arial"/>
          <w:sz w:val="20"/>
          <w:szCs w:val="20"/>
          <w:lang w:eastAsia="pl-PL"/>
        </w:rPr>
        <w:t>usługi — zał</w:t>
      </w:r>
      <w:r w:rsidRPr="00227799">
        <w:rPr>
          <w:rFonts w:ascii="Arial" w:eastAsia="Times New Roman" w:hAnsi="Arial" w:cs="Arial"/>
          <w:sz w:val="20"/>
          <w:szCs w:val="20"/>
          <w:lang w:eastAsia="pl-PL"/>
        </w:rPr>
        <w:t>. nr 1</w:t>
      </w:r>
    </w:p>
    <w:p w14:paraId="74F6010F" w14:textId="77777777" w:rsidR="00FB7BB9" w:rsidRPr="00227799" w:rsidRDefault="00FB7BB9" w:rsidP="00FB7BB9">
      <w:pPr>
        <w:numPr>
          <w:ilvl w:val="0"/>
          <w:numId w:val="65"/>
        </w:numPr>
        <w:tabs>
          <w:tab w:val="num" w:pos="851"/>
          <w:tab w:val="left" w:pos="5954"/>
        </w:tabs>
        <w:spacing w:after="0" w:line="276" w:lineRule="auto"/>
        <w:rPr>
          <w:rFonts w:ascii="Arial" w:eastAsia="Times New Roman" w:hAnsi="Arial" w:cs="Arial"/>
          <w:sz w:val="20"/>
          <w:szCs w:val="20"/>
          <w:lang w:eastAsia="pl-PL"/>
        </w:rPr>
      </w:pPr>
      <w:r w:rsidRPr="00227799">
        <w:rPr>
          <w:rFonts w:ascii="Arial" w:eastAsia="Times New Roman" w:hAnsi="Arial" w:cs="Arial"/>
          <w:sz w:val="20"/>
          <w:szCs w:val="20"/>
          <w:lang w:eastAsia="pl-PL"/>
        </w:rPr>
        <w:t>Formularz ofertowy</w:t>
      </w:r>
      <w:r w:rsidRPr="00227799">
        <w:rPr>
          <w:rFonts w:ascii="Arial" w:eastAsia="Times New Roman" w:hAnsi="Arial" w:cs="Arial"/>
          <w:sz w:val="20"/>
          <w:szCs w:val="20"/>
          <w:lang w:eastAsia="pl-PL"/>
        </w:rPr>
        <w:tab/>
      </w:r>
      <w:r w:rsidRPr="00227799">
        <w:rPr>
          <w:rFonts w:ascii="Arial" w:eastAsia="Times New Roman" w:hAnsi="Arial" w:cs="Arial"/>
          <w:sz w:val="20"/>
          <w:szCs w:val="20"/>
          <w:lang w:eastAsia="pl-PL"/>
        </w:rPr>
        <w:tab/>
      </w:r>
      <w:r w:rsidRPr="00227799">
        <w:rPr>
          <w:rFonts w:ascii="Arial" w:eastAsia="Times New Roman" w:hAnsi="Arial" w:cs="Arial"/>
          <w:sz w:val="20"/>
          <w:szCs w:val="20"/>
          <w:lang w:eastAsia="pl-PL"/>
        </w:rPr>
        <w:tab/>
        <w:t>- zał. nr 2</w:t>
      </w:r>
    </w:p>
    <w:p w14:paraId="1C9389FF" w14:textId="77777777" w:rsidR="00FB7BB9" w:rsidRPr="00227799" w:rsidRDefault="00FB7BB9" w:rsidP="00FB7BB9">
      <w:pPr>
        <w:numPr>
          <w:ilvl w:val="0"/>
          <w:numId w:val="65"/>
        </w:numPr>
        <w:tabs>
          <w:tab w:val="num" w:pos="851"/>
          <w:tab w:val="left" w:pos="5954"/>
        </w:tabs>
        <w:spacing w:after="0" w:line="276" w:lineRule="auto"/>
        <w:rPr>
          <w:rFonts w:ascii="Arial" w:eastAsia="Times New Roman" w:hAnsi="Arial" w:cs="Arial"/>
          <w:sz w:val="20"/>
          <w:szCs w:val="20"/>
          <w:lang w:eastAsia="pl-PL"/>
        </w:rPr>
      </w:pPr>
      <w:r w:rsidRPr="00227799">
        <w:rPr>
          <w:rFonts w:ascii="Arial" w:eastAsia="Times New Roman" w:hAnsi="Arial" w:cs="Arial"/>
          <w:bCs/>
          <w:sz w:val="20"/>
          <w:szCs w:val="20"/>
          <w:lang w:eastAsia="pl-PL"/>
        </w:rPr>
        <w:t>Zasady postępowania w kontaktach z wykonawcą (jeżeli dotyczy)</w:t>
      </w:r>
      <w:r w:rsidRPr="00227799">
        <w:rPr>
          <w:rFonts w:ascii="Arial" w:eastAsia="Times New Roman" w:hAnsi="Arial" w:cs="Arial"/>
          <w:bCs/>
          <w:sz w:val="20"/>
          <w:szCs w:val="20"/>
          <w:lang w:eastAsia="pl-PL"/>
        </w:rPr>
        <w:tab/>
        <w:t xml:space="preserve">- zał. nr 3 </w:t>
      </w:r>
    </w:p>
    <w:p w14:paraId="6321C4B1" w14:textId="77777777" w:rsidR="00FB7BB9" w:rsidRPr="0017191A" w:rsidRDefault="00FB7BB9" w:rsidP="00FB7BB9">
      <w:pPr>
        <w:autoSpaceDE w:val="0"/>
        <w:autoSpaceDN w:val="0"/>
        <w:adjustRightInd w:val="0"/>
        <w:spacing w:after="0" w:line="276" w:lineRule="auto"/>
        <w:rPr>
          <w:rFonts w:ascii="Arial" w:hAnsi="Arial" w:cs="Arial"/>
          <w:color w:val="FF0000"/>
          <w:sz w:val="20"/>
          <w:szCs w:val="20"/>
        </w:rPr>
      </w:pPr>
    </w:p>
    <w:p w14:paraId="218397F7" w14:textId="77777777" w:rsidR="00FB7BB9" w:rsidRPr="0017191A" w:rsidRDefault="00FB7BB9" w:rsidP="00FB7BB9">
      <w:pPr>
        <w:autoSpaceDE w:val="0"/>
        <w:autoSpaceDN w:val="0"/>
        <w:adjustRightInd w:val="0"/>
        <w:spacing w:after="0" w:line="276" w:lineRule="auto"/>
        <w:rPr>
          <w:rFonts w:ascii="Arial" w:hAnsi="Arial" w:cs="Arial"/>
          <w:color w:val="FF0000"/>
          <w:sz w:val="20"/>
          <w:szCs w:val="20"/>
        </w:rPr>
      </w:pPr>
    </w:p>
    <w:p w14:paraId="50699427" w14:textId="77777777" w:rsidR="00FB7BB9" w:rsidRPr="0017191A" w:rsidRDefault="00FB7BB9" w:rsidP="00FB7BB9">
      <w:pPr>
        <w:autoSpaceDE w:val="0"/>
        <w:autoSpaceDN w:val="0"/>
        <w:adjustRightInd w:val="0"/>
        <w:spacing w:after="0" w:line="276" w:lineRule="auto"/>
        <w:rPr>
          <w:rFonts w:ascii="Arial" w:hAnsi="Arial" w:cs="Arial"/>
          <w:color w:val="FF0000"/>
          <w:sz w:val="20"/>
          <w:szCs w:val="20"/>
        </w:rPr>
      </w:pPr>
    </w:p>
    <w:p w14:paraId="7D65898F" w14:textId="77777777" w:rsidR="00FB7BB9" w:rsidRPr="00F502D8" w:rsidRDefault="00FB7BB9" w:rsidP="00FB7BB9">
      <w:pPr>
        <w:spacing w:after="0" w:line="276" w:lineRule="auto"/>
        <w:jc w:val="center"/>
        <w:rPr>
          <w:rFonts w:ascii="Arial" w:eastAsia="Times New Roman" w:hAnsi="Arial" w:cs="Arial"/>
          <w:color w:val="000000" w:themeColor="text1"/>
          <w:sz w:val="20"/>
          <w:szCs w:val="20"/>
          <w:lang w:eastAsia="pl-PL"/>
        </w:rPr>
      </w:pPr>
      <w:r w:rsidRPr="00F502D8">
        <w:rPr>
          <w:rFonts w:ascii="Arial" w:eastAsia="Times New Roman" w:hAnsi="Arial" w:cs="Arial"/>
          <w:b/>
          <w:bCs/>
          <w:color w:val="000000" w:themeColor="text1"/>
          <w:sz w:val="20"/>
          <w:szCs w:val="20"/>
          <w:lang w:eastAsia="pl-PL"/>
        </w:rPr>
        <w:t>ZAMAWIAJĄCY                                                                        WYKONAWCA</w:t>
      </w:r>
    </w:p>
    <w:p w14:paraId="3B5B3AA5" w14:textId="77777777" w:rsidR="00FB7BB9" w:rsidRPr="0017191A" w:rsidRDefault="00FB7BB9" w:rsidP="00FB7BB9">
      <w:pPr>
        <w:tabs>
          <w:tab w:val="decimal" w:pos="284"/>
        </w:tabs>
        <w:spacing w:after="0" w:line="240" w:lineRule="auto"/>
        <w:rPr>
          <w:rFonts w:ascii="Arial" w:hAnsi="Arial" w:cs="Arial"/>
          <w:b/>
          <w:bCs/>
          <w:color w:val="FF0000"/>
          <w:sz w:val="20"/>
          <w:szCs w:val="20"/>
        </w:rPr>
      </w:pPr>
    </w:p>
    <w:p w14:paraId="35E5A3FC" w14:textId="77777777" w:rsidR="00FB7BB9" w:rsidRPr="0017191A" w:rsidRDefault="00FB7BB9" w:rsidP="00FB7BB9">
      <w:pPr>
        <w:tabs>
          <w:tab w:val="decimal" w:pos="284"/>
        </w:tabs>
        <w:spacing w:after="0" w:line="240" w:lineRule="auto"/>
        <w:rPr>
          <w:rFonts w:ascii="Arial" w:hAnsi="Arial" w:cs="Arial"/>
          <w:b/>
          <w:bCs/>
          <w:color w:val="FF0000"/>
          <w:sz w:val="20"/>
          <w:szCs w:val="20"/>
        </w:rPr>
      </w:pPr>
    </w:p>
    <w:p w14:paraId="45D0BE6F" w14:textId="77777777" w:rsidR="00FB7BB9" w:rsidRPr="0017191A" w:rsidRDefault="00FB7BB9" w:rsidP="00FB7BB9">
      <w:pPr>
        <w:spacing w:after="0" w:line="276" w:lineRule="auto"/>
        <w:rPr>
          <w:rFonts w:ascii="Arial" w:eastAsia="Times New Roman" w:hAnsi="Arial" w:cs="Arial"/>
          <w:color w:val="FF0000"/>
          <w:sz w:val="20"/>
          <w:szCs w:val="20"/>
          <w:lang w:eastAsia="pl-PL"/>
        </w:rPr>
      </w:pPr>
    </w:p>
    <w:p w14:paraId="74267187" w14:textId="77777777" w:rsidR="00FB7BB9" w:rsidRDefault="00FB7BB9" w:rsidP="00FB7BB9">
      <w:pPr>
        <w:spacing w:after="0" w:line="276" w:lineRule="auto"/>
        <w:ind w:left="6372" w:firstLine="708"/>
        <w:rPr>
          <w:rFonts w:ascii="Arial" w:hAnsi="Arial" w:cs="Arial"/>
          <w:b/>
          <w:color w:val="FF0000"/>
          <w:sz w:val="20"/>
          <w:szCs w:val="20"/>
        </w:rPr>
      </w:pPr>
    </w:p>
    <w:p w14:paraId="01DE33A5" w14:textId="77777777" w:rsidR="00FB7BB9" w:rsidRDefault="00FB7BB9" w:rsidP="00FB7BB9">
      <w:pPr>
        <w:spacing w:after="0" w:line="276" w:lineRule="auto"/>
        <w:ind w:left="6372" w:firstLine="708"/>
        <w:rPr>
          <w:rFonts w:ascii="Arial" w:hAnsi="Arial" w:cs="Arial"/>
          <w:b/>
          <w:color w:val="FF0000"/>
          <w:sz w:val="20"/>
          <w:szCs w:val="20"/>
        </w:rPr>
      </w:pPr>
    </w:p>
    <w:p w14:paraId="446FEE20" w14:textId="77777777" w:rsidR="00FB7BB9" w:rsidRDefault="00FB7BB9" w:rsidP="00FB7BB9">
      <w:pPr>
        <w:spacing w:after="0" w:line="276" w:lineRule="auto"/>
        <w:ind w:left="6372" w:firstLine="708"/>
        <w:rPr>
          <w:rFonts w:ascii="Arial" w:hAnsi="Arial" w:cs="Arial"/>
          <w:b/>
          <w:color w:val="FF0000"/>
          <w:sz w:val="20"/>
          <w:szCs w:val="20"/>
        </w:rPr>
      </w:pPr>
    </w:p>
    <w:p w14:paraId="150F0969" w14:textId="77777777" w:rsidR="00FB7BB9" w:rsidRDefault="00FB7BB9" w:rsidP="00FB7BB9">
      <w:pPr>
        <w:spacing w:after="0" w:line="276" w:lineRule="auto"/>
        <w:ind w:left="6372" w:firstLine="708"/>
        <w:rPr>
          <w:rFonts w:ascii="Arial" w:hAnsi="Arial" w:cs="Arial"/>
          <w:b/>
          <w:color w:val="FF0000"/>
          <w:sz w:val="20"/>
          <w:szCs w:val="20"/>
        </w:rPr>
      </w:pPr>
    </w:p>
    <w:p w14:paraId="7CE8CC12" w14:textId="77777777" w:rsidR="00FB7BB9" w:rsidRDefault="00FB7BB9" w:rsidP="00FB7BB9">
      <w:pPr>
        <w:spacing w:after="0" w:line="276" w:lineRule="auto"/>
        <w:ind w:left="6372" w:firstLine="708"/>
        <w:rPr>
          <w:rFonts w:ascii="Arial" w:hAnsi="Arial" w:cs="Arial"/>
          <w:b/>
          <w:color w:val="FF0000"/>
          <w:sz w:val="20"/>
          <w:szCs w:val="20"/>
        </w:rPr>
      </w:pPr>
    </w:p>
    <w:p w14:paraId="09E9C0F5" w14:textId="77777777" w:rsidR="00FB7BB9" w:rsidRDefault="00FB7BB9" w:rsidP="00FB7BB9">
      <w:pPr>
        <w:spacing w:after="0" w:line="276" w:lineRule="auto"/>
        <w:ind w:left="6372" w:firstLine="708"/>
        <w:rPr>
          <w:rFonts w:ascii="Arial" w:hAnsi="Arial" w:cs="Arial"/>
          <w:b/>
          <w:color w:val="FF0000"/>
          <w:sz w:val="20"/>
          <w:szCs w:val="20"/>
        </w:rPr>
      </w:pPr>
    </w:p>
    <w:p w14:paraId="679C3890" w14:textId="77777777" w:rsidR="00FB7BB9" w:rsidRDefault="00FB7BB9" w:rsidP="00FB7BB9">
      <w:pPr>
        <w:spacing w:after="0" w:line="276" w:lineRule="auto"/>
        <w:ind w:left="6372" w:firstLine="708"/>
        <w:rPr>
          <w:rFonts w:ascii="Arial" w:hAnsi="Arial" w:cs="Arial"/>
          <w:b/>
          <w:color w:val="FF0000"/>
          <w:sz w:val="20"/>
          <w:szCs w:val="20"/>
        </w:rPr>
      </w:pPr>
    </w:p>
    <w:p w14:paraId="6F32EA0A" w14:textId="77777777" w:rsidR="00FB7BB9" w:rsidRDefault="00FB7BB9" w:rsidP="00FB7BB9">
      <w:pPr>
        <w:spacing w:after="0" w:line="276" w:lineRule="auto"/>
        <w:ind w:left="6372" w:firstLine="708"/>
        <w:rPr>
          <w:rFonts w:ascii="Arial" w:hAnsi="Arial" w:cs="Arial"/>
          <w:b/>
          <w:color w:val="FF0000"/>
          <w:sz w:val="20"/>
          <w:szCs w:val="20"/>
        </w:rPr>
      </w:pPr>
    </w:p>
    <w:p w14:paraId="0F4979E5" w14:textId="77777777" w:rsidR="00FB7BB9" w:rsidRDefault="00FB7BB9" w:rsidP="00FB7BB9">
      <w:pPr>
        <w:spacing w:after="0" w:line="276" w:lineRule="auto"/>
        <w:ind w:left="6372" w:firstLine="708"/>
        <w:rPr>
          <w:rFonts w:ascii="Arial" w:hAnsi="Arial" w:cs="Arial"/>
          <w:b/>
          <w:color w:val="FF0000"/>
          <w:sz w:val="20"/>
          <w:szCs w:val="20"/>
        </w:rPr>
      </w:pPr>
    </w:p>
    <w:p w14:paraId="10D60E33" w14:textId="77777777" w:rsidR="00FB7BB9" w:rsidRDefault="00FB7BB9" w:rsidP="00FB7BB9">
      <w:pPr>
        <w:spacing w:after="0" w:line="276" w:lineRule="auto"/>
        <w:ind w:left="6372" w:firstLine="708"/>
        <w:rPr>
          <w:rFonts w:ascii="Arial" w:hAnsi="Arial" w:cs="Arial"/>
          <w:b/>
          <w:color w:val="FF0000"/>
          <w:sz w:val="20"/>
          <w:szCs w:val="20"/>
        </w:rPr>
      </w:pPr>
    </w:p>
    <w:p w14:paraId="7EEB835B" w14:textId="77777777" w:rsidR="00FB7BB9" w:rsidRDefault="00FB7BB9" w:rsidP="00FB7BB9">
      <w:pPr>
        <w:spacing w:after="0" w:line="276" w:lineRule="auto"/>
        <w:ind w:left="6372" w:firstLine="708"/>
        <w:rPr>
          <w:rFonts w:ascii="Arial" w:hAnsi="Arial" w:cs="Arial"/>
          <w:b/>
          <w:color w:val="FF0000"/>
          <w:sz w:val="20"/>
          <w:szCs w:val="20"/>
        </w:rPr>
      </w:pPr>
    </w:p>
    <w:p w14:paraId="2C1B292E" w14:textId="77777777" w:rsidR="00FB7BB9" w:rsidRDefault="00FB7BB9" w:rsidP="00FB7BB9">
      <w:pPr>
        <w:spacing w:after="0" w:line="276" w:lineRule="auto"/>
        <w:ind w:left="6372" w:firstLine="708"/>
        <w:rPr>
          <w:rFonts w:ascii="Arial" w:hAnsi="Arial" w:cs="Arial"/>
          <w:b/>
          <w:color w:val="FF0000"/>
          <w:sz w:val="20"/>
          <w:szCs w:val="20"/>
        </w:rPr>
      </w:pPr>
    </w:p>
    <w:p w14:paraId="29078B93" w14:textId="77777777" w:rsidR="00FB7BB9" w:rsidRDefault="00FB7BB9" w:rsidP="00FB7BB9">
      <w:pPr>
        <w:spacing w:after="0" w:line="276" w:lineRule="auto"/>
        <w:ind w:left="6372" w:firstLine="708"/>
        <w:rPr>
          <w:rFonts w:ascii="Arial" w:hAnsi="Arial" w:cs="Arial"/>
          <w:b/>
          <w:color w:val="FF0000"/>
          <w:sz w:val="20"/>
          <w:szCs w:val="20"/>
        </w:rPr>
      </w:pPr>
    </w:p>
    <w:p w14:paraId="21825348" w14:textId="77777777" w:rsidR="00FB7BB9" w:rsidRDefault="00FB7BB9" w:rsidP="00FB7BB9">
      <w:pPr>
        <w:spacing w:after="0" w:line="276" w:lineRule="auto"/>
        <w:ind w:left="6372" w:firstLine="708"/>
        <w:rPr>
          <w:rFonts w:ascii="Arial" w:hAnsi="Arial" w:cs="Arial"/>
          <w:b/>
          <w:color w:val="FF0000"/>
          <w:sz w:val="20"/>
          <w:szCs w:val="20"/>
        </w:rPr>
      </w:pPr>
    </w:p>
    <w:p w14:paraId="1FC1B292" w14:textId="77777777" w:rsidR="00FB7BB9" w:rsidRDefault="00FB7BB9" w:rsidP="00FB7BB9">
      <w:pPr>
        <w:spacing w:after="0" w:line="276" w:lineRule="auto"/>
        <w:ind w:left="6372" w:firstLine="708"/>
        <w:rPr>
          <w:rFonts w:ascii="Arial" w:hAnsi="Arial" w:cs="Arial"/>
          <w:b/>
          <w:color w:val="FF0000"/>
          <w:sz w:val="20"/>
          <w:szCs w:val="20"/>
        </w:rPr>
      </w:pPr>
    </w:p>
    <w:p w14:paraId="64EC5478" w14:textId="77777777" w:rsidR="00FB7BB9" w:rsidRDefault="00FB7BB9" w:rsidP="00FB7BB9">
      <w:pPr>
        <w:spacing w:after="0" w:line="276" w:lineRule="auto"/>
        <w:ind w:left="6372" w:firstLine="708"/>
        <w:rPr>
          <w:rFonts w:ascii="Arial" w:hAnsi="Arial" w:cs="Arial"/>
          <w:b/>
          <w:color w:val="FF0000"/>
          <w:sz w:val="20"/>
          <w:szCs w:val="20"/>
        </w:rPr>
      </w:pPr>
    </w:p>
    <w:p w14:paraId="597159BB" w14:textId="77777777" w:rsidR="00FB7BB9" w:rsidRDefault="00FB7BB9" w:rsidP="00FB7BB9">
      <w:pPr>
        <w:spacing w:after="0" w:line="276" w:lineRule="auto"/>
        <w:ind w:left="6372" w:firstLine="708"/>
        <w:rPr>
          <w:rFonts w:ascii="Arial" w:hAnsi="Arial" w:cs="Arial"/>
          <w:b/>
          <w:color w:val="FF0000"/>
          <w:sz w:val="20"/>
          <w:szCs w:val="20"/>
        </w:rPr>
      </w:pPr>
    </w:p>
    <w:p w14:paraId="6C8C487A" w14:textId="77777777" w:rsidR="00FB7BB9" w:rsidRDefault="00FB7BB9" w:rsidP="00FB7BB9">
      <w:pPr>
        <w:spacing w:after="0" w:line="276" w:lineRule="auto"/>
        <w:ind w:left="6372" w:firstLine="708"/>
        <w:rPr>
          <w:rFonts w:ascii="Arial" w:hAnsi="Arial" w:cs="Arial"/>
          <w:b/>
          <w:color w:val="FF0000"/>
          <w:sz w:val="20"/>
          <w:szCs w:val="20"/>
        </w:rPr>
      </w:pPr>
    </w:p>
    <w:p w14:paraId="5CC55F96" w14:textId="77777777" w:rsidR="00FB7BB9" w:rsidRDefault="00FB7BB9" w:rsidP="00FB7BB9">
      <w:pPr>
        <w:spacing w:after="0" w:line="276" w:lineRule="auto"/>
        <w:ind w:left="6372" w:firstLine="708"/>
        <w:rPr>
          <w:rFonts w:ascii="Arial" w:hAnsi="Arial" w:cs="Arial"/>
          <w:b/>
          <w:color w:val="FF0000"/>
          <w:sz w:val="20"/>
          <w:szCs w:val="20"/>
        </w:rPr>
      </w:pPr>
    </w:p>
    <w:p w14:paraId="1AF0F3A8" w14:textId="77777777" w:rsidR="00FB7BB9" w:rsidRDefault="00FB7BB9" w:rsidP="00FB7BB9">
      <w:pPr>
        <w:spacing w:after="0" w:line="276" w:lineRule="auto"/>
        <w:ind w:left="6372" w:firstLine="708"/>
        <w:rPr>
          <w:rFonts w:ascii="Arial" w:hAnsi="Arial" w:cs="Arial"/>
          <w:b/>
          <w:color w:val="FF0000"/>
          <w:sz w:val="20"/>
          <w:szCs w:val="20"/>
        </w:rPr>
      </w:pPr>
    </w:p>
    <w:p w14:paraId="28C038AB" w14:textId="77777777" w:rsidR="00FB7BB9" w:rsidRDefault="00FB7BB9" w:rsidP="00FB7BB9">
      <w:pPr>
        <w:spacing w:after="0" w:line="276" w:lineRule="auto"/>
        <w:ind w:left="6372" w:firstLine="708"/>
        <w:rPr>
          <w:rFonts w:ascii="Arial" w:hAnsi="Arial" w:cs="Arial"/>
          <w:b/>
          <w:color w:val="FF0000"/>
          <w:sz w:val="20"/>
          <w:szCs w:val="20"/>
        </w:rPr>
      </w:pPr>
    </w:p>
    <w:p w14:paraId="714ABA48" w14:textId="77777777" w:rsidR="00FB7BB9" w:rsidRDefault="00FB7BB9" w:rsidP="00FB7BB9">
      <w:pPr>
        <w:spacing w:after="0" w:line="276" w:lineRule="auto"/>
        <w:ind w:left="6372" w:firstLine="708"/>
        <w:rPr>
          <w:rFonts w:ascii="Arial" w:hAnsi="Arial" w:cs="Arial"/>
          <w:b/>
          <w:color w:val="FF0000"/>
          <w:sz w:val="20"/>
          <w:szCs w:val="20"/>
        </w:rPr>
      </w:pPr>
    </w:p>
    <w:p w14:paraId="5AD944E8" w14:textId="77777777" w:rsidR="00FB7BB9" w:rsidRDefault="00FB7BB9" w:rsidP="00FB7BB9">
      <w:pPr>
        <w:spacing w:after="0" w:line="276" w:lineRule="auto"/>
        <w:ind w:left="6372" w:firstLine="708"/>
        <w:rPr>
          <w:rFonts w:ascii="Arial" w:hAnsi="Arial" w:cs="Arial"/>
          <w:b/>
          <w:color w:val="FF0000"/>
          <w:sz w:val="20"/>
          <w:szCs w:val="20"/>
        </w:rPr>
      </w:pPr>
    </w:p>
    <w:p w14:paraId="5C354FB9" w14:textId="77777777" w:rsidR="00FB7BB9" w:rsidRDefault="00FB7BB9" w:rsidP="00FB7BB9">
      <w:pPr>
        <w:spacing w:after="0" w:line="276" w:lineRule="auto"/>
        <w:ind w:left="6372" w:firstLine="708"/>
        <w:rPr>
          <w:rFonts w:ascii="Arial" w:hAnsi="Arial" w:cs="Arial"/>
          <w:b/>
          <w:color w:val="FF0000"/>
          <w:sz w:val="20"/>
          <w:szCs w:val="20"/>
        </w:rPr>
      </w:pPr>
    </w:p>
    <w:p w14:paraId="04404513" w14:textId="77777777" w:rsidR="00FB7BB9" w:rsidRDefault="00FB7BB9" w:rsidP="00FB7BB9">
      <w:pPr>
        <w:spacing w:after="0" w:line="276" w:lineRule="auto"/>
        <w:ind w:left="6372" w:firstLine="708"/>
        <w:rPr>
          <w:rFonts w:ascii="Arial" w:hAnsi="Arial" w:cs="Arial"/>
          <w:b/>
          <w:color w:val="FF0000"/>
          <w:sz w:val="20"/>
          <w:szCs w:val="20"/>
        </w:rPr>
      </w:pPr>
    </w:p>
    <w:p w14:paraId="30A6ADB7" w14:textId="77777777" w:rsidR="00FB7BB9" w:rsidRDefault="00FB7BB9" w:rsidP="00FB7BB9">
      <w:pPr>
        <w:spacing w:after="0" w:line="276" w:lineRule="auto"/>
        <w:ind w:left="6372" w:firstLine="708"/>
        <w:rPr>
          <w:rFonts w:ascii="Arial" w:hAnsi="Arial" w:cs="Arial"/>
          <w:b/>
          <w:color w:val="FF0000"/>
          <w:sz w:val="20"/>
          <w:szCs w:val="20"/>
        </w:rPr>
      </w:pPr>
    </w:p>
    <w:p w14:paraId="056307B9" w14:textId="77777777" w:rsidR="00FB7BB9" w:rsidRDefault="00FB7BB9" w:rsidP="00FB7BB9">
      <w:pPr>
        <w:spacing w:after="0" w:line="276" w:lineRule="auto"/>
        <w:ind w:left="6372" w:firstLine="708"/>
        <w:rPr>
          <w:rFonts w:ascii="Arial" w:hAnsi="Arial" w:cs="Arial"/>
          <w:b/>
          <w:color w:val="FF0000"/>
          <w:sz w:val="20"/>
          <w:szCs w:val="20"/>
        </w:rPr>
      </w:pPr>
    </w:p>
    <w:p w14:paraId="6705469A" w14:textId="47A875E4" w:rsidR="00FB7BB9" w:rsidRDefault="00FB7BB9" w:rsidP="00FB7BB9">
      <w:pPr>
        <w:spacing w:after="0" w:line="276" w:lineRule="auto"/>
        <w:ind w:left="6372" w:firstLine="708"/>
        <w:rPr>
          <w:rFonts w:ascii="Arial" w:hAnsi="Arial" w:cs="Arial"/>
          <w:b/>
          <w:color w:val="FF0000"/>
          <w:sz w:val="20"/>
          <w:szCs w:val="20"/>
        </w:rPr>
      </w:pPr>
    </w:p>
    <w:p w14:paraId="50725D5B" w14:textId="77777777" w:rsidR="00FB7BB9" w:rsidRDefault="00FB7BB9" w:rsidP="00FB7BB9">
      <w:pPr>
        <w:spacing w:after="0" w:line="276" w:lineRule="auto"/>
        <w:ind w:left="6372" w:firstLine="708"/>
        <w:rPr>
          <w:rFonts w:ascii="Arial" w:hAnsi="Arial" w:cs="Arial"/>
          <w:b/>
          <w:color w:val="FF0000"/>
          <w:sz w:val="20"/>
          <w:szCs w:val="20"/>
        </w:rPr>
      </w:pPr>
    </w:p>
    <w:p w14:paraId="4E745CFA" w14:textId="77777777" w:rsidR="00FB7BB9" w:rsidRPr="00227799" w:rsidRDefault="00FB7BB9" w:rsidP="00FB7BB9">
      <w:pPr>
        <w:spacing w:after="0" w:line="276" w:lineRule="auto"/>
        <w:ind w:left="6372" w:firstLine="708"/>
        <w:rPr>
          <w:rFonts w:ascii="Arial" w:hAnsi="Arial" w:cs="Arial"/>
          <w:b/>
          <w:sz w:val="20"/>
          <w:szCs w:val="20"/>
        </w:rPr>
      </w:pPr>
      <w:r w:rsidRPr="00227799">
        <w:rPr>
          <w:rFonts w:ascii="Arial" w:hAnsi="Arial" w:cs="Arial"/>
          <w:b/>
          <w:sz w:val="20"/>
          <w:szCs w:val="20"/>
        </w:rPr>
        <w:t>Zał. nr 7 do SIWZ</w:t>
      </w:r>
    </w:p>
    <w:p w14:paraId="611FB264"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p>
    <w:p w14:paraId="180BA2C9"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r w:rsidRPr="00227799">
        <w:rPr>
          <w:rFonts w:ascii="Arial" w:eastAsia="Times New Roman" w:hAnsi="Arial" w:cs="Arial"/>
          <w:i/>
          <w:sz w:val="20"/>
          <w:szCs w:val="20"/>
          <w:u w:val="single"/>
          <w:lang w:eastAsia="pl-PL"/>
        </w:rPr>
        <w:t>KLAUZULA INFORMACYJNA DOTYCZĄCA PRZETWARZANIA DANYCH OSOBOWYCH</w:t>
      </w:r>
    </w:p>
    <w:p w14:paraId="1170C78C"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r w:rsidRPr="00227799">
        <w:rPr>
          <w:rFonts w:ascii="Arial" w:eastAsia="Times New Roman" w:hAnsi="Arial" w:cs="Arial"/>
          <w:i/>
          <w:sz w:val="20"/>
          <w:szCs w:val="20"/>
          <w:u w:val="single"/>
          <w:lang w:eastAsia="pl-PL"/>
        </w:rPr>
        <w:t>UCZESTNIKÓW POSTĘPOWAŃ O ZAMÓWIENIE PUBLICZNE</w:t>
      </w:r>
    </w:p>
    <w:p w14:paraId="2EA40720" w14:textId="77777777" w:rsidR="00FB7BB9" w:rsidRPr="00227799" w:rsidRDefault="00FB7BB9" w:rsidP="00FB7BB9">
      <w:pPr>
        <w:spacing w:after="0" w:line="276" w:lineRule="auto"/>
        <w:jc w:val="center"/>
        <w:rPr>
          <w:rFonts w:ascii="Arial" w:eastAsia="Times New Roman" w:hAnsi="Arial" w:cs="Arial"/>
          <w:i/>
          <w:sz w:val="20"/>
          <w:szCs w:val="20"/>
          <w:u w:val="single"/>
          <w:lang w:eastAsia="pl-PL"/>
        </w:rPr>
      </w:pPr>
    </w:p>
    <w:p w14:paraId="65B2121E" w14:textId="77777777" w:rsidR="00FB7BB9" w:rsidRPr="00227799" w:rsidRDefault="00FB7BB9" w:rsidP="00FB7BB9">
      <w:pPr>
        <w:spacing w:after="0" w:line="360" w:lineRule="auto"/>
        <w:ind w:firstLine="567"/>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Zgodnie z art. 13 ust. 1 i 2 </w:t>
      </w:r>
      <w:r w:rsidRPr="00227799">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227799">
        <w:rPr>
          <w:rFonts w:ascii="Arial" w:eastAsia="Times New Roman" w:hAnsi="Arial" w:cs="Arial"/>
          <w:sz w:val="20"/>
          <w:szCs w:val="20"/>
          <w:lang w:eastAsia="pl-PL"/>
        </w:rPr>
        <w:t xml:space="preserve">dalej „RODO”, informuję, że: </w:t>
      </w:r>
    </w:p>
    <w:p w14:paraId="7B6DEB47"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Administratorem Pani/Pana danych osobowych jest Lotnicza Akademia Wojskowa z siedzibą </w:t>
      </w:r>
      <w:r w:rsidRPr="00227799">
        <w:rPr>
          <w:rFonts w:ascii="Arial" w:eastAsia="Times New Roman" w:hAnsi="Arial" w:cs="Arial"/>
          <w:sz w:val="20"/>
          <w:szCs w:val="20"/>
          <w:lang w:eastAsia="pl-PL"/>
        </w:rPr>
        <w:br/>
        <w:t>w Dęblinie przy ul. Dywizjonu 303 nr 35, kod pocztowy 08-521.</w:t>
      </w:r>
    </w:p>
    <w:p w14:paraId="42E7EF97"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28" w:history="1">
        <w:r w:rsidRPr="00227799">
          <w:rPr>
            <w:rFonts w:ascii="Arial" w:eastAsia="Times New Roman" w:hAnsi="Arial" w:cs="Arial"/>
            <w:sz w:val="20"/>
            <w:szCs w:val="20"/>
            <w:u w:val="single"/>
            <w:lang w:eastAsia="pl-PL"/>
          </w:rPr>
          <w:t>iod@law.mil.pl</w:t>
        </w:r>
      </w:hyperlink>
      <w:r w:rsidRPr="00227799">
        <w:rPr>
          <w:rFonts w:ascii="Arial" w:eastAsia="Times New Roman" w:hAnsi="Arial" w:cs="Arial"/>
          <w:sz w:val="20"/>
          <w:szCs w:val="20"/>
          <w:lang w:eastAsia="pl-PL"/>
        </w:rPr>
        <w:t xml:space="preserve"> lub pod numerem tel. 261 517 474.</w:t>
      </w:r>
    </w:p>
    <w:p w14:paraId="56DF43CE"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Pani/Pana dane osobowe przetwarzane będą w celu związanym z postępowaniem </w:t>
      </w:r>
      <w:r w:rsidRPr="00227799">
        <w:rPr>
          <w:rFonts w:ascii="Arial" w:eastAsia="Times New Roman" w:hAnsi="Arial" w:cs="Arial"/>
          <w:sz w:val="20"/>
          <w:szCs w:val="20"/>
          <w:lang w:eastAsia="pl-PL"/>
        </w:rPr>
        <w:br/>
        <w:t>o udzielenie zamówienia publicznego. Podstawa prawną ich przetwarzania jest wypełnienie obowiązku prawnego ciążącego na administratorze (art. 6 ust. 1 lit. c RODO), który wynika z następujących przepisów prawa:</w:t>
      </w:r>
    </w:p>
    <w:p w14:paraId="0C9BEC8F" w14:textId="77777777" w:rsidR="00F502D8" w:rsidRDefault="00FB7BB9" w:rsidP="00F502D8">
      <w:pPr>
        <w:pStyle w:val="Akapitzlist"/>
        <w:numPr>
          <w:ilvl w:val="0"/>
          <w:numId w:val="86"/>
        </w:numPr>
        <w:spacing w:line="360" w:lineRule="auto"/>
        <w:contextualSpacing/>
        <w:jc w:val="both"/>
        <w:rPr>
          <w:rFonts w:ascii="Arial" w:hAnsi="Arial" w:cs="Arial"/>
          <w:lang w:eastAsia="pl-PL"/>
        </w:rPr>
      </w:pPr>
      <w:r w:rsidRPr="00F502D8">
        <w:rPr>
          <w:rFonts w:ascii="Arial" w:hAnsi="Arial" w:cs="Arial"/>
          <w:lang w:eastAsia="pl-PL"/>
        </w:rPr>
        <w:t>ustawa z dnia 29 stycznia 2004 roku Prawo zamówień  publicznych (t. j. Dz.U. z 2019 r. poz. 1843 ze zm.);</w:t>
      </w:r>
    </w:p>
    <w:p w14:paraId="2BF1D5FB" w14:textId="7736FCE4" w:rsidR="00F502D8" w:rsidRDefault="00FB7BB9" w:rsidP="00F502D8">
      <w:pPr>
        <w:pStyle w:val="Akapitzlist"/>
        <w:numPr>
          <w:ilvl w:val="0"/>
          <w:numId w:val="86"/>
        </w:numPr>
        <w:spacing w:line="360" w:lineRule="auto"/>
        <w:contextualSpacing/>
        <w:jc w:val="both"/>
        <w:rPr>
          <w:rFonts w:ascii="Arial" w:hAnsi="Arial" w:cs="Arial"/>
          <w:lang w:eastAsia="pl-PL"/>
        </w:rPr>
      </w:pPr>
      <w:r w:rsidRPr="00F502D8">
        <w:rPr>
          <w:rFonts w:ascii="Arial" w:hAnsi="Arial" w:cs="Arial"/>
          <w:lang w:eastAsia="pl-PL"/>
        </w:rPr>
        <w:t>rozporządzenie Ministra Rozwoju z dnia 26 lipca 2016 r. w sprawie rodzajów dokumentów, jakie może żądać zamawiający od wykonawcy w postęp</w:t>
      </w:r>
      <w:r w:rsidR="00F502D8">
        <w:rPr>
          <w:rFonts w:ascii="Arial" w:hAnsi="Arial" w:cs="Arial"/>
          <w:lang w:eastAsia="pl-PL"/>
        </w:rPr>
        <w:t xml:space="preserve">owaniu o udzielenie zamówienia </w:t>
      </w:r>
      <w:r w:rsidRPr="00F502D8">
        <w:rPr>
          <w:rFonts w:ascii="Arial" w:hAnsi="Arial" w:cs="Arial"/>
          <w:lang w:eastAsia="pl-PL"/>
        </w:rPr>
        <w:t>(Dz.U 2016 r. poz. 1126);</w:t>
      </w:r>
    </w:p>
    <w:p w14:paraId="2B997550" w14:textId="50F396ED" w:rsidR="00FB7BB9" w:rsidRPr="00F502D8" w:rsidRDefault="00FB7BB9" w:rsidP="00F502D8">
      <w:pPr>
        <w:pStyle w:val="Akapitzlist"/>
        <w:numPr>
          <w:ilvl w:val="0"/>
          <w:numId w:val="86"/>
        </w:numPr>
        <w:spacing w:line="360" w:lineRule="auto"/>
        <w:contextualSpacing/>
        <w:jc w:val="both"/>
        <w:rPr>
          <w:rFonts w:ascii="Arial" w:hAnsi="Arial" w:cs="Arial"/>
          <w:lang w:eastAsia="pl-PL"/>
        </w:rPr>
      </w:pPr>
      <w:r w:rsidRPr="00F502D8">
        <w:rPr>
          <w:rFonts w:ascii="Arial" w:hAnsi="Arial" w:cs="Arial"/>
          <w:lang w:eastAsia="pl-PL"/>
        </w:rPr>
        <w:t>ustawa o narodowym zasobie archiwalnym i archiwach (tj. Dz.U. 2018 r. poz. 217 ze zm.).</w:t>
      </w:r>
    </w:p>
    <w:p w14:paraId="39364E50"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Odbiorcami Pani/Pana danych osobowych pozyskanych w związku z postępowaniem </w:t>
      </w:r>
      <w:r w:rsidRPr="00227799">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227799">
        <w:rPr>
          <w:rFonts w:ascii="Arial" w:eastAsia="Times New Roman" w:hAnsi="Arial" w:cs="Arial"/>
          <w:sz w:val="20"/>
          <w:szCs w:val="20"/>
          <w:lang w:eastAsia="pl-PL"/>
        </w:rPr>
        <w:br/>
        <w:t xml:space="preserve">w szczególnych przypadkach jeśli jest to uzasadnione ochroną prywatności zgodnie </w:t>
      </w:r>
      <w:r w:rsidRPr="00227799">
        <w:rPr>
          <w:rFonts w:ascii="Arial" w:eastAsia="Times New Roman" w:hAnsi="Arial" w:cs="Arial"/>
          <w:sz w:val="20"/>
          <w:szCs w:val="20"/>
          <w:lang w:eastAsia="pl-PL"/>
        </w:rPr>
        <w:br/>
        <w:t xml:space="preserve">z art. 8 ust 4 pkt 1 i 2 ustawy z dnia 29 stycznia 2004 r. Prawo zamówień publicznych </w:t>
      </w:r>
      <w:r w:rsidRPr="00227799">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73671B24"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W związku z jawnością postępowania o udzielenie zamówienia publicznego Państwa dane  mogą być przekazywane do państw z poza EOG z zastrzeżeniem, o którym mowa </w:t>
      </w:r>
      <w:r w:rsidRPr="00227799">
        <w:rPr>
          <w:rFonts w:ascii="Arial" w:eastAsia="Times New Roman" w:hAnsi="Arial" w:cs="Arial"/>
          <w:sz w:val="20"/>
          <w:szCs w:val="20"/>
          <w:lang w:eastAsia="pl-PL"/>
        </w:rPr>
        <w:br/>
        <w:t xml:space="preserve">w  art. 8 ust 4 pkt 1 i 2 ustawy z dnia 29 stycznia 2004 r. Prawo zamówień publicznych </w:t>
      </w:r>
      <w:r w:rsidRPr="00227799">
        <w:rPr>
          <w:rFonts w:ascii="Arial" w:eastAsia="Times New Roman" w:hAnsi="Arial" w:cs="Arial"/>
          <w:sz w:val="20"/>
          <w:szCs w:val="20"/>
          <w:lang w:eastAsia="pl-PL"/>
        </w:rPr>
        <w:br/>
        <w:t>(tj. Dz.U. z 2019 r. poz. 1843 ze zm.).</w:t>
      </w:r>
    </w:p>
    <w:p w14:paraId="55892A3D"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lastRenderedPageBreak/>
        <w:t xml:space="preserve">W odniesieniu do danych pozyskanych w związku z prowadzonym postępowaniem </w:t>
      </w:r>
      <w:r w:rsidRPr="00227799">
        <w:rPr>
          <w:rFonts w:ascii="Arial" w:eastAsia="Times New Roman" w:hAnsi="Arial" w:cs="Arial"/>
          <w:sz w:val="20"/>
          <w:szCs w:val="20"/>
          <w:lang w:eastAsia="pl-PL"/>
        </w:rPr>
        <w:br/>
        <w:t>o udzielenie zamówienia publicznego przysługuje Pani/Panu prawo dostępu do swoich danych oraz otrzymania ich kopii, prawo do sprostowania (poprawiania) swoich danych, prawo do usunięcia danych osobowych, w sytuacji, gdy przetwarzanie danych nie następuje 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0A26513C"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Pani/Pana dane osobowe będą przechowywane przez okres 4  lat od dnia zakończenia postępowania o udzielenie zamówienia, a jeżeli czas trwania umowy przekracza 4 lata - przez okres obowiązywania umowy.</w:t>
      </w:r>
    </w:p>
    <w:p w14:paraId="7B0733EC" w14:textId="77777777" w:rsidR="00FB7BB9" w:rsidRPr="00227799" w:rsidRDefault="00FB7BB9" w:rsidP="00FB7BB9">
      <w:pPr>
        <w:numPr>
          <w:ilvl w:val="0"/>
          <w:numId w:val="22"/>
        </w:numPr>
        <w:spacing w:after="0" w:line="360" w:lineRule="auto"/>
        <w:contextualSpacing/>
        <w:rPr>
          <w:rFonts w:ascii="Arial" w:eastAsia="Times New Roman" w:hAnsi="Arial" w:cs="Arial"/>
          <w:sz w:val="20"/>
          <w:szCs w:val="20"/>
          <w:lang w:eastAsia="pl-PL"/>
        </w:rPr>
      </w:pPr>
      <w:r w:rsidRPr="00227799">
        <w:rPr>
          <w:rFonts w:ascii="Arial" w:eastAsia="Times New Roman" w:hAnsi="Arial" w:cs="Arial"/>
          <w:sz w:val="20"/>
          <w:szCs w:val="20"/>
          <w:lang w:eastAsia="pl-PL"/>
        </w:rPr>
        <w:t xml:space="preserve">Pani/Pana dane osobowe nie będą podlegały zautomatyzowanemu podejmowaniu decyzji, </w:t>
      </w:r>
      <w:r w:rsidRPr="00227799">
        <w:rPr>
          <w:rFonts w:ascii="Arial" w:eastAsia="Times New Roman" w:hAnsi="Arial" w:cs="Arial"/>
          <w:sz w:val="20"/>
          <w:szCs w:val="20"/>
          <w:lang w:eastAsia="pl-PL"/>
        </w:rPr>
        <w:br/>
        <w:t>w tym profilowaniu.</w:t>
      </w:r>
    </w:p>
    <w:p w14:paraId="5E5FEFBA" w14:textId="77777777" w:rsidR="00FB7BB9" w:rsidRPr="00227799" w:rsidRDefault="00FB7BB9" w:rsidP="00FB7BB9">
      <w:pPr>
        <w:numPr>
          <w:ilvl w:val="0"/>
          <w:numId w:val="22"/>
        </w:numPr>
        <w:spacing w:after="0" w:line="360" w:lineRule="auto"/>
        <w:contextualSpacing/>
        <w:jc w:val="both"/>
        <w:rPr>
          <w:rFonts w:ascii="Arial" w:eastAsia="Times New Roman" w:hAnsi="Arial" w:cs="Arial"/>
          <w:sz w:val="20"/>
          <w:szCs w:val="20"/>
          <w:lang w:eastAsia="pl-PL"/>
        </w:rPr>
      </w:pPr>
      <w:r w:rsidRPr="00227799">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p w14:paraId="217C8A5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1D2ED7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3EBBB6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15803BFA"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389A11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01F5BCD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B5A0A53"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84AEEEA"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DBC72E7"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190F75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16D7BE7"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203728B5"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F216EC8"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0A3F65A"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6D2EB2BC"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338BC08C"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13668438"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5EEB0526"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9317478"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94E0E7C"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428EA4A8"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754F9360"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08D5BB9F"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0A8B6C0D"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21BCE56C"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66BA2AA3" w14:textId="77777777" w:rsidR="00FB7BB9" w:rsidRDefault="00FB7BB9" w:rsidP="00FB7BB9">
      <w:pPr>
        <w:spacing w:after="0" w:line="276" w:lineRule="auto"/>
        <w:jc w:val="center"/>
        <w:rPr>
          <w:rFonts w:ascii="Arial" w:eastAsia="Times New Roman" w:hAnsi="Arial" w:cs="Arial"/>
          <w:b/>
          <w:color w:val="FF0000"/>
          <w:sz w:val="20"/>
          <w:szCs w:val="20"/>
          <w:lang w:eastAsia="pl-PL"/>
        </w:rPr>
      </w:pPr>
    </w:p>
    <w:p w14:paraId="0F029738" w14:textId="77777777" w:rsidR="00FB7BB9" w:rsidRDefault="00FB7BB9" w:rsidP="00FB7BB9">
      <w:pPr>
        <w:spacing w:after="0" w:line="276" w:lineRule="auto"/>
        <w:jc w:val="center"/>
        <w:rPr>
          <w:rFonts w:ascii="Arial" w:eastAsia="Times New Roman" w:hAnsi="Arial" w:cs="Arial"/>
          <w:b/>
          <w:color w:val="FF0000"/>
          <w:sz w:val="20"/>
          <w:szCs w:val="20"/>
          <w:lang w:eastAsia="pl-PL"/>
        </w:rPr>
      </w:pPr>
      <w:bookmarkStart w:id="5" w:name="_GoBack"/>
      <w:bookmarkEnd w:id="5"/>
    </w:p>
    <w:sectPr w:rsidR="00FB7BB9" w:rsidSect="00026390">
      <w:pgSz w:w="11906" w:h="16838"/>
      <w:pgMar w:top="1418" w:right="1418" w:bottom="1418" w:left="1418" w:header="708" w:footer="708" w:gutter="0"/>
      <w:cols w:space="708"/>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FA7E8" w16cid:durableId="22C9467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69E03" w14:textId="77777777" w:rsidR="00E20735" w:rsidRDefault="00E20735">
      <w:pPr>
        <w:spacing w:after="0" w:line="240" w:lineRule="auto"/>
      </w:pPr>
      <w:r>
        <w:separator/>
      </w:r>
    </w:p>
  </w:endnote>
  <w:endnote w:type="continuationSeparator" w:id="0">
    <w:p w14:paraId="4314EA12" w14:textId="77777777" w:rsidR="00E20735" w:rsidRDefault="00E20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Gothic"/>
    <w:panose1 w:val="00000000000000000000"/>
    <w:charset w:val="80"/>
    <w:family w:val="auto"/>
    <w:notTrueType/>
    <w:pitch w:val="default"/>
    <w:sig w:usb0="00000000" w:usb1="08070000" w:usb2="00000010" w:usb3="00000000" w:csb0="00020000" w:csb1="00000000"/>
  </w:font>
  <w:font w:name="MS Mincho">
    <w:altName w:val="Yu Gothic UI"/>
    <w:panose1 w:val="02020609040205080304"/>
    <w:charset w:val="80"/>
    <w:family w:val="modern"/>
    <w:pitch w:val="fixed"/>
    <w:sig w:usb0="E00002FF" w:usb1="6AC7FDFB" w:usb2="08000012" w:usb3="00000000" w:csb0="0002009F" w:csb1="00000000"/>
  </w:font>
  <w:font w:name="TTE1DA2610t00">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ACF5F" w14:textId="77777777" w:rsidR="00CE7B1C" w:rsidRDefault="00CE7B1C" w:rsidP="00302C1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0225530" w14:textId="77777777" w:rsidR="00CE7B1C" w:rsidRDefault="00CE7B1C" w:rsidP="00302C1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2F144" w14:textId="7A3FE054" w:rsidR="00CE7B1C" w:rsidRPr="00C90E04" w:rsidRDefault="00CE7B1C">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7C5E57">
      <w:rPr>
        <w:rFonts w:ascii="Arial" w:hAnsi="Arial" w:cs="Arial"/>
        <w:noProof/>
        <w:sz w:val="16"/>
        <w:szCs w:val="16"/>
      </w:rPr>
      <w:t>16</w:t>
    </w:r>
    <w:r w:rsidRPr="00C90E04">
      <w:rPr>
        <w:rFonts w:ascii="Arial" w:hAnsi="Arial" w:cs="Arial"/>
        <w:sz w:val="16"/>
        <w:szCs w:val="16"/>
      </w:rPr>
      <w:fldChar w:fldCharType="end"/>
    </w:r>
  </w:p>
  <w:p w14:paraId="666E7A65" w14:textId="77777777" w:rsidR="00CE7B1C" w:rsidRDefault="00CE7B1C" w:rsidP="003102C7">
    <w:pPr>
      <w:tabs>
        <w:tab w:val="center" w:pos="4536"/>
        <w:tab w:val="right" w:pos="9072"/>
      </w:tabs>
      <w:spacing w:after="0" w:line="240" w:lineRule="auto"/>
      <w:ind w:right="360"/>
      <w:jc w:val="center"/>
      <w:rPr>
        <w:rFonts w:ascii="Arial" w:eastAsia="Times New Roman" w:hAnsi="Arial" w:cs="Arial"/>
        <w:sz w:val="20"/>
        <w:szCs w:val="20"/>
        <w:lang w:val="x-none" w:eastAsia="x-none"/>
      </w:rPr>
    </w:pPr>
  </w:p>
  <w:p w14:paraId="375A537A" w14:textId="59FC4413" w:rsidR="00CE7B1C" w:rsidRPr="005E1170" w:rsidRDefault="00CE7B1C" w:rsidP="003102C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49</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1F41408B" w14:textId="77777777" w:rsidR="00CE7B1C" w:rsidRPr="00F1605B" w:rsidRDefault="00CE7B1C" w:rsidP="003102C7">
    <w:pPr>
      <w:pStyle w:val="Stopka"/>
      <w:tabs>
        <w:tab w:val="left" w:pos="3585"/>
      </w:tabs>
      <w:ind w:right="360"/>
      <w:jc w:val="center"/>
      <w:rPr>
        <w:rFonts w:ascii="Arial" w:hAnsi="Arial" w:cs="Arial"/>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79D97" w14:textId="77777777" w:rsidR="00CE7B1C" w:rsidRDefault="00CE7B1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6E59562" w14:textId="77777777" w:rsidR="00CE7B1C" w:rsidRDefault="00CE7B1C">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2C80B" w14:textId="6EDC7B7D" w:rsidR="00CE7B1C" w:rsidRDefault="00CE7B1C">
    <w:pPr>
      <w:pStyle w:val="Stopka"/>
      <w:jc w:val="right"/>
    </w:pPr>
    <w:r>
      <w:fldChar w:fldCharType="begin"/>
    </w:r>
    <w:r>
      <w:instrText xml:space="preserve"> PAGE   \* MERGEFORMAT </w:instrText>
    </w:r>
    <w:r>
      <w:fldChar w:fldCharType="separate"/>
    </w:r>
    <w:r w:rsidR="007C5E57">
      <w:rPr>
        <w:noProof/>
      </w:rPr>
      <w:t>58</w:t>
    </w:r>
    <w:r>
      <w:fldChar w:fldCharType="end"/>
    </w:r>
  </w:p>
  <w:p w14:paraId="6DB11733" w14:textId="1260C7D1" w:rsidR="00CE7B1C" w:rsidRPr="005E1170" w:rsidRDefault="00CE7B1C" w:rsidP="00DA3EF1">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sidR="007C1080">
      <w:rPr>
        <w:rFonts w:ascii="Arial" w:eastAsia="Times New Roman" w:hAnsi="Arial" w:cs="Arial"/>
        <w:sz w:val="20"/>
        <w:szCs w:val="20"/>
        <w:lang w:eastAsia="x-none"/>
      </w:rPr>
      <w:t>49</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3DD3F6A0" w14:textId="77777777" w:rsidR="00CE7B1C" w:rsidRDefault="00CE7B1C" w:rsidP="00205BFE">
    <w:pPr>
      <w:tabs>
        <w:tab w:val="center" w:pos="4536"/>
        <w:tab w:val="right" w:pos="9072"/>
      </w:tabs>
      <w:spacing w:after="0" w:line="240" w:lineRule="auto"/>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C4423" w14:textId="7265544B" w:rsidR="00CE7B1C" w:rsidRDefault="00CE7B1C">
    <w:pPr>
      <w:pStyle w:val="Stopka"/>
      <w:jc w:val="right"/>
    </w:pPr>
    <w:r>
      <w:fldChar w:fldCharType="begin"/>
    </w:r>
    <w:r>
      <w:instrText xml:space="preserve"> PAGE   \* MERGEFORMAT </w:instrText>
    </w:r>
    <w:r>
      <w:fldChar w:fldCharType="separate"/>
    </w:r>
    <w:r w:rsidR="007C5E57">
      <w:rPr>
        <w:noProof/>
      </w:rPr>
      <w:t>47</w:t>
    </w:r>
    <w:r>
      <w:fldChar w:fldCharType="end"/>
    </w:r>
  </w:p>
  <w:p w14:paraId="3D4ECAAE" w14:textId="0E1BF0E3" w:rsidR="00CE7B1C" w:rsidRPr="005E1170" w:rsidRDefault="00CE7B1C" w:rsidP="00026390">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sidR="007C1080">
      <w:rPr>
        <w:rFonts w:ascii="Arial" w:eastAsia="Times New Roman" w:hAnsi="Arial" w:cs="Arial"/>
        <w:sz w:val="20"/>
        <w:szCs w:val="20"/>
        <w:lang w:eastAsia="x-none"/>
      </w:rPr>
      <w:t>49</w:t>
    </w:r>
    <w:r>
      <w:rPr>
        <w:rFonts w:ascii="Arial" w:eastAsia="Times New Roman" w:hAnsi="Arial" w:cs="Arial"/>
        <w:sz w:val="20"/>
        <w:szCs w:val="20"/>
        <w:lang w:eastAsia="x-none"/>
      </w:rPr>
      <w:t>/</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12C2587E" w14:textId="77777777" w:rsidR="00CE7B1C" w:rsidRPr="00F1605B" w:rsidRDefault="00CE7B1C" w:rsidP="00026390">
    <w:pPr>
      <w:pStyle w:val="Stopka"/>
      <w:tabs>
        <w:tab w:val="left" w:pos="3585"/>
      </w:tabs>
      <w:ind w:right="360"/>
      <w:jc w:val="center"/>
      <w:rPr>
        <w:rFonts w:ascii="Arial" w:hAnsi="Arial" w:cs="Arial"/>
        <w:color w:val="808080"/>
      </w:rPr>
    </w:pPr>
  </w:p>
  <w:p w14:paraId="44C9A719" w14:textId="77777777" w:rsidR="00CE7B1C" w:rsidRDefault="00CE7B1C" w:rsidP="00026390">
    <w:pPr>
      <w:pStyle w:val="Stopka"/>
      <w:tabs>
        <w:tab w:val="clear" w:pos="4536"/>
        <w:tab w:val="clear" w:pos="9072"/>
        <w:tab w:val="left" w:pos="3763"/>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51910" w14:textId="77777777" w:rsidR="00E20735" w:rsidRDefault="00E20735">
      <w:pPr>
        <w:spacing w:after="0" w:line="240" w:lineRule="auto"/>
      </w:pPr>
      <w:r>
        <w:separator/>
      </w:r>
    </w:p>
  </w:footnote>
  <w:footnote w:type="continuationSeparator" w:id="0">
    <w:p w14:paraId="432DED5B" w14:textId="77777777" w:rsidR="00E20735" w:rsidRDefault="00E20735">
      <w:pPr>
        <w:spacing w:after="0" w:line="240" w:lineRule="auto"/>
      </w:pPr>
      <w:r>
        <w:continuationSeparator/>
      </w:r>
    </w:p>
  </w:footnote>
  <w:footnote w:id="1">
    <w:p w14:paraId="13D9369E" w14:textId="77777777" w:rsidR="00CE7B1C" w:rsidRPr="003A15F6" w:rsidRDefault="00CE7B1C" w:rsidP="00FB7BB9">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0F10FBE1" w14:textId="77777777" w:rsidR="00CE7B1C" w:rsidRPr="00D1490F" w:rsidRDefault="00CE7B1C" w:rsidP="00D1490F">
      <w:pPr>
        <w:spacing w:after="0" w:line="240" w:lineRule="auto"/>
        <w:jc w:val="both"/>
      </w:pPr>
      <w:r>
        <w:rPr>
          <w:rStyle w:val="Odwoanieprzypisudolnego"/>
        </w:rPr>
        <w:footnoteRef/>
      </w:r>
      <w:r>
        <w:t xml:space="preserve"> </w:t>
      </w:r>
      <w:r w:rsidRPr="009A0658">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footnote>
  <w:footnote w:id="3">
    <w:p w14:paraId="199BAE39" w14:textId="77777777" w:rsidR="00CE7B1C" w:rsidRPr="00D1490F" w:rsidRDefault="00CE7B1C" w:rsidP="00D1490F">
      <w:pPr>
        <w:spacing w:before="100" w:beforeAutospacing="1" w:after="100" w:afterAutospacing="1" w:line="240" w:lineRule="auto"/>
        <w:jc w:val="both"/>
      </w:pPr>
      <w:r>
        <w:rPr>
          <w:rStyle w:val="Odwoanieprzypisudolnego"/>
        </w:rPr>
        <w:footnoteRef/>
      </w:r>
      <w:r>
        <w:t xml:space="preserve"> </w:t>
      </w:r>
      <w:r w:rsidRPr="009A0658">
        <w:rPr>
          <w:rFonts w:ascii="Arial" w:eastAsia="Times New Roman" w:hAnsi="Arial" w:cs="Arial"/>
          <w:i/>
          <w:sz w:val="16"/>
          <w:szCs w:val="16"/>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4">
    <w:p w14:paraId="04777F20" w14:textId="77777777" w:rsidR="00CE7B1C" w:rsidRPr="009A0658" w:rsidRDefault="00CE7B1C" w:rsidP="00FB7BB9">
      <w:pPr>
        <w:spacing w:after="0" w:line="360" w:lineRule="auto"/>
        <w:jc w:val="both"/>
        <w:rPr>
          <w:rFonts w:ascii="Arial" w:hAnsi="Arial" w:cs="Arial"/>
          <w:i/>
          <w:sz w:val="18"/>
          <w:szCs w:val="18"/>
        </w:rPr>
      </w:pPr>
      <w:r>
        <w:rPr>
          <w:rStyle w:val="Odwoanieprzypisudolnego"/>
        </w:rPr>
        <w:footnoteRef/>
      </w:r>
      <w:r>
        <w:t xml:space="preserve"> </w:t>
      </w:r>
      <w:r w:rsidRPr="009A0658">
        <w:rPr>
          <w:rFonts w:ascii="Arial" w:hAnsi="Arial" w:cs="Arial"/>
          <w:i/>
          <w:sz w:val="18"/>
          <w:szCs w:val="18"/>
        </w:rPr>
        <w:t>niepotrzebne skreślić</w:t>
      </w:r>
    </w:p>
    <w:p w14:paraId="7754ADDD" w14:textId="77777777" w:rsidR="00CE7B1C" w:rsidRPr="00D1490F" w:rsidRDefault="00CE7B1C" w:rsidP="00FB7BB9">
      <w:pPr>
        <w:pStyle w:val="Tekstprzypisudolnego"/>
        <w:rPr>
          <w:lang w:val="pl-PL"/>
        </w:rPr>
      </w:pPr>
    </w:p>
  </w:footnote>
  <w:footnote w:id="5">
    <w:p w14:paraId="069EDCD1" w14:textId="77777777" w:rsidR="00CE7B1C" w:rsidRPr="009A0658" w:rsidRDefault="00CE7B1C" w:rsidP="00FB7BB9">
      <w:pPr>
        <w:spacing w:after="0" w:line="240" w:lineRule="auto"/>
        <w:jc w:val="both"/>
        <w:rPr>
          <w:rFonts w:ascii="Arial" w:eastAsia="Times New Roman" w:hAnsi="Arial" w:cs="Arial"/>
          <w:b/>
          <w:i/>
          <w:sz w:val="18"/>
          <w:szCs w:val="18"/>
          <w:lang w:eastAsia="pl-PL"/>
        </w:rPr>
      </w:pPr>
      <w:r>
        <w:rPr>
          <w:rStyle w:val="Odwoanieprzypisudolnego"/>
        </w:rPr>
        <w:footnoteRef/>
      </w:r>
      <w:r>
        <w:t xml:space="preserve"> </w:t>
      </w:r>
      <w:r w:rsidRPr="009A0658">
        <w:rPr>
          <w:rFonts w:ascii="Arial" w:eastAsia="Times New Roman" w:hAnsi="Arial" w:cs="Arial"/>
          <w:i/>
          <w:sz w:val="18"/>
          <w:szCs w:val="18"/>
          <w:lang w:eastAsia="pl-PL"/>
        </w:rPr>
        <w:t xml:space="preserve">Powstanie obowiązku podatkowego u Zamawiającego wynika z okoliczności: </w:t>
      </w:r>
      <w:r w:rsidRPr="009A0658">
        <w:rPr>
          <w:rFonts w:ascii="Arial" w:eastAsia="Times New Roman" w:hAnsi="Arial" w:cs="Arial"/>
          <w:b/>
          <w:i/>
          <w:sz w:val="18"/>
          <w:szCs w:val="18"/>
          <w:lang w:eastAsia="pl-PL"/>
        </w:rPr>
        <w:t>wewnątrzwspólnotowego nabycia towarów, importu usług lub towarów.</w:t>
      </w:r>
    </w:p>
    <w:p w14:paraId="1789F633" w14:textId="77777777" w:rsidR="00CE7B1C" w:rsidRPr="00D1490F" w:rsidRDefault="00CE7B1C" w:rsidP="00FB7BB9">
      <w:pPr>
        <w:pStyle w:val="Tekstprzypisudolnego"/>
        <w:rPr>
          <w:lang w:val="pl-PL"/>
        </w:rPr>
      </w:pPr>
    </w:p>
  </w:footnote>
  <w:footnote w:id="6">
    <w:p w14:paraId="22B6C5D1" w14:textId="77777777" w:rsidR="00CE7B1C" w:rsidRPr="00D1490F" w:rsidRDefault="00CE7B1C" w:rsidP="00FB7BB9">
      <w:pPr>
        <w:pStyle w:val="Tekstprzypisudolnego"/>
        <w:rPr>
          <w:lang w:val="pl-PL"/>
        </w:rPr>
      </w:pPr>
      <w:r>
        <w:rPr>
          <w:rStyle w:val="Odwoanieprzypisudolnego"/>
        </w:rPr>
        <w:footnoteRef/>
      </w:r>
      <w:r>
        <w:t xml:space="preserve"> </w:t>
      </w:r>
      <w:r w:rsidRPr="009A0658">
        <w:rPr>
          <w:rFonts w:ascii="Arial" w:hAnsi="Arial" w:cs="Arial"/>
          <w:i/>
          <w:sz w:val="18"/>
          <w:szCs w:val="18"/>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F9ABF" w14:textId="77777777" w:rsidR="00CE7B1C" w:rsidRPr="00D31D08" w:rsidRDefault="00CE7B1C" w:rsidP="00302C1F">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2F707797" w14:textId="77777777" w:rsidR="00CE7B1C" w:rsidRPr="007075E4" w:rsidRDefault="00CE7B1C" w:rsidP="00302C1F">
    <w:pPr>
      <w:pStyle w:val="Nagwek"/>
      <w:jc w:val="center"/>
      <w:rPr>
        <w:color w:val="808080"/>
        <w:spacing w:val="100"/>
        <w:u w:val="singl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FB1A3" w14:textId="77777777" w:rsidR="00CE7B1C" w:rsidRPr="00306772" w:rsidRDefault="00CE7B1C"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311EAA16" w14:textId="77777777" w:rsidR="00CE7B1C" w:rsidRPr="00AE60DD" w:rsidRDefault="00CE7B1C">
    <w:pPr>
      <w:pStyle w:val="Nagwek"/>
      <w:jc w:val="right"/>
      <w:rPr>
        <w:rFonts w:ascii="Arial" w:hAnsi="Arial" w:cs="Arial"/>
        <w:b/>
        <w:i/>
        <w:lang w:val="pl-P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093EC" w14:textId="77777777" w:rsidR="00CE7B1C" w:rsidRPr="00306772" w:rsidRDefault="00CE7B1C"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2CEE2CA"/>
    <w:name w:val="WW8Num10"/>
    <w:lvl w:ilvl="0">
      <w:start w:val="1"/>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EE466D"/>
    <w:multiLevelType w:val="hybridMultilevel"/>
    <w:tmpl w:val="BC80F2B2"/>
    <w:lvl w:ilvl="0" w:tplc="04150017">
      <w:start w:val="1"/>
      <w:numFmt w:val="lowerLetter"/>
      <w:lvlText w:val="%1)"/>
      <w:lvlJc w:val="left"/>
      <w:pPr>
        <w:ind w:left="928" w:hanging="360"/>
      </w:pPr>
      <w:rPr>
        <w:rFonts w:hint="default"/>
      </w:rPr>
    </w:lvl>
    <w:lvl w:ilvl="1" w:tplc="04150003">
      <w:start w:val="1"/>
      <w:numFmt w:val="bullet"/>
      <w:lvlText w:val="o"/>
      <w:lvlJc w:val="left"/>
      <w:pPr>
        <w:ind w:left="1648" w:hanging="360"/>
      </w:pPr>
      <w:rPr>
        <w:rFonts w:ascii="Courier New" w:hAnsi="Courier New" w:cs="Courier New" w:hint="default"/>
      </w:rPr>
    </w:lvl>
    <w:lvl w:ilvl="2" w:tplc="04150005">
      <w:start w:val="1"/>
      <w:numFmt w:val="bullet"/>
      <w:lvlText w:val=""/>
      <w:lvlJc w:val="left"/>
      <w:pPr>
        <w:ind w:left="2368" w:hanging="360"/>
      </w:pPr>
      <w:rPr>
        <w:rFonts w:ascii="Wingdings" w:hAnsi="Wingdings" w:hint="default"/>
      </w:rPr>
    </w:lvl>
    <w:lvl w:ilvl="3" w:tplc="04150001">
      <w:start w:val="1"/>
      <w:numFmt w:val="bullet"/>
      <w:lvlText w:val=""/>
      <w:lvlJc w:val="left"/>
      <w:pPr>
        <w:ind w:left="3088" w:hanging="360"/>
      </w:pPr>
      <w:rPr>
        <w:rFonts w:ascii="Symbol" w:hAnsi="Symbol" w:hint="default"/>
      </w:rPr>
    </w:lvl>
    <w:lvl w:ilvl="4" w:tplc="04150003">
      <w:start w:val="1"/>
      <w:numFmt w:val="bullet"/>
      <w:lvlText w:val="o"/>
      <w:lvlJc w:val="left"/>
      <w:pPr>
        <w:ind w:left="3808" w:hanging="360"/>
      </w:pPr>
      <w:rPr>
        <w:rFonts w:ascii="Courier New" w:hAnsi="Courier New" w:cs="Courier New" w:hint="default"/>
      </w:rPr>
    </w:lvl>
    <w:lvl w:ilvl="5" w:tplc="04150005">
      <w:start w:val="1"/>
      <w:numFmt w:val="bullet"/>
      <w:lvlText w:val=""/>
      <w:lvlJc w:val="left"/>
      <w:pPr>
        <w:ind w:left="4528" w:hanging="360"/>
      </w:pPr>
      <w:rPr>
        <w:rFonts w:ascii="Wingdings" w:hAnsi="Wingdings" w:hint="default"/>
      </w:rPr>
    </w:lvl>
    <w:lvl w:ilvl="6" w:tplc="04150001">
      <w:start w:val="1"/>
      <w:numFmt w:val="bullet"/>
      <w:lvlText w:val=""/>
      <w:lvlJc w:val="left"/>
      <w:pPr>
        <w:ind w:left="5248" w:hanging="360"/>
      </w:pPr>
      <w:rPr>
        <w:rFonts w:ascii="Symbol" w:hAnsi="Symbol" w:hint="default"/>
      </w:rPr>
    </w:lvl>
    <w:lvl w:ilvl="7" w:tplc="04150003">
      <w:start w:val="1"/>
      <w:numFmt w:val="bullet"/>
      <w:lvlText w:val="o"/>
      <w:lvlJc w:val="left"/>
      <w:pPr>
        <w:ind w:left="5968" w:hanging="360"/>
      </w:pPr>
      <w:rPr>
        <w:rFonts w:ascii="Courier New" w:hAnsi="Courier New" w:cs="Courier New" w:hint="default"/>
      </w:rPr>
    </w:lvl>
    <w:lvl w:ilvl="8" w:tplc="04150005">
      <w:start w:val="1"/>
      <w:numFmt w:val="bullet"/>
      <w:lvlText w:val=""/>
      <w:lvlJc w:val="left"/>
      <w:pPr>
        <w:ind w:left="6688" w:hanging="360"/>
      </w:pPr>
      <w:rPr>
        <w:rFonts w:ascii="Wingdings" w:hAnsi="Wingdings" w:hint="default"/>
      </w:rPr>
    </w:lvl>
  </w:abstractNum>
  <w:abstractNum w:abstractNumId="3"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4" w15:restartNumberingAfterBreak="0">
    <w:nsid w:val="02B86A43"/>
    <w:multiLevelType w:val="hybridMultilevel"/>
    <w:tmpl w:val="80E65E74"/>
    <w:lvl w:ilvl="0" w:tplc="04150011">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3A75C3F"/>
    <w:multiLevelType w:val="multilevel"/>
    <w:tmpl w:val="884A1360"/>
    <w:lvl w:ilvl="0">
      <w:start w:val="6"/>
      <w:numFmt w:val="decimal"/>
      <w:lvlText w:val="%1."/>
      <w:lvlJc w:val="left"/>
      <w:pPr>
        <w:ind w:left="720" w:hanging="360"/>
      </w:pPr>
      <w:rPr>
        <w:rFonts w:hint="default"/>
        <w:b/>
        <w:color w:val="auto"/>
      </w:rPr>
    </w:lvl>
    <w:lvl w:ilvl="1">
      <w:start w:val="1"/>
      <w:numFmt w:val="decimal"/>
      <w:isLgl/>
      <w:lvlText w:val="%1.%2"/>
      <w:lvlJc w:val="left"/>
      <w:pPr>
        <w:ind w:left="360" w:hanging="360"/>
      </w:pPr>
      <w:rPr>
        <w:rFonts w:hint="default"/>
        <w:b w:val="0"/>
        <w:color w:val="auto"/>
        <w:sz w:val="20"/>
        <w:szCs w:val="20"/>
      </w:rPr>
    </w:lvl>
    <w:lvl w:ilvl="2">
      <w:start w:val="1"/>
      <w:numFmt w:val="decimal"/>
      <w:isLgl/>
      <w:lvlText w:val="%1.%2.%3"/>
      <w:lvlJc w:val="left"/>
      <w:pPr>
        <w:ind w:left="3131" w:hanging="720"/>
      </w:pPr>
      <w:rPr>
        <w:rFonts w:hint="default"/>
        <w:b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93B3B75"/>
    <w:multiLevelType w:val="hybridMultilevel"/>
    <w:tmpl w:val="593A85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4D7AFB"/>
    <w:multiLevelType w:val="hybridMultilevel"/>
    <w:tmpl w:val="13DC6464"/>
    <w:lvl w:ilvl="0" w:tplc="04150011">
      <w:start w:val="1"/>
      <w:numFmt w:val="decimal"/>
      <w:lvlText w:val="%1)"/>
      <w:lvlJc w:val="left"/>
      <w:pPr>
        <w:ind w:left="928" w:hanging="360"/>
      </w:pPr>
      <w:rPr>
        <w:b w:val="0"/>
        <w:color w:val="auto"/>
      </w:rPr>
    </w:lvl>
    <w:lvl w:ilvl="1" w:tplc="04150019">
      <w:start w:val="1"/>
      <w:numFmt w:val="lowerLetter"/>
      <w:lvlText w:val="%2."/>
      <w:lvlJc w:val="left"/>
      <w:pPr>
        <w:ind w:left="1648" w:hanging="360"/>
      </w:pPr>
    </w:lvl>
    <w:lvl w:ilvl="2" w:tplc="0415001B">
      <w:start w:val="1"/>
      <w:numFmt w:val="lowerRoman"/>
      <w:lvlText w:val="%3."/>
      <w:lvlJc w:val="right"/>
      <w:pPr>
        <w:ind w:left="2368" w:hanging="180"/>
      </w:pPr>
    </w:lvl>
    <w:lvl w:ilvl="3" w:tplc="0415000F">
      <w:start w:val="1"/>
      <w:numFmt w:val="decimal"/>
      <w:lvlText w:val="%4."/>
      <w:lvlJc w:val="left"/>
      <w:pPr>
        <w:ind w:left="3088" w:hanging="360"/>
      </w:pPr>
    </w:lvl>
    <w:lvl w:ilvl="4" w:tplc="04150019">
      <w:start w:val="1"/>
      <w:numFmt w:val="lowerLetter"/>
      <w:lvlText w:val="%5."/>
      <w:lvlJc w:val="left"/>
      <w:pPr>
        <w:ind w:left="3808" w:hanging="360"/>
      </w:pPr>
    </w:lvl>
    <w:lvl w:ilvl="5" w:tplc="0415001B">
      <w:start w:val="1"/>
      <w:numFmt w:val="lowerRoman"/>
      <w:lvlText w:val="%6."/>
      <w:lvlJc w:val="right"/>
      <w:pPr>
        <w:ind w:left="4528" w:hanging="180"/>
      </w:pPr>
    </w:lvl>
    <w:lvl w:ilvl="6" w:tplc="0415000F">
      <w:start w:val="1"/>
      <w:numFmt w:val="decimal"/>
      <w:lvlText w:val="%7."/>
      <w:lvlJc w:val="left"/>
      <w:pPr>
        <w:ind w:left="5248" w:hanging="360"/>
      </w:pPr>
    </w:lvl>
    <w:lvl w:ilvl="7" w:tplc="04150019">
      <w:start w:val="1"/>
      <w:numFmt w:val="lowerLetter"/>
      <w:lvlText w:val="%8."/>
      <w:lvlJc w:val="left"/>
      <w:pPr>
        <w:ind w:left="5968" w:hanging="360"/>
      </w:pPr>
    </w:lvl>
    <w:lvl w:ilvl="8" w:tplc="0415001B">
      <w:start w:val="1"/>
      <w:numFmt w:val="lowerRoman"/>
      <w:lvlText w:val="%9."/>
      <w:lvlJc w:val="right"/>
      <w:pPr>
        <w:ind w:left="6688" w:hanging="180"/>
      </w:pPr>
    </w:lvl>
  </w:abstractNum>
  <w:abstractNum w:abstractNumId="8" w15:restartNumberingAfterBreak="0">
    <w:nsid w:val="09652BD3"/>
    <w:multiLevelType w:val="hybridMultilevel"/>
    <w:tmpl w:val="5BCE6922"/>
    <w:lvl w:ilvl="0" w:tplc="9ED8647C">
      <w:start w:val="1"/>
      <w:numFmt w:val="decimal"/>
      <w:lvlText w:val="%1."/>
      <w:lvlJc w:val="center"/>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A0E7CD6"/>
    <w:multiLevelType w:val="hybridMultilevel"/>
    <w:tmpl w:val="046E42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A476CA6"/>
    <w:multiLevelType w:val="hybridMultilevel"/>
    <w:tmpl w:val="E856CE32"/>
    <w:lvl w:ilvl="0" w:tplc="E3DCEE7E">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0EB60475"/>
    <w:multiLevelType w:val="hybridMultilevel"/>
    <w:tmpl w:val="D916A2C4"/>
    <w:lvl w:ilvl="0" w:tplc="CD8ACB34">
      <w:start w:val="1"/>
      <w:numFmt w:val="decimal"/>
      <w:lvlText w:val="%1."/>
      <w:lvlJc w:val="center"/>
      <w:pPr>
        <w:ind w:left="720" w:hanging="360"/>
      </w:pPr>
      <w:rPr>
        <w:b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1F3DB5"/>
    <w:multiLevelType w:val="hybridMultilevel"/>
    <w:tmpl w:val="A53A15FC"/>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17F6699C"/>
    <w:multiLevelType w:val="hybridMultilevel"/>
    <w:tmpl w:val="BC7467E8"/>
    <w:lvl w:ilvl="0" w:tplc="E3DCEE7E">
      <w:start w:val="1"/>
      <w:numFmt w:val="bullet"/>
      <w:lvlText w:val=""/>
      <w:lvlJc w:val="left"/>
      <w:pPr>
        <w:ind w:left="996" w:hanging="360"/>
      </w:pPr>
      <w:rPr>
        <w:rFonts w:ascii="Symbol" w:hAnsi="Symbol" w:hint="default"/>
      </w:rPr>
    </w:lvl>
    <w:lvl w:ilvl="1" w:tplc="04150003" w:tentative="1">
      <w:start w:val="1"/>
      <w:numFmt w:val="bullet"/>
      <w:lvlText w:val="o"/>
      <w:lvlJc w:val="left"/>
      <w:pPr>
        <w:ind w:left="1716" w:hanging="360"/>
      </w:pPr>
      <w:rPr>
        <w:rFonts w:ascii="Courier New" w:hAnsi="Courier New" w:cs="Courier New" w:hint="default"/>
      </w:rPr>
    </w:lvl>
    <w:lvl w:ilvl="2" w:tplc="04150005" w:tentative="1">
      <w:start w:val="1"/>
      <w:numFmt w:val="bullet"/>
      <w:lvlText w:val=""/>
      <w:lvlJc w:val="left"/>
      <w:pPr>
        <w:ind w:left="2436" w:hanging="360"/>
      </w:pPr>
      <w:rPr>
        <w:rFonts w:ascii="Wingdings" w:hAnsi="Wingdings" w:hint="default"/>
      </w:rPr>
    </w:lvl>
    <w:lvl w:ilvl="3" w:tplc="04150001" w:tentative="1">
      <w:start w:val="1"/>
      <w:numFmt w:val="bullet"/>
      <w:lvlText w:val=""/>
      <w:lvlJc w:val="left"/>
      <w:pPr>
        <w:ind w:left="3156" w:hanging="360"/>
      </w:pPr>
      <w:rPr>
        <w:rFonts w:ascii="Symbol" w:hAnsi="Symbol" w:hint="default"/>
      </w:rPr>
    </w:lvl>
    <w:lvl w:ilvl="4" w:tplc="04150003" w:tentative="1">
      <w:start w:val="1"/>
      <w:numFmt w:val="bullet"/>
      <w:lvlText w:val="o"/>
      <w:lvlJc w:val="left"/>
      <w:pPr>
        <w:ind w:left="3876" w:hanging="360"/>
      </w:pPr>
      <w:rPr>
        <w:rFonts w:ascii="Courier New" w:hAnsi="Courier New" w:cs="Courier New" w:hint="default"/>
      </w:rPr>
    </w:lvl>
    <w:lvl w:ilvl="5" w:tplc="04150005" w:tentative="1">
      <w:start w:val="1"/>
      <w:numFmt w:val="bullet"/>
      <w:lvlText w:val=""/>
      <w:lvlJc w:val="left"/>
      <w:pPr>
        <w:ind w:left="4596" w:hanging="360"/>
      </w:pPr>
      <w:rPr>
        <w:rFonts w:ascii="Wingdings" w:hAnsi="Wingdings" w:hint="default"/>
      </w:rPr>
    </w:lvl>
    <w:lvl w:ilvl="6" w:tplc="04150001" w:tentative="1">
      <w:start w:val="1"/>
      <w:numFmt w:val="bullet"/>
      <w:lvlText w:val=""/>
      <w:lvlJc w:val="left"/>
      <w:pPr>
        <w:ind w:left="5316" w:hanging="360"/>
      </w:pPr>
      <w:rPr>
        <w:rFonts w:ascii="Symbol" w:hAnsi="Symbol" w:hint="default"/>
      </w:rPr>
    </w:lvl>
    <w:lvl w:ilvl="7" w:tplc="04150003" w:tentative="1">
      <w:start w:val="1"/>
      <w:numFmt w:val="bullet"/>
      <w:lvlText w:val="o"/>
      <w:lvlJc w:val="left"/>
      <w:pPr>
        <w:ind w:left="6036" w:hanging="360"/>
      </w:pPr>
      <w:rPr>
        <w:rFonts w:ascii="Courier New" w:hAnsi="Courier New" w:cs="Courier New" w:hint="default"/>
      </w:rPr>
    </w:lvl>
    <w:lvl w:ilvl="8" w:tplc="04150005" w:tentative="1">
      <w:start w:val="1"/>
      <w:numFmt w:val="bullet"/>
      <w:lvlText w:val=""/>
      <w:lvlJc w:val="left"/>
      <w:pPr>
        <w:ind w:left="6756" w:hanging="360"/>
      </w:pPr>
      <w:rPr>
        <w:rFonts w:ascii="Wingdings" w:hAnsi="Wingdings" w:hint="default"/>
      </w:rPr>
    </w:lvl>
  </w:abstractNum>
  <w:abstractNum w:abstractNumId="14"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5" w15:restartNumberingAfterBreak="0">
    <w:nsid w:val="197A2637"/>
    <w:multiLevelType w:val="hybridMultilevel"/>
    <w:tmpl w:val="8F6EFDCC"/>
    <w:lvl w:ilvl="0" w:tplc="C3201C2E">
      <w:start w:val="1"/>
      <w:numFmt w:val="decimal"/>
      <w:lvlText w:val="%1."/>
      <w:lvlJc w:val="center"/>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98D7AC0"/>
    <w:multiLevelType w:val="hybridMultilevel"/>
    <w:tmpl w:val="890C22EC"/>
    <w:lvl w:ilvl="0" w:tplc="F886CDD0">
      <w:start w:val="1"/>
      <w:numFmt w:val="decimal"/>
      <w:lvlText w:val="%1."/>
      <w:lvlJc w:val="left"/>
      <w:pPr>
        <w:ind w:left="720" w:hanging="360"/>
      </w:pPr>
      <w:rPr>
        <w:rFonts w:ascii="Arial" w:hAnsi="Arial" w:cs="Arial" w:hint="default"/>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B763F3E"/>
    <w:multiLevelType w:val="hybridMultilevel"/>
    <w:tmpl w:val="31F61BF0"/>
    <w:lvl w:ilvl="0" w:tplc="3E5E26A2">
      <w:start w:val="1"/>
      <w:numFmt w:val="decimal"/>
      <w:lvlText w:val="%1)"/>
      <w:lvlJc w:val="left"/>
      <w:pPr>
        <w:tabs>
          <w:tab w:val="num" w:pos="786"/>
        </w:tabs>
        <w:ind w:left="786" w:hanging="360"/>
      </w:pPr>
      <w:rPr>
        <w:rFonts w:hint="default"/>
        <w:sz w:val="20"/>
        <w:szCs w:val="20"/>
      </w:rPr>
    </w:lvl>
    <w:lvl w:ilvl="1" w:tplc="2DB860E4">
      <w:start w:val="1"/>
      <w:numFmt w:val="decimal"/>
      <w:lvlText w:val="%2."/>
      <w:lvlJc w:val="left"/>
      <w:pPr>
        <w:tabs>
          <w:tab w:val="num" w:pos="426"/>
        </w:tabs>
        <w:ind w:left="426" w:hanging="360"/>
      </w:pPr>
      <w:rPr>
        <w:rFonts w:hint="default"/>
      </w:r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8" w15:restartNumberingAfterBreak="0">
    <w:nsid w:val="1B9B3968"/>
    <w:multiLevelType w:val="hybridMultilevel"/>
    <w:tmpl w:val="1A3CE3D8"/>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1E1A7B82"/>
    <w:multiLevelType w:val="hybridMultilevel"/>
    <w:tmpl w:val="9DBC9D5E"/>
    <w:lvl w:ilvl="0" w:tplc="99D2A1B0">
      <w:start w:val="1"/>
      <w:numFmt w:val="decimal"/>
      <w:lvlText w:val="%1)"/>
      <w:lvlJc w:val="left"/>
      <w:pPr>
        <w:ind w:left="1364" w:hanging="360"/>
      </w:pPr>
      <w:rPr>
        <w:rFonts w:hint="default"/>
        <w:b w:val="0"/>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0" w15:restartNumberingAfterBreak="0">
    <w:nsid w:val="1EBB2123"/>
    <w:multiLevelType w:val="hybridMultilevel"/>
    <w:tmpl w:val="D3AE73F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237611EF"/>
    <w:multiLevelType w:val="hybridMultilevel"/>
    <w:tmpl w:val="2A464C80"/>
    <w:lvl w:ilvl="0" w:tplc="04150013">
      <w:start w:val="1"/>
      <w:numFmt w:val="upperRoman"/>
      <w:lvlText w:val="%1."/>
      <w:lvlJc w:val="righ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23E23F3E"/>
    <w:multiLevelType w:val="hybridMultilevel"/>
    <w:tmpl w:val="C4045F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8D47CE8"/>
    <w:multiLevelType w:val="hybridMultilevel"/>
    <w:tmpl w:val="2870DAA4"/>
    <w:lvl w:ilvl="0" w:tplc="F242521A">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5" w15:restartNumberingAfterBreak="0">
    <w:nsid w:val="28E80B31"/>
    <w:multiLevelType w:val="hybridMultilevel"/>
    <w:tmpl w:val="9EEEB1F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640A0D"/>
    <w:multiLevelType w:val="hybridMultilevel"/>
    <w:tmpl w:val="27485B7E"/>
    <w:lvl w:ilvl="0" w:tplc="601EB2B4">
      <w:start w:val="1"/>
      <w:numFmt w:val="decimal"/>
      <w:lvlText w:val="%1."/>
      <w:lvlJc w:val="center"/>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BE81FEE"/>
    <w:multiLevelType w:val="hybridMultilevel"/>
    <w:tmpl w:val="20024594"/>
    <w:lvl w:ilvl="0" w:tplc="BB88BF9A">
      <w:start w:val="1"/>
      <w:numFmt w:val="lowerLetter"/>
      <w:lvlText w:val="%1)"/>
      <w:lvlJc w:val="left"/>
      <w:pPr>
        <w:ind w:left="562" w:hanging="360"/>
      </w:pPr>
      <w:rPr>
        <w:rFonts w:hint="default"/>
      </w:rPr>
    </w:lvl>
    <w:lvl w:ilvl="1" w:tplc="04150019" w:tentative="1">
      <w:start w:val="1"/>
      <w:numFmt w:val="lowerLetter"/>
      <w:lvlText w:val="%2."/>
      <w:lvlJc w:val="left"/>
      <w:pPr>
        <w:ind w:left="1282" w:hanging="360"/>
      </w:pPr>
    </w:lvl>
    <w:lvl w:ilvl="2" w:tplc="0415001B" w:tentative="1">
      <w:start w:val="1"/>
      <w:numFmt w:val="lowerRoman"/>
      <w:lvlText w:val="%3."/>
      <w:lvlJc w:val="right"/>
      <w:pPr>
        <w:ind w:left="2002" w:hanging="180"/>
      </w:pPr>
    </w:lvl>
    <w:lvl w:ilvl="3" w:tplc="0415000F" w:tentative="1">
      <w:start w:val="1"/>
      <w:numFmt w:val="decimal"/>
      <w:lvlText w:val="%4."/>
      <w:lvlJc w:val="left"/>
      <w:pPr>
        <w:ind w:left="2722" w:hanging="360"/>
      </w:pPr>
    </w:lvl>
    <w:lvl w:ilvl="4" w:tplc="04150019" w:tentative="1">
      <w:start w:val="1"/>
      <w:numFmt w:val="lowerLetter"/>
      <w:lvlText w:val="%5."/>
      <w:lvlJc w:val="left"/>
      <w:pPr>
        <w:ind w:left="3442" w:hanging="360"/>
      </w:pPr>
    </w:lvl>
    <w:lvl w:ilvl="5" w:tplc="0415001B" w:tentative="1">
      <w:start w:val="1"/>
      <w:numFmt w:val="lowerRoman"/>
      <w:lvlText w:val="%6."/>
      <w:lvlJc w:val="right"/>
      <w:pPr>
        <w:ind w:left="4162" w:hanging="180"/>
      </w:pPr>
    </w:lvl>
    <w:lvl w:ilvl="6" w:tplc="0415000F" w:tentative="1">
      <w:start w:val="1"/>
      <w:numFmt w:val="decimal"/>
      <w:lvlText w:val="%7."/>
      <w:lvlJc w:val="left"/>
      <w:pPr>
        <w:ind w:left="4882" w:hanging="360"/>
      </w:pPr>
    </w:lvl>
    <w:lvl w:ilvl="7" w:tplc="04150019" w:tentative="1">
      <w:start w:val="1"/>
      <w:numFmt w:val="lowerLetter"/>
      <w:lvlText w:val="%8."/>
      <w:lvlJc w:val="left"/>
      <w:pPr>
        <w:ind w:left="5602" w:hanging="360"/>
      </w:pPr>
    </w:lvl>
    <w:lvl w:ilvl="8" w:tplc="0415001B" w:tentative="1">
      <w:start w:val="1"/>
      <w:numFmt w:val="lowerRoman"/>
      <w:lvlText w:val="%9."/>
      <w:lvlJc w:val="right"/>
      <w:pPr>
        <w:ind w:left="6322" w:hanging="180"/>
      </w:pPr>
    </w:lvl>
  </w:abstractNum>
  <w:abstractNum w:abstractNumId="30" w15:restartNumberingAfterBreak="0">
    <w:nsid w:val="2C4F187E"/>
    <w:multiLevelType w:val="hybridMultilevel"/>
    <w:tmpl w:val="B4E06466"/>
    <w:lvl w:ilvl="0" w:tplc="06380DEA">
      <w:start w:val="1"/>
      <w:numFmt w:val="decimal"/>
      <w:lvlText w:val="%1)"/>
      <w:lvlJc w:val="left"/>
      <w:pPr>
        <w:tabs>
          <w:tab w:val="num" w:pos="644"/>
        </w:tabs>
        <w:ind w:left="644" w:hanging="360"/>
      </w:pPr>
    </w:lvl>
    <w:lvl w:ilvl="1" w:tplc="04150017">
      <w:start w:val="1"/>
      <w:numFmt w:val="lowerLetter"/>
      <w:lvlText w:val="%2)"/>
      <w:lvlJc w:val="left"/>
      <w:pPr>
        <w:tabs>
          <w:tab w:val="num" w:pos="928"/>
        </w:tabs>
        <w:ind w:left="928" w:hanging="360"/>
      </w:pPr>
    </w:lvl>
    <w:lvl w:ilvl="2" w:tplc="C3FAF74A">
      <w:start w:val="2"/>
      <w:numFmt w:val="decimal"/>
      <w:lvlText w:val="%3)"/>
      <w:lvlJc w:val="left"/>
      <w:pPr>
        <w:tabs>
          <w:tab w:val="num" w:pos="1544"/>
        </w:tabs>
        <w:ind w:left="1544" w:hanging="360"/>
      </w:pPr>
    </w:lvl>
    <w:lvl w:ilvl="3" w:tplc="6750F9E0">
      <w:start w:val="1"/>
      <w:numFmt w:val="lowerLetter"/>
      <w:lvlText w:val="%4)"/>
      <w:lvlJc w:val="left"/>
      <w:pPr>
        <w:tabs>
          <w:tab w:val="num" w:pos="2084"/>
        </w:tabs>
        <w:ind w:left="2084" w:hanging="360"/>
      </w:pPr>
    </w:lvl>
    <w:lvl w:ilvl="4" w:tplc="FFD2E1B2">
      <w:start w:val="1"/>
      <w:numFmt w:val="decimal"/>
      <w:lvlText w:val="%5."/>
      <w:lvlJc w:val="left"/>
      <w:pPr>
        <w:ind w:left="-436" w:hanging="360"/>
      </w:pPr>
      <w:rPr>
        <w:i w:val="0"/>
      </w:rPr>
    </w:lvl>
    <w:lvl w:ilvl="5" w:tplc="0415001B">
      <w:start w:val="1"/>
      <w:numFmt w:val="lowerRoman"/>
      <w:lvlText w:val="%6."/>
      <w:lvlJc w:val="right"/>
      <w:pPr>
        <w:tabs>
          <w:tab w:val="num" w:pos="3524"/>
        </w:tabs>
        <w:ind w:left="3524" w:hanging="180"/>
      </w:pPr>
    </w:lvl>
    <w:lvl w:ilvl="6" w:tplc="0415000F">
      <w:start w:val="1"/>
      <w:numFmt w:val="decimal"/>
      <w:lvlText w:val="%7."/>
      <w:lvlJc w:val="left"/>
      <w:pPr>
        <w:tabs>
          <w:tab w:val="num" w:pos="4244"/>
        </w:tabs>
        <w:ind w:left="4244" w:hanging="360"/>
      </w:pPr>
    </w:lvl>
    <w:lvl w:ilvl="7" w:tplc="04150019">
      <w:start w:val="1"/>
      <w:numFmt w:val="lowerLetter"/>
      <w:lvlText w:val="%8."/>
      <w:lvlJc w:val="left"/>
      <w:pPr>
        <w:tabs>
          <w:tab w:val="num" w:pos="4964"/>
        </w:tabs>
        <w:ind w:left="4964" w:hanging="360"/>
      </w:pPr>
    </w:lvl>
    <w:lvl w:ilvl="8" w:tplc="0415001B">
      <w:start w:val="1"/>
      <w:numFmt w:val="lowerRoman"/>
      <w:lvlText w:val="%9."/>
      <w:lvlJc w:val="right"/>
      <w:pPr>
        <w:tabs>
          <w:tab w:val="num" w:pos="5684"/>
        </w:tabs>
        <w:ind w:left="5684" w:hanging="180"/>
      </w:pPr>
    </w:lvl>
  </w:abstractNum>
  <w:abstractNum w:abstractNumId="31" w15:restartNumberingAfterBreak="0">
    <w:nsid w:val="2D9E4B7E"/>
    <w:multiLevelType w:val="multilevel"/>
    <w:tmpl w:val="A32EC112"/>
    <w:lvl w:ilvl="0">
      <w:start w:val="5"/>
      <w:numFmt w:val="decimal"/>
      <w:lvlText w:val="%1."/>
      <w:lvlJc w:val="left"/>
      <w:pPr>
        <w:ind w:left="360" w:hanging="360"/>
      </w:pPr>
      <w:rPr>
        <w:rFonts w:hint="default"/>
        <w:b/>
      </w:rPr>
    </w:lvl>
    <w:lvl w:ilvl="1">
      <w:start w:val="1"/>
      <w:numFmt w:val="decimal"/>
      <w:lvlText w:val="%1.%2."/>
      <w:lvlJc w:val="left"/>
      <w:pPr>
        <w:ind w:left="928" w:hanging="360"/>
      </w:pPr>
      <w:rPr>
        <w:rFonts w:hint="default"/>
        <w:b/>
        <w:i w:val="0"/>
        <w:color w:val="auto"/>
      </w:rPr>
    </w:lvl>
    <w:lvl w:ilvl="2">
      <w:start w:val="1"/>
      <w:numFmt w:val="lowerLetter"/>
      <w:lvlText w:val="%3)"/>
      <w:lvlJc w:val="left"/>
      <w:pPr>
        <w:ind w:left="1572" w:hanging="720"/>
      </w:pPr>
      <w:rPr>
        <w:rFonts w:hint="default"/>
        <w:b w:val="0"/>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2F062637"/>
    <w:multiLevelType w:val="hybridMultilevel"/>
    <w:tmpl w:val="9B0216D4"/>
    <w:lvl w:ilvl="0" w:tplc="E3DCEE7E">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33" w15:restartNumberingAfterBreak="0">
    <w:nsid w:val="2F25573B"/>
    <w:multiLevelType w:val="hybridMultilevel"/>
    <w:tmpl w:val="D3A4E956"/>
    <w:lvl w:ilvl="0" w:tplc="3476F3D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F447966"/>
    <w:multiLevelType w:val="hybridMultilevel"/>
    <w:tmpl w:val="8B26BDAE"/>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35"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6" w15:restartNumberingAfterBreak="0">
    <w:nsid w:val="31B2422D"/>
    <w:multiLevelType w:val="hybridMultilevel"/>
    <w:tmpl w:val="00B8E66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914005D"/>
    <w:multiLevelType w:val="multilevel"/>
    <w:tmpl w:val="78D02E16"/>
    <w:lvl w:ilvl="0">
      <w:start w:val="2"/>
      <w:numFmt w:val="decimal"/>
      <w:pStyle w:val="a"/>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39B23095"/>
    <w:multiLevelType w:val="hybridMultilevel"/>
    <w:tmpl w:val="8D00BCA4"/>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0"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B4D3715"/>
    <w:multiLevelType w:val="hybridMultilevel"/>
    <w:tmpl w:val="1A7EAF54"/>
    <w:lvl w:ilvl="0" w:tplc="04150011">
      <w:start w:val="1"/>
      <w:numFmt w:val="decimal"/>
      <w:lvlText w:val="%1)"/>
      <w:lvlJc w:val="left"/>
      <w:pPr>
        <w:ind w:left="720" w:hanging="360"/>
      </w:pPr>
    </w:lvl>
    <w:lvl w:ilvl="1" w:tplc="CFEE6354">
      <w:start w:val="1"/>
      <w:numFmt w:val="decimal"/>
      <w:lvlText w:val="%2)"/>
      <w:lvlJc w:val="left"/>
      <w:pPr>
        <w:ind w:left="644" w:hanging="360"/>
      </w:pPr>
      <w:rPr>
        <w:rFonts w:ascii="Arial" w:eastAsia="Times New Roman" w:hAnsi="Arial" w:cs="Arial"/>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E05E8C"/>
    <w:multiLevelType w:val="hybridMultilevel"/>
    <w:tmpl w:val="39A01144"/>
    <w:lvl w:ilvl="0" w:tplc="CF0C9C9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50E6EB0"/>
    <w:multiLevelType w:val="hybridMultilevel"/>
    <w:tmpl w:val="0D5855D0"/>
    <w:lvl w:ilvl="0" w:tplc="897E2A6E">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5" w15:restartNumberingAfterBreak="0">
    <w:nsid w:val="461E30B2"/>
    <w:multiLevelType w:val="hybridMultilevel"/>
    <w:tmpl w:val="85743C12"/>
    <w:lvl w:ilvl="0" w:tplc="2FE82586">
      <w:start w:val="11"/>
      <w:numFmt w:val="bullet"/>
      <w:lvlText w:val="-"/>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75960DF"/>
    <w:multiLevelType w:val="multilevel"/>
    <w:tmpl w:val="D75EB1D2"/>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7" w15:restartNumberingAfterBreak="0">
    <w:nsid w:val="47750A90"/>
    <w:multiLevelType w:val="hybridMultilevel"/>
    <w:tmpl w:val="CF3E37FE"/>
    <w:lvl w:ilvl="0" w:tplc="6A1AFFF8">
      <w:start w:val="2"/>
      <w:numFmt w:val="decimal"/>
      <w:lvlText w:val="%1."/>
      <w:lvlJc w:val="center"/>
      <w:pPr>
        <w:ind w:left="720" w:hanging="360"/>
      </w:pPr>
      <w:rPr>
        <w:b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C5704D"/>
    <w:multiLevelType w:val="hybridMultilevel"/>
    <w:tmpl w:val="0CBAB4B6"/>
    <w:lvl w:ilvl="0" w:tplc="75AE274A">
      <w:start w:val="1"/>
      <w:numFmt w:val="bullet"/>
      <w:lvlText w:val=""/>
      <w:lvlJc w:val="left"/>
      <w:pPr>
        <w:ind w:left="1211" w:hanging="360"/>
      </w:pPr>
      <w:rPr>
        <w:rFonts w:ascii="Symbol" w:hAnsi="Symbol"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0" w15:restartNumberingAfterBreak="0">
    <w:nsid w:val="4D80738B"/>
    <w:multiLevelType w:val="hybridMultilevel"/>
    <w:tmpl w:val="65084C46"/>
    <w:lvl w:ilvl="0" w:tplc="7180CB56">
      <w:start w:val="1"/>
      <w:numFmt w:val="decimal"/>
      <w:lvlText w:val="%1)"/>
      <w:lvlJc w:val="left"/>
      <w:pPr>
        <w:ind w:left="360" w:hanging="360"/>
      </w:pPr>
      <w:rPr>
        <w:rFonts w:ascii="Arial" w:eastAsia="Times New Roman" w:hAnsi="Arial" w:cs="Arial" w:hint="default"/>
        <w:lang w:val="pl-PL"/>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54AC2147"/>
    <w:multiLevelType w:val="hybridMultilevel"/>
    <w:tmpl w:val="99C491C6"/>
    <w:lvl w:ilvl="0" w:tplc="0415000F">
      <w:start w:val="1"/>
      <w:numFmt w:val="decimal"/>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52" w15:restartNumberingAfterBreak="0">
    <w:nsid w:val="55D77273"/>
    <w:multiLevelType w:val="multilevel"/>
    <w:tmpl w:val="E7542C0A"/>
    <w:lvl w:ilvl="0">
      <w:start w:val="1"/>
      <w:numFmt w:val="decimal"/>
      <w:lvlText w:val="%1."/>
      <w:lvlJc w:val="center"/>
      <w:pPr>
        <w:ind w:left="360" w:hanging="360"/>
      </w:pPr>
      <w:rPr>
        <w:b w:val="0"/>
        <w:color w:val="auto"/>
      </w:rPr>
    </w:lvl>
    <w:lvl w:ilvl="1">
      <w:start w:val="1"/>
      <w:numFmt w:val="decimal"/>
      <w:isLgl/>
      <w:lvlText w:val="%1.%2."/>
      <w:lvlJc w:val="left"/>
      <w:pPr>
        <w:ind w:left="420" w:hanging="420"/>
      </w:pPr>
      <w:rPr>
        <w:b/>
      </w:rPr>
    </w:lvl>
    <w:lvl w:ilvl="2">
      <w:start w:val="1"/>
      <w:numFmt w:val="decimal"/>
      <w:isLgl/>
      <w:lvlText w:val="%1.%2.%3."/>
      <w:lvlJc w:val="left"/>
      <w:pPr>
        <w:ind w:left="720" w:hanging="720"/>
      </w:pPr>
      <w:rPr>
        <w:b/>
      </w:rPr>
    </w:lvl>
    <w:lvl w:ilvl="3">
      <w:start w:val="1"/>
      <w:numFmt w:val="decimal"/>
      <w:isLgl/>
      <w:lvlText w:val="%1.%2.%3.%4."/>
      <w:lvlJc w:val="left"/>
      <w:pPr>
        <w:ind w:left="720" w:hanging="720"/>
      </w:pPr>
      <w:rPr>
        <w:b/>
      </w:rPr>
    </w:lvl>
    <w:lvl w:ilvl="4">
      <w:start w:val="1"/>
      <w:numFmt w:val="decimal"/>
      <w:isLgl/>
      <w:lvlText w:val="%1.%2.%3.%4.%5."/>
      <w:lvlJc w:val="left"/>
      <w:pPr>
        <w:ind w:left="1080" w:hanging="1080"/>
      </w:pPr>
      <w:rPr>
        <w:b/>
      </w:rPr>
    </w:lvl>
    <w:lvl w:ilvl="5">
      <w:start w:val="1"/>
      <w:numFmt w:val="decimal"/>
      <w:isLgl/>
      <w:lvlText w:val="%1.%2.%3.%4.%5.%6."/>
      <w:lvlJc w:val="left"/>
      <w:pPr>
        <w:ind w:left="1080" w:hanging="1080"/>
      </w:pPr>
      <w:rPr>
        <w:b/>
      </w:rPr>
    </w:lvl>
    <w:lvl w:ilvl="6">
      <w:start w:val="1"/>
      <w:numFmt w:val="decimal"/>
      <w:isLgl/>
      <w:lvlText w:val="%1.%2.%3.%4.%5.%6.%7."/>
      <w:lvlJc w:val="left"/>
      <w:pPr>
        <w:ind w:left="1440" w:hanging="1440"/>
      </w:pPr>
      <w:rPr>
        <w:b/>
      </w:rPr>
    </w:lvl>
    <w:lvl w:ilvl="7">
      <w:start w:val="1"/>
      <w:numFmt w:val="decimal"/>
      <w:isLgl/>
      <w:lvlText w:val="%1.%2.%3.%4.%5.%6.%7.%8."/>
      <w:lvlJc w:val="left"/>
      <w:pPr>
        <w:ind w:left="1440" w:hanging="1440"/>
      </w:pPr>
      <w:rPr>
        <w:b/>
      </w:rPr>
    </w:lvl>
    <w:lvl w:ilvl="8">
      <w:start w:val="1"/>
      <w:numFmt w:val="decimal"/>
      <w:isLgl/>
      <w:lvlText w:val="%1.%2.%3.%4.%5.%6.%7.%8.%9."/>
      <w:lvlJc w:val="left"/>
      <w:pPr>
        <w:ind w:left="1800" w:hanging="1800"/>
      </w:pPr>
      <w:rPr>
        <w:b/>
      </w:rPr>
    </w:lvl>
  </w:abstractNum>
  <w:abstractNum w:abstractNumId="53" w15:restartNumberingAfterBreak="0">
    <w:nsid w:val="5CAF7956"/>
    <w:multiLevelType w:val="hybridMultilevel"/>
    <w:tmpl w:val="9926F4A8"/>
    <w:lvl w:ilvl="0" w:tplc="04150015">
      <w:start w:val="4"/>
      <w:numFmt w:val="upp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D70074"/>
    <w:multiLevelType w:val="hybridMultilevel"/>
    <w:tmpl w:val="DD2A560E"/>
    <w:lvl w:ilvl="0" w:tplc="D970412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D6168742">
      <w:start w:val="1"/>
      <w:numFmt w:val="decimal"/>
      <w:lvlText w:val="%3)"/>
      <w:lvlJc w:val="left"/>
      <w:pPr>
        <w:ind w:left="2160" w:hanging="180"/>
      </w:pPr>
      <w:rPr>
        <w:rFonts w:ascii="Arial" w:eastAsia="Times New Roman" w:hAnsi="Arial" w:cs="Arial" w:hint="default"/>
        <w:b w:val="0"/>
        <w:i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F02D54"/>
    <w:multiLevelType w:val="hybridMultilevel"/>
    <w:tmpl w:val="1FB861E4"/>
    <w:lvl w:ilvl="0" w:tplc="89863CF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6" w15:restartNumberingAfterBreak="0">
    <w:nsid w:val="5DA849A2"/>
    <w:multiLevelType w:val="hybridMultilevel"/>
    <w:tmpl w:val="8422B494"/>
    <w:lvl w:ilvl="0" w:tplc="31DAFC16">
      <w:start w:val="1"/>
      <w:numFmt w:val="decimal"/>
      <w:lvlText w:val="%1."/>
      <w:lvlJc w:val="center"/>
      <w:pPr>
        <w:ind w:left="36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5E7B64DD"/>
    <w:multiLevelType w:val="hybridMultilevel"/>
    <w:tmpl w:val="9258C8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62CB58F8"/>
    <w:multiLevelType w:val="multilevel"/>
    <w:tmpl w:val="EDA685B4"/>
    <w:lvl w:ilvl="0">
      <w:start w:val="15"/>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3FC14BD"/>
    <w:multiLevelType w:val="hybridMultilevel"/>
    <w:tmpl w:val="7C0AF508"/>
    <w:lvl w:ilvl="0" w:tplc="BBBCC58C">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2" w15:restartNumberingAfterBreak="0">
    <w:nsid w:val="641001FB"/>
    <w:multiLevelType w:val="multilevel"/>
    <w:tmpl w:val="E1C25134"/>
    <w:lvl w:ilvl="0">
      <w:start w:val="5"/>
      <w:numFmt w:val="decimal"/>
      <w:lvlText w:val="%1"/>
      <w:lvlJc w:val="left"/>
      <w:pPr>
        <w:ind w:left="360" w:hanging="360"/>
      </w:pPr>
      <w:rPr>
        <w:rFonts w:hint="default"/>
      </w:rPr>
    </w:lvl>
    <w:lvl w:ilvl="1">
      <w:start w:val="3"/>
      <w:numFmt w:val="decimal"/>
      <w:lvlText w:val="%1.%2"/>
      <w:lvlJc w:val="left"/>
      <w:pPr>
        <w:ind w:left="1534" w:hanging="360"/>
      </w:pPr>
      <w:rPr>
        <w:rFonts w:hint="default"/>
      </w:rPr>
    </w:lvl>
    <w:lvl w:ilvl="2">
      <w:start w:val="1"/>
      <w:numFmt w:val="decimal"/>
      <w:lvlText w:val="%1.%2.%3"/>
      <w:lvlJc w:val="left"/>
      <w:pPr>
        <w:ind w:left="3068" w:hanging="720"/>
      </w:pPr>
      <w:rPr>
        <w:rFonts w:hint="default"/>
        <w:color w:val="auto"/>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63"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65" w15:restartNumberingAfterBreak="0">
    <w:nsid w:val="680B3A40"/>
    <w:multiLevelType w:val="hybridMultilevel"/>
    <w:tmpl w:val="9EEEB1F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6" w15:restartNumberingAfterBreak="0">
    <w:nsid w:val="6A6161EF"/>
    <w:multiLevelType w:val="multilevel"/>
    <w:tmpl w:val="1F6E426C"/>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68" w15:restartNumberingAfterBreak="0">
    <w:nsid w:val="6D287613"/>
    <w:multiLevelType w:val="multilevel"/>
    <w:tmpl w:val="6A7EBB30"/>
    <w:lvl w:ilvl="0">
      <w:start w:val="1"/>
      <w:numFmt w:val="upperLetter"/>
      <w:lvlText w:val="%1."/>
      <w:lvlJc w:val="left"/>
      <w:pPr>
        <w:ind w:left="567" w:hanging="567"/>
      </w:pPr>
      <w:rPr>
        <w:rFonts w:hint="default"/>
        <w:b/>
      </w:rPr>
    </w:lvl>
    <w:lvl w:ilvl="1">
      <w:start w:val="1"/>
      <w:numFmt w:val="decimal"/>
      <w:lvlText w:val="%1.%2."/>
      <w:lvlJc w:val="left"/>
      <w:pPr>
        <w:ind w:left="851" w:hanging="567"/>
      </w:pPr>
      <w:rPr>
        <w:rFonts w:ascii="Arial" w:hAnsi="Arial" w:cs="Arial" w:hint="default"/>
        <w:b w:val="0"/>
      </w:rPr>
    </w:lvl>
    <w:lvl w:ilvl="2">
      <w:start w:val="1"/>
      <w:numFmt w:val="decimal"/>
      <w:lvlText w:val="%1.%2.%3"/>
      <w:lvlJc w:val="right"/>
      <w:pPr>
        <w:ind w:left="2268" w:hanging="56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6F2A7E5C"/>
    <w:multiLevelType w:val="hybridMultilevel"/>
    <w:tmpl w:val="DBF4C1A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70"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1" w15:restartNumberingAfterBreak="0">
    <w:nsid w:val="6F932D86"/>
    <w:multiLevelType w:val="hybridMultilevel"/>
    <w:tmpl w:val="F7B0D000"/>
    <w:lvl w:ilvl="0" w:tplc="1A6E6C3E">
      <w:start w:val="1"/>
      <w:numFmt w:val="decimal"/>
      <w:lvlText w:val="%1. "/>
      <w:lvlJc w:val="left"/>
      <w:pPr>
        <w:tabs>
          <w:tab w:val="num" w:pos="0"/>
        </w:tabs>
        <w:ind w:left="283" w:hanging="283"/>
      </w:pPr>
      <w:rPr>
        <w:rFonts w:ascii="Arial" w:hAnsi="Arial" w:cs="Arial" w:hint="default"/>
        <w:b w:val="0"/>
        <w:i w:val="0"/>
        <w:sz w:val="20"/>
        <w:szCs w:val="20"/>
      </w:rPr>
    </w:lvl>
    <w:lvl w:ilvl="1" w:tplc="CE6CA054">
      <w:start w:val="1"/>
      <w:numFmt w:val="decimal"/>
      <w:lvlText w:val="%2)"/>
      <w:lvlJc w:val="left"/>
      <w:pPr>
        <w:tabs>
          <w:tab w:val="num" w:pos="1440"/>
        </w:tabs>
        <w:ind w:left="1440" w:hanging="360"/>
      </w:pPr>
      <w:rPr>
        <w:b w:val="0"/>
        <w:i w:val="0"/>
        <w:sz w:val="2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2" w15:restartNumberingAfterBreak="0">
    <w:nsid w:val="70CB74E4"/>
    <w:multiLevelType w:val="multilevel"/>
    <w:tmpl w:val="718CA7E4"/>
    <w:lvl w:ilvl="0">
      <w:start w:val="1"/>
      <w:numFmt w:val="decimal"/>
      <w:lvlText w:val="%1."/>
      <w:lvlJc w:val="left"/>
      <w:pPr>
        <w:tabs>
          <w:tab w:val="num" w:pos="0"/>
        </w:tabs>
        <w:ind w:left="360" w:hanging="360"/>
      </w:pPr>
      <w:rPr>
        <w:b w:val="0"/>
        <w:i w:val="0"/>
      </w:rPr>
    </w:lvl>
    <w:lvl w:ilvl="1">
      <w:start w:val="1"/>
      <w:numFmt w:val="decimal"/>
      <w:lvlText w:val="%2)"/>
      <w:lvlJc w:val="left"/>
      <w:pPr>
        <w:tabs>
          <w:tab w:val="num" w:pos="720"/>
        </w:tabs>
        <w:ind w:left="720" w:hanging="360"/>
      </w:pPr>
      <w:rPr>
        <w:b w:val="0"/>
        <w:i w:val="0"/>
      </w:rPr>
    </w:lvl>
    <w:lvl w:ilvl="2">
      <w:start w:val="1"/>
      <w:numFmt w:val="decimal"/>
      <w:lvlText w:val="%3)"/>
      <w:lvlJc w:val="left"/>
      <w:pPr>
        <w:tabs>
          <w:tab w:val="num" w:pos="-1194"/>
        </w:tabs>
        <w:ind w:left="606" w:hanging="180"/>
      </w:pPr>
    </w:lvl>
    <w:lvl w:ilvl="3">
      <w:start w:val="1"/>
      <w:numFmt w:val="lowerLetter"/>
      <w:lvlText w:val="%4)"/>
      <w:lvlJc w:val="left"/>
      <w:pPr>
        <w:tabs>
          <w:tab w:val="num" w:pos="-1450"/>
        </w:tabs>
        <w:ind w:left="1070" w:hanging="360"/>
      </w:pPr>
      <w:rPr>
        <w:color w:val="auto"/>
      </w:rPr>
    </w:lvl>
    <w:lvl w:ilvl="4">
      <w:start w:val="1"/>
      <w:numFmt w:val="decimal"/>
      <w:lvlText w:val="%5."/>
      <w:lvlJc w:val="left"/>
      <w:pPr>
        <w:tabs>
          <w:tab w:val="num" w:pos="2880"/>
        </w:tabs>
        <w:ind w:left="3163" w:hanging="283"/>
      </w:pPr>
      <w:rPr>
        <w:rFonts w:ascii="Arial" w:eastAsia="Times New Roman" w:hAnsi="Arial" w:cs="Arial" w:hint="default"/>
        <w:b w:val="0"/>
        <w:i w:val="0"/>
        <w:strike w:val="0"/>
        <w:dstrike w:val="0"/>
        <w:u w:val="none"/>
        <w:effect w:val="none"/>
      </w:r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rPr>
        <w:b w:val="0"/>
      </w:r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3"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74361A5D"/>
    <w:multiLevelType w:val="hybridMultilevel"/>
    <w:tmpl w:val="9A484838"/>
    <w:lvl w:ilvl="0" w:tplc="1A7ED706">
      <w:start w:val="1"/>
      <w:numFmt w:val="decimal"/>
      <w:lvlText w:val="%1)"/>
      <w:lvlJc w:val="left"/>
      <w:pPr>
        <w:ind w:left="720" w:hanging="360"/>
      </w:pPr>
      <w:rPr>
        <w:rFonts w:ascii="Arial" w:hAnsi="Arial" w:cs="Arial" w:hint="default"/>
        <w:color w:val="auto"/>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74E3730A"/>
    <w:multiLevelType w:val="hybridMultilevel"/>
    <w:tmpl w:val="70365524"/>
    <w:lvl w:ilvl="0" w:tplc="0F0238C6">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6236802"/>
    <w:multiLevelType w:val="hybridMultilevel"/>
    <w:tmpl w:val="C1C8A102"/>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77"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8" w15:restartNumberingAfterBreak="0">
    <w:nsid w:val="772D3A2E"/>
    <w:multiLevelType w:val="hybridMultilevel"/>
    <w:tmpl w:val="EF30BC04"/>
    <w:lvl w:ilvl="0" w:tplc="6838A31A">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79" w15:restartNumberingAfterBreak="0">
    <w:nsid w:val="77512C51"/>
    <w:multiLevelType w:val="hybridMultilevel"/>
    <w:tmpl w:val="CD84E3C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7AD87564"/>
    <w:multiLevelType w:val="hybridMultilevel"/>
    <w:tmpl w:val="C11267B4"/>
    <w:lvl w:ilvl="0" w:tplc="E67A8326">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81"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7CE94AC3"/>
    <w:multiLevelType w:val="hybridMultilevel"/>
    <w:tmpl w:val="A11C5AF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5" w15:restartNumberingAfterBreak="0">
    <w:nsid w:val="7ED04F79"/>
    <w:multiLevelType w:val="hybridMultilevel"/>
    <w:tmpl w:val="F9586CD0"/>
    <w:lvl w:ilvl="0" w:tplc="C5861726">
      <w:start w:val="1"/>
      <w:numFmt w:val="bullet"/>
      <w:lvlText w:val=""/>
      <w:lvlJc w:val="left"/>
      <w:pPr>
        <w:ind w:left="2705" w:hanging="360"/>
      </w:pPr>
      <w:rPr>
        <w:rFonts w:ascii="Symbol" w:hAnsi="Symbol" w:hint="default"/>
        <w:color w:val="auto"/>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num w:numId="1">
    <w:abstractNumId w:val="1"/>
  </w:num>
  <w:num w:numId="2">
    <w:abstractNumId w:val="38"/>
  </w:num>
  <w:num w:numId="3">
    <w:abstractNumId w:val="84"/>
  </w:num>
  <w:num w:numId="4">
    <w:abstractNumId w:val="35"/>
  </w:num>
  <w:num w:numId="5">
    <w:abstractNumId w:val="58"/>
  </w:num>
  <w:num w:numId="6">
    <w:abstractNumId w:val="60"/>
  </w:num>
  <w:num w:numId="7">
    <w:abstractNumId w:val="67"/>
  </w:num>
  <w:num w:numId="8">
    <w:abstractNumId w:val="46"/>
  </w:num>
  <w:num w:numId="9">
    <w:abstractNumId w:val="5"/>
  </w:num>
  <w:num w:numId="10">
    <w:abstractNumId w:val="3"/>
  </w:num>
  <w:num w:numId="11">
    <w:abstractNumId w:val="73"/>
  </w:num>
  <w:num w:numId="12">
    <w:abstractNumId w:val="64"/>
  </w:num>
  <w:num w:numId="13">
    <w:abstractNumId w:val="14"/>
  </w:num>
  <w:num w:numId="14">
    <w:abstractNumId w:val="23"/>
  </w:num>
  <w:num w:numId="1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num>
  <w:num w:numId="20">
    <w:abstractNumId w:val="53"/>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3"/>
  </w:num>
  <w:num w:numId="23">
    <w:abstractNumId w:val="70"/>
  </w:num>
  <w:num w:numId="24">
    <w:abstractNumId w:val="17"/>
  </w:num>
  <w:num w:numId="25">
    <w:abstractNumId w:val="2"/>
  </w:num>
  <w:num w:numId="26">
    <w:abstractNumId w:val="41"/>
  </w:num>
  <w:num w:numId="27">
    <w:abstractNumId w:val="26"/>
  </w:num>
  <w:num w:numId="28">
    <w:abstractNumId w:val="85"/>
  </w:num>
  <w:num w:numId="29">
    <w:abstractNumId w:val="62"/>
  </w:num>
  <w:num w:numId="30">
    <w:abstractNumId w:val="49"/>
  </w:num>
  <w:num w:numId="31">
    <w:abstractNumId w:val="22"/>
  </w:num>
  <w:num w:numId="32">
    <w:abstractNumId w:val="29"/>
  </w:num>
  <w:num w:numId="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num>
  <w:num w:numId="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1"/>
  </w:num>
  <w:num w:numId="67">
    <w:abstractNumId w:val="59"/>
  </w:num>
  <w:num w:numId="68">
    <w:abstractNumId w:val="32"/>
  </w:num>
  <w:num w:numId="69">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8"/>
  </w:num>
  <w:num w:numId="71">
    <w:abstractNumId w:val="33"/>
  </w:num>
  <w:num w:numId="72">
    <w:abstractNumId w:val="51"/>
  </w:num>
  <w:num w:numId="73">
    <w:abstractNumId w:val="18"/>
  </w:num>
  <w:num w:numId="74">
    <w:abstractNumId w:val="21"/>
  </w:num>
  <w:num w:numId="75">
    <w:abstractNumId w:val="65"/>
  </w:num>
  <w:num w:numId="76">
    <w:abstractNumId w:val="10"/>
  </w:num>
  <w:num w:numId="77">
    <w:abstractNumId w:val="13"/>
  </w:num>
  <w:num w:numId="78">
    <w:abstractNumId w:val="25"/>
  </w:num>
  <w:num w:numId="79">
    <w:abstractNumId w:val="34"/>
  </w:num>
  <w:num w:numId="80">
    <w:abstractNumId w:val="45"/>
  </w:num>
  <w:num w:numId="81">
    <w:abstractNumId w:val="44"/>
  </w:num>
  <w:num w:numId="82">
    <w:abstractNumId w:val="19"/>
  </w:num>
  <w:num w:numId="83">
    <w:abstractNumId w:val="9"/>
  </w:num>
  <w:num w:numId="84">
    <w:abstractNumId w:val="77"/>
  </w:num>
  <w:num w:numId="85">
    <w:abstractNumId w:val="4"/>
  </w:num>
  <w:num w:numId="86">
    <w:abstractNumId w:val="5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35E17974-B77A-4810-A4A5-1A08E6D104C2}"/>
    <w:docVar w:name="LE_LinguisticErrors" w:val="{E4424FA8-A1BF-45C4-9FD5-CE1E2DEC3DDD}"/>
    <w:docVar w:name="LE_Links" w:val="{F141EC66-2C36-4483-B0F1-EB438897567E}"/>
  </w:docVars>
  <w:rsids>
    <w:rsidRoot w:val="00AF08A1"/>
    <w:rsid w:val="0000263C"/>
    <w:rsid w:val="000030E5"/>
    <w:rsid w:val="0001306A"/>
    <w:rsid w:val="00013ACF"/>
    <w:rsid w:val="00013F66"/>
    <w:rsid w:val="00015386"/>
    <w:rsid w:val="000158EB"/>
    <w:rsid w:val="00017625"/>
    <w:rsid w:val="0002195B"/>
    <w:rsid w:val="00023C2E"/>
    <w:rsid w:val="000257E6"/>
    <w:rsid w:val="00026105"/>
    <w:rsid w:val="00026390"/>
    <w:rsid w:val="00026795"/>
    <w:rsid w:val="00027E83"/>
    <w:rsid w:val="000313C1"/>
    <w:rsid w:val="0003170F"/>
    <w:rsid w:val="00031811"/>
    <w:rsid w:val="000319C5"/>
    <w:rsid w:val="0003201F"/>
    <w:rsid w:val="00033349"/>
    <w:rsid w:val="00034DBC"/>
    <w:rsid w:val="00037D16"/>
    <w:rsid w:val="000402C2"/>
    <w:rsid w:val="00055323"/>
    <w:rsid w:val="00055681"/>
    <w:rsid w:val="00060DD1"/>
    <w:rsid w:val="000619FF"/>
    <w:rsid w:val="00070130"/>
    <w:rsid w:val="0007074B"/>
    <w:rsid w:val="00073146"/>
    <w:rsid w:val="00073331"/>
    <w:rsid w:val="0007358B"/>
    <w:rsid w:val="00075211"/>
    <w:rsid w:val="00077DF9"/>
    <w:rsid w:val="000806F6"/>
    <w:rsid w:val="0008081A"/>
    <w:rsid w:val="00081A6E"/>
    <w:rsid w:val="000825F7"/>
    <w:rsid w:val="00083ECB"/>
    <w:rsid w:val="00084817"/>
    <w:rsid w:val="00085224"/>
    <w:rsid w:val="0008563F"/>
    <w:rsid w:val="00087483"/>
    <w:rsid w:val="00087F2F"/>
    <w:rsid w:val="00094DC6"/>
    <w:rsid w:val="00095300"/>
    <w:rsid w:val="00095AD5"/>
    <w:rsid w:val="00095B1B"/>
    <w:rsid w:val="0009661E"/>
    <w:rsid w:val="000A0BD7"/>
    <w:rsid w:val="000A145E"/>
    <w:rsid w:val="000A49C0"/>
    <w:rsid w:val="000A6B92"/>
    <w:rsid w:val="000A7B86"/>
    <w:rsid w:val="000C1A62"/>
    <w:rsid w:val="000C1B84"/>
    <w:rsid w:val="000C223A"/>
    <w:rsid w:val="000C26B2"/>
    <w:rsid w:val="000C364D"/>
    <w:rsid w:val="000C3B88"/>
    <w:rsid w:val="000C5BE4"/>
    <w:rsid w:val="000D068B"/>
    <w:rsid w:val="000D0B28"/>
    <w:rsid w:val="000D1F66"/>
    <w:rsid w:val="000D2B53"/>
    <w:rsid w:val="000D3312"/>
    <w:rsid w:val="000D36CB"/>
    <w:rsid w:val="000D4D52"/>
    <w:rsid w:val="000D5625"/>
    <w:rsid w:val="000E08C3"/>
    <w:rsid w:val="000E0B7E"/>
    <w:rsid w:val="000E1245"/>
    <w:rsid w:val="000E46D4"/>
    <w:rsid w:val="000E60E2"/>
    <w:rsid w:val="000F13AC"/>
    <w:rsid w:val="000F1C04"/>
    <w:rsid w:val="000F1E7A"/>
    <w:rsid w:val="000F4A1E"/>
    <w:rsid w:val="000F5359"/>
    <w:rsid w:val="000F6A12"/>
    <w:rsid w:val="000F714C"/>
    <w:rsid w:val="0010190E"/>
    <w:rsid w:val="001038C8"/>
    <w:rsid w:val="00107C7C"/>
    <w:rsid w:val="00114A7B"/>
    <w:rsid w:val="00117234"/>
    <w:rsid w:val="00117D76"/>
    <w:rsid w:val="001207D7"/>
    <w:rsid w:val="00120CF0"/>
    <w:rsid w:val="00121041"/>
    <w:rsid w:val="00121206"/>
    <w:rsid w:val="001214D2"/>
    <w:rsid w:val="00122622"/>
    <w:rsid w:val="00122AA4"/>
    <w:rsid w:val="001234AD"/>
    <w:rsid w:val="001239AE"/>
    <w:rsid w:val="001242DB"/>
    <w:rsid w:val="00125435"/>
    <w:rsid w:val="0012594A"/>
    <w:rsid w:val="001269F0"/>
    <w:rsid w:val="00126D03"/>
    <w:rsid w:val="00127605"/>
    <w:rsid w:val="00130772"/>
    <w:rsid w:val="001321FE"/>
    <w:rsid w:val="00133E8A"/>
    <w:rsid w:val="0013432A"/>
    <w:rsid w:val="0013655F"/>
    <w:rsid w:val="00142DB6"/>
    <w:rsid w:val="0014326B"/>
    <w:rsid w:val="001435AD"/>
    <w:rsid w:val="001464D1"/>
    <w:rsid w:val="00147E0C"/>
    <w:rsid w:val="00150156"/>
    <w:rsid w:val="00150976"/>
    <w:rsid w:val="00150B28"/>
    <w:rsid w:val="001514F6"/>
    <w:rsid w:val="00152795"/>
    <w:rsid w:val="0015287E"/>
    <w:rsid w:val="00153127"/>
    <w:rsid w:val="00153D1E"/>
    <w:rsid w:val="001545D0"/>
    <w:rsid w:val="0015657D"/>
    <w:rsid w:val="001569AB"/>
    <w:rsid w:val="00157552"/>
    <w:rsid w:val="001575BE"/>
    <w:rsid w:val="00160865"/>
    <w:rsid w:val="00160AAC"/>
    <w:rsid w:val="00160EDE"/>
    <w:rsid w:val="00161AAB"/>
    <w:rsid w:val="00162661"/>
    <w:rsid w:val="00162AEA"/>
    <w:rsid w:val="0016549A"/>
    <w:rsid w:val="00165B19"/>
    <w:rsid w:val="00166279"/>
    <w:rsid w:val="0017191A"/>
    <w:rsid w:val="00171DB7"/>
    <w:rsid w:val="00171ED4"/>
    <w:rsid w:val="001730B7"/>
    <w:rsid w:val="00177EA1"/>
    <w:rsid w:val="001810E2"/>
    <w:rsid w:val="00182685"/>
    <w:rsid w:val="00186BD0"/>
    <w:rsid w:val="00190BFC"/>
    <w:rsid w:val="001915CB"/>
    <w:rsid w:val="00192355"/>
    <w:rsid w:val="00192BA0"/>
    <w:rsid w:val="00192FC9"/>
    <w:rsid w:val="00196F9F"/>
    <w:rsid w:val="001972B6"/>
    <w:rsid w:val="00197C87"/>
    <w:rsid w:val="001A1451"/>
    <w:rsid w:val="001A18E6"/>
    <w:rsid w:val="001A290A"/>
    <w:rsid w:val="001A516F"/>
    <w:rsid w:val="001A6359"/>
    <w:rsid w:val="001A6E2F"/>
    <w:rsid w:val="001A7BE6"/>
    <w:rsid w:val="001A7E44"/>
    <w:rsid w:val="001A7EC4"/>
    <w:rsid w:val="001B29E8"/>
    <w:rsid w:val="001B70E8"/>
    <w:rsid w:val="001B714C"/>
    <w:rsid w:val="001B7E62"/>
    <w:rsid w:val="001C053E"/>
    <w:rsid w:val="001C0980"/>
    <w:rsid w:val="001C20DE"/>
    <w:rsid w:val="001C4ECF"/>
    <w:rsid w:val="001D0ADD"/>
    <w:rsid w:val="001D0AF2"/>
    <w:rsid w:val="001D1A25"/>
    <w:rsid w:val="001D329A"/>
    <w:rsid w:val="001D518B"/>
    <w:rsid w:val="001D62A6"/>
    <w:rsid w:val="001D7604"/>
    <w:rsid w:val="001D7C2A"/>
    <w:rsid w:val="001D7E50"/>
    <w:rsid w:val="001E22E7"/>
    <w:rsid w:val="001E2C14"/>
    <w:rsid w:val="001E3A84"/>
    <w:rsid w:val="001E3CA9"/>
    <w:rsid w:val="001E5C04"/>
    <w:rsid w:val="001E60B5"/>
    <w:rsid w:val="001F3F0D"/>
    <w:rsid w:val="001F4BE1"/>
    <w:rsid w:val="001F5EDA"/>
    <w:rsid w:val="001F615B"/>
    <w:rsid w:val="001F7D86"/>
    <w:rsid w:val="00200FFB"/>
    <w:rsid w:val="00203EEA"/>
    <w:rsid w:val="00205BFE"/>
    <w:rsid w:val="00206338"/>
    <w:rsid w:val="00213DB1"/>
    <w:rsid w:val="00214075"/>
    <w:rsid w:val="002140E6"/>
    <w:rsid w:val="00214400"/>
    <w:rsid w:val="00214BE5"/>
    <w:rsid w:val="00216D68"/>
    <w:rsid w:val="00217173"/>
    <w:rsid w:val="00217E5F"/>
    <w:rsid w:val="002206D3"/>
    <w:rsid w:val="0022076D"/>
    <w:rsid w:val="00220F11"/>
    <w:rsid w:val="00221352"/>
    <w:rsid w:val="002215DB"/>
    <w:rsid w:val="00221878"/>
    <w:rsid w:val="0022227D"/>
    <w:rsid w:val="002233B3"/>
    <w:rsid w:val="002245E3"/>
    <w:rsid w:val="00224B01"/>
    <w:rsid w:val="00227799"/>
    <w:rsid w:val="0023297E"/>
    <w:rsid w:val="002333C1"/>
    <w:rsid w:val="00234E1C"/>
    <w:rsid w:val="00234E32"/>
    <w:rsid w:val="002352B4"/>
    <w:rsid w:val="0023580F"/>
    <w:rsid w:val="00236D54"/>
    <w:rsid w:val="00236D9F"/>
    <w:rsid w:val="00242732"/>
    <w:rsid w:val="0024477D"/>
    <w:rsid w:val="002449FB"/>
    <w:rsid w:val="00244BF2"/>
    <w:rsid w:val="00245B21"/>
    <w:rsid w:val="00245B4F"/>
    <w:rsid w:val="00247158"/>
    <w:rsid w:val="00250BAC"/>
    <w:rsid w:val="00252A21"/>
    <w:rsid w:val="0025308E"/>
    <w:rsid w:val="0025381E"/>
    <w:rsid w:val="00253D6C"/>
    <w:rsid w:val="0025437D"/>
    <w:rsid w:val="00255F9A"/>
    <w:rsid w:val="002623ED"/>
    <w:rsid w:val="00263951"/>
    <w:rsid w:val="00264924"/>
    <w:rsid w:val="00265201"/>
    <w:rsid w:val="00266528"/>
    <w:rsid w:val="00267DEA"/>
    <w:rsid w:val="00271E34"/>
    <w:rsid w:val="00271F62"/>
    <w:rsid w:val="0027292C"/>
    <w:rsid w:val="00273452"/>
    <w:rsid w:val="00273789"/>
    <w:rsid w:val="00274155"/>
    <w:rsid w:val="002748FC"/>
    <w:rsid w:val="002750D6"/>
    <w:rsid w:val="00275771"/>
    <w:rsid w:val="002759A6"/>
    <w:rsid w:val="00276FC6"/>
    <w:rsid w:val="00277A61"/>
    <w:rsid w:val="00280CA2"/>
    <w:rsid w:val="00282848"/>
    <w:rsid w:val="002833CC"/>
    <w:rsid w:val="00283834"/>
    <w:rsid w:val="0028499E"/>
    <w:rsid w:val="00284EF4"/>
    <w:rsid w:val="002956AF"/>
    <w:rsid w:val="002A0798"/>
    <w:rsid w:val="002A1E4B"/>
    <w:rsid w:val="002A3025"/>
    <w:rsid w:val="002A3253"/>
    <w:rsid w:val="002A6FB9"/>
    <w:rsid w:val="002A7166"/>
    <w:rsid w:val="002B0C62"/>
    <w:rsid w:val="002B1195"/>
    <w:rsid w:val="002B1B5C"/>
    <w:rsid w:val="002B3203"/>
    <w:rsid w:val="002B3AA0"/>
    <w:rsid w:val="002B41A2"/>
    <w:rsid w:val="002B4FB7"/>
    <w:rsid w:val="002B4FD7"/>
    <w:rsid w:val="002B52F5"/>
    <w:rsid w:val="002B5BBB"/>
    <w:rsid w:val="002B6F8F"/>
    <w:rsid w:val="002B731D"/>
    <w:rsid w:val="002B7C84"/>
    <w:rsid w:val="002C080D"/>
    <w:rsid w:val="002C28FD"/>
    <w:rsid w:val="002C2967"/>
    <w:rsid w:val="002C37B7"/>
    <w:rsid w:val="002C56A9"/>
    <w:rsid w:val="002C645F"/>
    <w:rsid w:val="002C705B"/>
    <w:rsid w:val="002D0E38"/>
    <w:rsid w:val="002D2022"/>
    <w:rsid w:val="002D22AE"/>
    <w:rsid w:val="002D2C76"/>
    <w:rsid w:val="002E124E"/>
    <w:rsid w:val="002F030E"/>
    <w:rsid w:val="002F1519"/>
    <w:rsid w:val="002F1AA3"/>
    <w:rsid w:val="002F1FD0"/>
    <w:rsid w:val="002F2605"/>
    <w:rsid w:val="002F3840"/>
    <w:rsid w:val="002F3FD5"/>
    <w:rsid w:val="002F43F7"/>
    <w:rsid w:val="002F4CEE"/>
    <w:rsid w:val="002F6F23"/>
    <w:rsid w:val="002F6F98"/>
    <w:rsid w:val="00302C1F"/>
    <w:rsid w:val="00302C51"/>
    <w:rsid w:val="0030425C"/>
    <w:rsid w:val="00305C59"/>
    <w:rsid w:val="00306772"/>
    <w:rsid w:val="003071E0"/>
    <w:rsid w:val="00307F95"/>
    <w:rsid w:val="00307F9A"/>
    <w:rsid w:val="00310038"/>
    <w:rsid w:val="003102C7"/>
    <w:rsid w:val="00310AA3"/>
    <w:rsid w:val="00312FDC"/>
    <w:rsid w:val="00322A96"/>
    <w:rsid w:val="00324469"/>
    <w:rsid w:val="00324E00"/>
    <w:rsid w:val="003273C9"/>
    <w:rsid w:val="00327AD9"/>
    <w:rsid w:val="003300E5"/>
    <w:rsid w:val="003305A5"/>
    <w:rsid w:val="0033215D"/>
    <w:rsid w:val="00333B41"/>
    <w:rsid w:val="003344C6"/>
    <w:rsid w:val="00336824"/>
    <w:rsid w:val="00341591"/>
    <w:rsid w:val="00341EC3"/>
    <w:rsid w:val="00342268"/>
    <w:rsid w:val="00344A88"/>
    <w:rsid w:val="00347EDD"/>
    <w:rsid w:val="00352098"/>
    <w:rsid w:val="0035220E"/>
    <w:rsid w:val="003527F2"/>
    <w:rsid w:val="0035357C"/>
    <w:rsid w:val="0035430A"/>
    <w:rsid w:val="00354807"/>
    <w:rsid w:val="003554CD"/>
    <w:rsid w:val="00357F02"/>
    <w:rsid w:val="003608D4"/>
    <w:rsid w:val="00361DEF"/>
    <w:rsid w:val="00362AE1"/>
    <w:rsid w:val="0036340A"/>
    <w:rsid w:val="00365BBB"/>
    <w:rsid w:val="00367E39"/>
    <w:rsid w:val="003703BE"/>
    <w:rsid w:val="00370917"/>
    <w:rsid w:val="00373A66"/>
    <w:rsid w:val="003748D7"/>
    <w:rsid w:val="00375087"/>
    <w:rsid w:val="00380C5B"/>
    <w:rsid w:val="00381415"/>
    <w:rsid w:val="003833C9"/>
    <w:rsid w:val="00384666"/>
    <w:rsid w:val="00385E39"/>
    <w:rsid w:val="00386D55"/>
    <w:rsid w:val="00392ADA"/>
    <w:rsid w:val="00395D26"/>
    <w:rsid w:val="0039646E"/>
    <w:rsid w:val="00396E94"/>
    <w:rsid w:val="00397110"/>
    <w:rsid w:val="00397470"/>
    <w:rsid w:val="00397A6F"/>
    <w:rsid w:val="003A4D31"/>
    <w:rsid w:val="003A6E1E"/>
    <w:rsid w:val="003A78E9"/>
    <w:rsid w:val="003A7EEA"/>
    <w:rsid w:val="003B17FC"/>
    <w:rsid w:val="003B1B3E"/>
    <w:rsid w:val="003B3CA6"/>
    <w:rsid w:val="003B53FB"/>
    <w:rsid w:val="003C081B"/>
    <w:rsid w:val="003C19AF"/>
    <w:rsid w:val="003D03DE"/>
    <w:rsid w:val="003D2820"/>
    <w:rsid w:val="003D3F2C"/>
    <w:rsid w:val="003E1CBF"/>
    <w:rsid w:val="003E4087"/>
    <w:rsid w:val="003E465E"/>
    <w:rsid w:val="003E735A"/>
    <w:rsid w:val="003E73A8"/>
    <w:rsid w:val="003F289C"/>
    <w:rsid w:val="003F5EFD"/>
    <w:rsid w:val="00400063"/>
    <w:rsid w:val="00400A0C"/>
    <w:rsid w:val="004033F2"/>
    <w:rsid w:val="00404BB4"/>
    <w:rsid w:val="00404D7C"/>
    <w:rsid w:val="00410BEF"/>
    <w:rsid w:val="004122FE"/>
    <w:rsid w:val="004135B6"/>
    <w:rsid w:val="00414AD2"/>
    <w:rsid w:val="00414DBC"/>
    <w:rsid w:val="00416043"/>
    <w:rsid w:val="0041696A"/>
    <w:rsid w:val="00416BA6"/>
    <w:rsid w:val="00421AD1"/>
    <w:rsid w:val="00422AC9"/>
    <w:rsid w:val="00423289"/>
    <w:rsid w:val="00423A8A"/>
    <w:rsid w:val="00424263"/>
    <w:rsid w:val="004258CE"/>
    <w:rsid w:val="004258D2"/>
    <w:rsid w:val="00426EC9"/>
    <w:rsid w:val="004304F7"/>
    <w:rsid w:val="00430E39"/>
    <w:rsid w:val="0043231A"/>
    <w:rsid w:val="00432489"/>
    <w:rsid w:val="00432906"/>
    <w:rsid w:val="004348C6"/>
    <w:rsid w:val="0043627B"/>
    <w:rsid w:val="004363D2"/>
    <w:rsid w:val="00436584"/>
    <w:rsid w:val="0044260D"/>
    <w:rsid w:val="004433D7"/>
    <w:rsid w:val="00443BCA"/>
    <w:rsid w:val="00447210"/>
    <w:rsid w:val="0044747F"/>
    <w:rsid w:val="004476FF"/>
    <w:rsid w:val="00453637"/>
    <w:rsid w:val="004537F9"/>
    <w:rsid w:val="0045509A"/>
    <w:rsid w:val="0045527C"/>
    <w:rsid w:val="0045580E"/>
    <w:rsid w:val="00455AB9"/>
    <w:rsid w:val="0046080A"/>
    <w:rsid w:val="00460B00"/>
    <w:rsid w:val="00460E39"/>
    <w:rsid w:val="00461879"/>
    <w:rsid w:val="00461B43"/>
    <w:rsid w:val="00462123"/>
    <w:rsid w:val="0046259A"/>
    <w:rsid w:val="0046280F"/>
    <w:rsid w:val="004639CF"/>
    <w:rsid w:val="0046411F"/>
    <w:rsid w:val="00464730"/>
    <w:rsid w:val="004662BE"/>
    <w:rsid w:val="00467024"/>
    <w:rsid w:val="00473285"/>
    <w:rsid w:val="00474A9A"/>
    <w:rsid w:val="0047688C"/>
    <w:rsid w:val="004777E1"/>
    <w:rsid w:val="00477E36"/>
    <w:rsid w:val="00481336"/>
    <w:rsid w:val="004870C0"/>
    <w:rsid w:val="0049060B"/>
    <w:rsid w:val="00490DDD"/>
    <w:rsid w:val="00492723"/>
    <w:rsid w:val="00492B91"/>
    <w:rsid w:val="00492BD8"/>
    <w:rsid w:val="00495EBF"/>
    <w:rsid w:val="0049666F"/>
    <w:rsid w:val="004971FD"/>
    <w:rsid w:val="004A163F"/>
    <w:rsid w:val="004A20CF"/>
    <w:rsid w:val="004A2B57"/>
    <w:rsid w:val="004A3D39"/>
    <w:rsid w:val="004A4772"/>
    <w:rsid w:val="004A58B3"/>
    <w:rsid w:val="004A6BC5"/>
    <w:rsid w:val="004A727A"/>
    <w:rsid w:val="004B02FA"/>
    <w:rsid w:val="004B0CF2"/>
    <w:rsid w:val="004B308B"/>
    <w:rsid w:val="004B3762"/>
    <w:rsid w:val="004B46CF"/>
    <w:rsid w:val="004B5BE3"/>
    <w:rsid w:val="004B6EDA"/>
    <w:rsid w:val="004B7107"/>
    <w:rsid w:val="004C05E2"/>
    <w:rsid w:val="004C0DFC"/>
    <w:rsid w:val="004C18B5"/>
    <w:rsid w:val="004C3052"/>
    <w:rsid w:val="004C3EA5"/>
    <w:rsid w:val="004D015D"/>
    <w:rsid w:val="004D015E"/>
    <w:rsid w:val="004D03DF"/>
    <w:rsid w:val="004D0BDD"/>
    <w:rsid w:val="004D1081"/>
    <w:rsid w:val="004D22B9"/>
    <w:rsid w:val="004D51B1"/>
    <w:rsid w:val="004D53CE"/>
    <w:rsid w:val="004D545B"/>
    <w:rsid w:val="004D7598"/>
    <w:rsid w:val="004E04AF"/>
    <w:rsid w:val="004E0DBF"/>
    <w:rsid w:val="004E1726"/>
    <w:rsid w:val="004E3E24"/>
    <w:rsid w:val="004E4196"/>
    <w:rsid w:val="004E5CCE"/>
    <w:rsid w:val="004E71F1"/>
    <w:rsid w:val="004E7564"/>
    <w:rsid w:val="004E79A3"/>
    <w:rsid w:val="004F07C6"/>
    <w:rsid w:val="004F30A9"/>
    <w:rsid w:val="004F4041"/>
    <w:rsid w:val="004F4929"/>
    <w:rsid w:val="004F5CBC"/>
    <w:rsid w:val="004F66A3"/>
    <w:rsid w:val="004F6ED6"/>
    <w:rsid w:val="004F733E"/>
    <w:rsid w:val="00500CBA"/>
    <w:rsid w:val="00501A67"/>
    <w:rsid w:val="00501CFA"/>
    <w:rsid w:val="0050221C"/>
    <w:rsid w:val="005022BF"/>
    <w:rsid w:val="005032BE"/>
    <w:rsid w:val="005045E4"/>
    <w:rsid w:val="00505829"/>
    <w:rsid w:val="00505FDC"/>
    <w:rsid w:val="00507240"/>
    <w:rsid w:val="00510811"/>
    <w:rsid w:val="00510978"/>
    <w:rsid w:val="005130F1"/>
    <w:rsid w:val="005143AD"/>
    <w:rsid w:val="0051660E"/>
    <w:rsid w:val="00516F4E"/>
    <w:rsid w:val="0051709B"/>
    <w:rsid w:val="00517C47"/>
    <w:rsid w:val="0052174E"/>
    <w:rsid w:val="00521E45"/>
    <w:rsid w:val="00522914"/>
    <w:rsid w:val="00522F3B"/>
    <w:rsid w:val="0052300F"/>
    <w:rsid w:val="0052376E"/>
    <w:rsid w:val="00523DA0"/>
    <w:rsid w:val="00523EAC"/>
    <w:rsid w:val="0052443E"/>
    <w:rsid w:val="00524B18"/>
    <w:rsid w:val="00524D54"/>
    <w:rsid w:val="00525A4F"/>
    <w:rsid w:val="00531CDB"/>
    <w:rsid w:val="00532746"/>
    <w:rsid w:val="00533343"/>
    <w:rsid w:val="00533856"/>
    <w:rsid w:val="00534043"/>
    <w:rsid w:val="00535595"/>
    <w:rsid w:val="005357E2"/>
    <w:rsid w:val="005360F7"/>
    <w:rsid w:val="00536338"/>
    <w:rsid w:val="005379BA"/>
    <w:rsid w:val="005379F7"/>
    <w:rsid w:val="005403F4"/>
    <w:rsid w:val="00541DEA"/>
    <w:rsid w:val="00543719"/>
    <w:rsid w:val="0054425E"/>
    <w:rsid w:val="005471D8"/>
    <w:rsid w:val="00550065"/>
    <w:rsid w:val="00550857"/>
    <w:rsid w:val="005527F6"/>
    <w:rsid w:val="0055285F"/>
    <w:rsid w:val="00552E54"/>
    <w:rsid w:val="00555762"/>
    <w:rsid w:val="00560230"/>
    <w:rsid w:val="0056066D"/>
    <w:rsid w:val="00561A41"/>
    <w:rsid w:val="00562658"/>
    <w:rsid w:val="00571672"/>
    <w:rsid w:val="00571C06"/>
    <w:rsid w:val="00572403"/>
    <w:rsid w:val="0057258C"/>
    <w:rsid w:val="00572E51"/>
    <w:rsid w:val="0057501C"/>
    <w:rsid w:val="00577EBE"/>
    <w:rsid w:val="005816E4"/>
    <w:rsid w:val="00581CDF"/>
    <w:rsid w:val="005860A1"/>
    <w:rsid w:val="005869D8"/>
    <w:rsid w:val="00586BF1"/>
    <w:rsid w:val="00586DAF"/>
    <w:rsid w:val="00587830"/>
    <w:rsid w:val="0059035C"/>
    <w:rsid w:val="005906D5"/>
    <w:rsid w:val="00592211"/>
    <w:rsid w:val="005952D5"/>
    <w:rsid w:val="005959E7"/>
    <w:rsid w:val="00595C28"/>
    <w:rsid w:val="00597101"/>
    <w:rsid w:val="005975B8"/>
    <w:rsid w:val="005A0696"/>
    <w:rsid w:val="005A08C8"/>
    <w:rsid w:val="005A0DEA"/>
    <w:rsid w:val="005A11D0"/>
    <w:rsid w:val="005A23C7"/>
    <w:rsid w:val="005A318A"/>
    <w:rsid w:val="005A53B0"/>
    <w:rsid w:val="005B0060"/>
    <w:rsid w:val="005B0FB6"/>
    <w:rsid w:val="005B4494"/>
    <w:rsid w:val="005B764F"/>
    <w:rsid w:val="005C162B"/>
    <w:rsid w:val="005C1742"/>
    <w:rsid w:val="005C5937"/>
    <w:rsid w:val="005C6850"/>
    <w:rsid w:val="005C7395"/>
    <w:rsid w:val="005D0320"/>
    <w:rsid w:val="005D0926"/>
    <w:rsid w:val="005D3AAB"/>
    <w:rsid w:val="005D6DB7"/>
    <w:rsid w:val="005D720F"/>
    <w:rsid w:val="005E095A"/>
    <w:rsid w:val="005E1170"/>
    <w:rsid w:val="005E13C2"/>
    <w:rsid w:val="005E3993"/>
    <w:rsid w:val="005E43B4"/>
    <w:rsid w:val="005E6A93"/>
    <w:rsid w:val="005E72B2"/>
    <w:rsid w:val="005F05A9"/>
    <w:rsid w:val="005F3DF5"/>
    <w:rsid w:val="005F4F73"/>
    <w:rsid w:val="005F6811"/>
    <w:rsid w:val="005F79F0"/>
    <w:rsid w:val="006008D4"/>
    <w:rsid w:val="00601C89"/>
    <w:rsid w:val="00603246"/>
    <w:rsid w:val="006038C3"/>
    <w:rsid w:val="00606179"/>
    <w:rsid w:val="0060641B"/>
    <w:rsid w:val="006110F0"/>
    <w:rsid w:val="00612043"/>
    <w:rsid w:val="00613023"/>
    <w:rsid w:val="0061354C"/>
    <w:rsid w:val="0061412E"/>
    <w:rsid w:val="00614603"/>
    <w:rsid w:val="006147DB"/>
    <w:rsid w:val="0061562E"/>
    <w:rsid w:val="00616E45"/>
    <w:rsid w:val="00616FDA"/>
    <w:rsid w:val="00617113"/>
    <w:rsid w:val="006171A5"/>
    <w:rsid w:val="00617980"/>
    <w:rsid w:val="00617A42"/>
    <w:rsid w:val="00620ABA"/>
    <w:rsid w:val="00621072"/>
    <w:rsid w:val="0062142E"/>
    <w:rsid w:val="00621608"/>
    <w:rsid w:val="00625CCC"/>
    <w:rsid w:val="006276CA"/>
    <w:rsid w:val="00627C52"/>
    <w:rsid w:val="006303EB"/>
    <w:rsid w:val="00630EFD"/>
    <w:rsid w:val="00632AAA"/>
    <w:rsid w:val="0063376B"/>
    <w:rsid w:val="00633CCF"/>
    <w:rsid w:val="0063424D"/>
    <w:rsid w:val="006356BC"/>
    <w:rsid w:val="006365C2"/>
    <w:rsid w:val="006431AF"/>
    <w:rsid w:val="00643D9F"/>
    <w:rsid w:val="00653274"/>
    <w:rsid w:val="0065471B"/>
    <w:rsid w:val="00655340"/>
    <w:rsid w:val="00655652"/>
    <w:rsid w:val="006573D6"/>
    <w:rsid w:val="00657600"/>
    <w:rsid w:val="00661C03"/>
    <w:rsid w:val="00662360"/>
    <w:rsid w:val="006633ED"/>
    <w:rsid w:val="00663A8C"/>
    <w:rsid w:val="00665450"/>
    <w:rsid w:val="006655E1"/>
    <w:rsid w:val="006663A5"/>
    <w:rsid w:val="0066673A"/>
    <w:rsid w:val="00671FA0"/>
    <w:rsid w:val="006729D3"/>
    <w:rsid w:val="00673047"/>
    <w:rsid w:val="00673E02"/>
    <w:rsid w:val="0067579C"/>
    <w:rsid w:val="00675F75"/>
    <w:rsid w:val="00676917"/>
    <w:rsid w:val="00676E4F"/>
    <w:rsid w:val="00685A54"/>
    <w:rsid w:val="0068615C"/>
    <w:rsid w:val="0068735B"/>
    <w:rsid w:val="00687498"/>
    <w:rsid w:val="00687BE2"/>
    <w:rsid w:val="006900AD"/>
    <w:rsid w:val="006917E2"/>
    <w:rsid w:val="00692C5A"/>
    <w:rsid w:val="0069352A"/>
    <w:rsid w:val="00697015"/>
    <w:rsid w:val="006A2AB4"/>
    <w:rsid w:val="006A3345"/>
    <w:rsid w:val="006A396B"/>
    <w:rsid w:val="006A4C18"/>
    <w:rsid w:val="006A7744"/>
    <w:rsid w:val="006B1226"/>
    <w:rsid w:val="006B3360"/>
    <w:rsid w:val="006B47D8"/>
    <w:rsid w:val="006B6C61"/>
    <w:rsid w:val="006B7EB6"/>
    <w:rsid w:val="006C2A0B"/>
    <w:rsid w:val="006C7441"/>
    <w:rsid w:val="006D0E04"/>
    <w:rsid w:val="006D7D0F"/>
    <w:rsid w:val="006E46A2"/>
    <w:rsid w:val="006E6B66"/>
    <w:rsid w:val="006E7B2C"/>
    <w:rsid w:val="006F150A"/>
    <w:rsid w:val="006F19A7"/>
    <w:rsid w:val="006F228D"/>
    <w:rsid w:val="006F3D85"/>
    <w:rsid w:val="006F786F"/>
    <w:rsid w:val="00703B56"/>
    <w:rsid w:val="00704DD9"/>
    <w:rsid w:val="00711F3B"/>
    <w:rsid w:val="00711F77"/>
    <w:rsid w:val="007130A4"/>
    <w:rsid w:val="007166A6"/>
    <w:rsid w:val="00716CE7"/>
    <w:rsid w:val="00717481"/>
    <w:rsid w:val="00721508"/>
    <w:rsid w:val="0072194C"/>
    <w:rsid w:val="00725B55"/>
    <w:rsid w:val="00725D10"/>
    <w:rsid w:val="007267B8"/>
    <w:rsid w:val="00726F56"/>
    <w:rsid w:val="0073413C"/>
    <w:rsid w:val="007356B0"/>
    <w:rsid w:val="007454E2"/>
    <w:rsid w:val="00745E64"/>
    <w:rsid w:val="00746273"/>
    <w:rsid w:val="00747991"/>
    <w:rsid w:val="00750642"/>
    <w:rsid w:val="007511D1"/>
    <w:rsid w:val="00752D69"/>
    <w:rsid w:val="00753B2B"/>
    <w:rsid w:val="007543AC"/>
    <w:rsid w:val="00757404"/>
    <w:rsid w:val="007614A1"/>
    <w:rsid w:val="00761BAA"/>
    <w:rsid w:val="00761BCD"/>
    <w:rsid w:val="00764166"/>
    <w:rsid w:val="00764B42"/>
    <w:rsid w:val="00766084"/>
    <w:rsid w:val="0076711D"/>
    <w:rsid w:val="00771CF9"/>
    <w:rsid w:val="007723E3"/>
    <w:rsid w:val="00772CCC"/>
    <w:rsid w:val="007805B5"/>
    <w:rsid w:val="00783D3E"/>
    <w:rsid w:val="00787012"/>
    <w:rsid w:val="00791C92"/>
    <w:rsid w:val="007929E0"/>
    <w:rsid w:val="00794522"/>
    <w:rsid w:val="00795153"/>
    <w:rsid w:val="00795930"/>
    <w:rsid w:val="007A479B"/>
    <w:rsid w:val="007A572B"/>
    <w:rsid w:val="007A5A60"/>
    <w:rsid w:val="007A6381"/>
    <w:rsid w:val="007B38CE"/>
    <w:rsid w:val="007B38E9"/>
    <w:rsid w:val="007B3DF3"/>
    <w:rsid w:val="007B430A"/>
    <w:rsid w:val="007B44EA"/>
    <w:rsid w:val="007B46B9"/>
    <w:rsid w:val="007B4937"/>
    <w:rsid w:val="007B4C8C"/>
    <w:rsid w:val="007B53E4"/>
    <w:rsid w:val="007B5BAD"/>
    <w:rsid w:val="007B6BEA"/>
    <w:rsid w:val="007B7DD5"/>
    <w:rsid w:val="007C1080"/>
    <w:rsid w:val="007C1350"/>
    <w:rsid w:val="007C3185"/>
    <w:rsid w:val="007C344A"/>
    <w:rsid w:val="007C361B"/>
    <w:rsid w:val="007C56D7"/>
    <w:rsid w:val="007C5E57"/>
    <w:rsid w:val="007D3478"/>
    <w:rsid w:val="007D4BD4"/>
    <w:rsid w:val="007E27CF"/>
    <w:rsid w:val="007E45DB"/>
    <w:rsid w:val="007E516A"/>
    <w:rsid w:val="007E5E02"/>
    <w:rsid w:val="007F3E1C"/>
    <w:rsid w:val="007F57CD"/>
    <w:rsid w:val="007F5AAC"/>
    <w:rsid w:val="007F6D39"/>
    <w:rsid w:val="007F7415"/>
    <w:rsid w:val="007F7953"/>
    <w:rsid w:val="008028C2"/>
    <w:rsid w:val="00805DDC"/>
    <w:rsid w:val="00811DFB"/>
    <w:rsid w:val="008122F4"/>
    <w:rsid w:val="0081269C"/>
    <w:rsid w:val="00815FBF"/>
    <w:rsid w:val="00817722"/>
    <w:rsid w:val="00820F2F"/>
    <w:rsid w:val="008210E2"/>
    <w:rsid w:val="00827546"/>
    <w:rsid w:val="00827B8D"/>
    <w:rsid w:val="00830EC6"/>
    <w:rsid w:val="00831FF0"/>
    <w:rsid w:val="00832964"/>
    <w:rsid w:val="00833801"/>
    <w:rsid w:val="00835A61"/>
    <w:rsid w:val="00836FDD"/>
    <w:rsid w:val="0084213A"/>
    <w:rsid w:val="008435DC"/>
    <w:rsid w:val="0084623E"/>
    <w:rsid w:val="00847633"/>
    <w:rsid w:val="0085014C"/>
    <w:rsid w:val="008504B7"/>
    <w:rsid w:val="00853060"/>
    <w:rsid w:val="008552D2"/>
    <w:rsid w:val="00857296"/>
    <w:rsid w:val="0085754E"/>
    <w:rsid w:val="00863C58"/>
    <w:rsid w:val="008643DD"/>
    <w:rsid w:val="008649B4"/>
    <w:rsid w:val="00865EC2"/>
    <w:rsid w:val="008660A6"/>
    <w:rsid w:val="00866635"/>
    <w:rsid w:val="00867233"/>
    <w:rsid w:val="00873057"/>
    <w:rsid w:val="008735BB"/>
    <w:rsid w:val="00874799"/>
    <w:rsid w:val="008763BB"/>
    <w:rsid w:val="00876554"/>
    <w:rsid w:val="0087743A"/>
    <w:rsid w:val="00877A1E"/>
    <w:rsid w:val="008808D7"/>
    <w:rsid w:val="00881D7D"/>
    <w:rsid w:val="00882512"/>
    <w:rsid w:val="00884C78"/>
    <w:rsid w:val="00886386"/>
    <w:rsid w:val="00887F2D"/>
    <w:rsid w:val="008904CC"/>
    <w:rsid w:val="00891549"/>
    <w:rsid w:val="008915BC"/>
    <w:rsid w:val="00893C29"/>
    <w:rsid w:val="0089604F"/>
    <w:rsid w:val="008A32DE"/>
    <w:rsid w:val="008A36C7"/>
    <w:rsid w:val="008A6607"/>
    <w:rsid w:val="008A6B48"/>
    <w:rsid w:val="008A6BE7"/>
    <w:rsid w:val="008A6F11"/>
    <w:rsid w:val="008B73F6"/>
    <w:rsid w:val="008B79B5"/>
    <w:rsid w:val="008B7C2C"/>
    <w:rsid w:val="008C0933"/>
    <w:rsid w:val="008C1C49"/>
    <w:rsid w:val="008C24CB"/>
    <w:rsid w:val="008C49D7"/>
    <w:rsid w:val="008C4B50"/>
    <w:rsid w:val="008C57F1"/>
    <w:rsid w:val="008D0DB9"/>
    <w:rsid w:val="008D205B"/>
    <w:rsid w:val="008D24D6"/>
    <w:rsid w:val="008D2A9C"/>
    <w:rsid w:val="008D31EC"/>
    <w:rsid w:val="008D51A1"/>
    <w:rsid w:val="008D5BEB"/>
    <w:rsid w:val="008D6B4A"/>
    <w:rsid w:val="008D70FA"/>
    <w:rsid w:val="008E2892"/>
    <w:rsid w:val="008E3500"/>
    <w:rsid w:val="008F0C41"/>
    <w:rsid w:val="008F15B0"/>
    <w:rsid w:val="008F2B86"/>
    <w:rsid w:val="008F3909"/>
    <w:rsid w:val="008F3DF7"/>
    <w:rsid w:val="008F5410"/>
    <w:rsid w:val="008F6E35"/>
    <w:rsid w:val="008F6E6E"/>
    <w:rsid w:val="008F6F62"/>
    <w:rsid w:val="008F730F"/>
    <w:rsid w:val="008F7CB6"/>
    <w:rsid w:val="0090096B"/>
    <w:rsid w:val="00901537"/>
    <w:rsid w:val="00904CAC"/>
    <w:rsid w:val="009053C6"/>
    <w:rsid w:val="00905B55"/>
    <w:rsid w:val="00907437"/>
    <w:rsid w:val="0091048F"/>
    <w:rsid w:val="009106B3"/>
    <w:rsid w:val="00910BE8"/>
    <w:rsid w:val="00910D12"/>
    <w:rsid w:val="009117C7"/>
    <w:rsid w:val="0091573C"/>
    <w:rsid w:val="00915B1E"/>
    <w:rsid w:val="00916F2C"/>
    <w:rsid w:val="00917E4F"/>
    <w:rsid w:val="00922DF1"/>
    <w:rsid w:val="00923F68"/>
    <w:rsid w:val="00925159"/>
    <w:rsid w:val="00925791"/>
    <w:rsid w:val="00925B63"/>
    <w:rsid w:val="0092798A"/>
    <w:rsid w:val="00927FBB"/>
    <w:rsid w:val="00930259"/>
    <w:rsid w:val="00931AF9"/>
    <w:rsid w:val="0093224D"/>
    <w:rsid w:val="00933F89"/>
    <w:rsid w:val="00937BE0"/>
    <w:rsid w:val="0094026A"/>
    <w:rsid w:val="0095064A"/>
    <w:rsid w:val="00950955"/>
    <w:rsid w:val="009548F8"/>
    <w:rsid w:val="00954B34"/>
    <w:rsid w:val="009552C2"/>
    <w:rsid w:val="00956E68"/>
    <w:rsid w:val="00957084"/>
    <w:rsid w:val="00961EA4"/>
    <w:rsid w:val="00962727"/>
    <w:rsid w:val="00962732"/>
    <w:rsid w:val="00962E8D"/>
    <w:rsid w:val="009636EE"/>
    <w:rsid w:val="00964E7B"/>
    <w:rsid w:val="009672D5"/>
    <w:rsid w:val="00967520"/>
    <w:rsid w:val="009676B1"/>
    <w:rsid w:val="00967CDC"/>
    <w:rsid w:val="00967E18"/>
    <w:rsid w:val="009744C0"/>
    <w:rsid w:val="00975AEE"/>
    <w:rsid w:val="0097695C"/>
    <w:rsid w:val="00980DAE"/>
    <w:rsid w:val="009814AE"/>
    <w:rsid w:val="009815CF"/>
    <w:rsid w:val="0098227A"/>
    <w:rsid w:val="00983742"/>
    <w:rsid w:val="00985F8F"/>
    <w:rsid w:val="009867FA"/>
    <w:rsid w:val="00987571"/>
    <w:rsid w:val="00990527"/>
    <w:rsid w:val="00990766"/>
    <w:rsid w:val="00990C31"/>
    <w:rsid w:val="00991C53"/>
    <w:rsid w:val="00992C46"/>
    <w:rsid w:val="00993934"/>
    <w:rsid w:val="00995C61"/>
    <w:rsid w:val="00995EF4"/>
    <w:rsid w:val="00995FD3"/>
    <w:rsid w:val="0099798E"/>
    <w:rsid w:val="009A0658"/>
    <w:rsid w:val="009A208A"/>
    <w:rsid w:val="009A2216"/>
    <w:rsid w:val="009A2E59"/>
    <w:rsid w:val="009A365E"/>
    <w:rsid w:val="009A3F4E"/>
    <w:rsid w:val="009A7366"/>
    <w:rsid w:val="009B08CC"/>
    <w:rsid w:val="009B3B41"/>
    <w:rsid w:val="009B3F2A"/>
    <w:rsid w:val="009B47B1"/>
    <w:rsid w:val="009B56B3"/>
    <w:rsid w:val="009B6411"/>
    <w:rsid w:val="009C243C"/>
    <w:rsid w:val="009C53FF"/>
    <w:rsid w:val="009C6DE8"/>
    <w:rsid w:val="009D0A4C"/>
    <w:rsid w:val="009D0BA1"/>
    <w:rsid w:val="009D2554"/>
    <w:rsid w:val="009D4884"/>
    <w:rsid w:val="009D4946"/>
    <w:rsid w:val="009D52AF"/>
    <w:rsid w:val="009E1CCE"/>
    <w:rsid w:val="009E2F04"/>
    <w:rsid w:val="009E3058"/>
    <w:rsid w:val="009E5505"/>
    <w:rsid w:val="009E5DCC"/>
    <w:rsid w:val="009F222E"/>
    <w:rsid w:val="009F2D4D"/>
    <w:rsid w:val="009F32DD"/>
    <w:rsid w:val="009F34B8"/>
    <w:rsid w:val="009F42E1"/>
    <w:rsid w:val="009F5D34"/>
    <w:rsid w:val="009F78B8"/>
    <w:rsid w:val="00A001ED"/>
    <w:rsid w:val="00A03328"/>
    <w:rsid w:val="00A03E5E"/>
    <w:rsid w:val="00A05483"/>
    <w:rsid w:val="00A06DCD"/>
    <w:rsid w:val="00A07F23"/>
    <w:rsid w:val="00A111EE"/>
    <w:rsid w:val="00A11C8B"/>
    <w:rsid w:val="00A14CD9"/>
    <w:rsid w:val="00A24A6B"/>
    <w:rsid w:val="00A24A71"/>
    <w:rsid w:val="00A24CF4"/>
    <w:rsid w:val="00A24CFB"/>
    <w:rsid w:val="00A27451"/>
    <w:rsid w:val="00A307CF"/>
    <w:rsid w:val="00A312B6"/>
    <w:rsid w:val="00A32389"/>
    <w:rsid w:val="00A32D95"/>
    <w:rsid w:val="00A3358B"/>
    <w:rsid w:val="00A33AB7"/>
    <w:rsid w:val="00A37765"/>
    <w:rsid w:val="00A42158"/>
    <w:rsid w:val="00A4278C"/>
    <w:rsid w:val="00A43017"/>
    <w:rsid w:val="00A43504"/>
    <w:rsid w:val="00A43BE4"/>
    <w:rsid w:val="00A43FFE"/>
    <w:rsid w:val="00A478E1"/>
    <w:rsid w:val="00A47ACD"/>
    <w:rsid w:val="00A50C6E"/>
    <w:rsid w:val="00A53409"/>
    <w:rsid w:val="00A53D23"/>
    <w:rsid w:val="00A54B69"/>
    <w:rsid w:val="00A559CC"/>
    <w:rsid w:val="00A57233"/>
    <w:rsid w:val="00A57DB0"/>
    <w:rsid w:val="00A60FFE"/>
    <w:rsid w:val="00A6208F"/>
    <w:rsid w:val="00A6210B"/>
    <w:rsid w:val="00A62CDF"/>
    <w:rsid w:val="00A745DF"/>
    <w:rsid w:val="00A761EE"/>
    <w:rsid w:val="00A808AC"/>
    <w:rsid w:val="00A81516"/>
    <w:rsid w:val="00A837DC"/>
    <w:rsid w:val="00A8390F"/>
    <w:rsid w:val="00A85883"/>
    <w:rsid w:val="00A866E5"/>
    <w:rsid w:val="00A900DE"/>
    <w:rsid w:val="00A90C4E"/>
    <w:rsid w:val="00A9235F"/>
    <w:rsid w:val="00A923F8"/>
    <w:rsid w:val="00A93D71"/>
    <w:rsid w:val="00AA04EC"/>
    <w:rsid w:val="00AA3998"/>
    <w:rsid w:val="00AA408A"/>
    <w:rsid w:val="00AA4C20"/>
    <w:rsid w:val="00AA50D6"/>
    <w:rsid w:val="00AA5E18"/>
    <w:rsid w:val="00AB222A"/>
    <w:rsid w:val="00AB42C5"/>
    <w:rsid w:val="00AB5855"/>
    <w:rsid w:val="00AB6768"/>
    <w:rsid w:val="00AB7467"/>
    <w:rsid w:val="00AC0670"/>
    <w:rsid w:val="00AC1427"/>
    <w:rsid w:val="00AC179C"/>
    <w:rsid w:val="00AC1CBE"/>
    <w:rsid w:val="00AC23E8"/>
    <w:rsid w:val="00AC2566"/>
    <w:rsid w:val="00AC2E7B"/>
    <w:rsid w:val="00AC3AB2"/>
    <w:rsid w:val="00AC45B6"/>
    <w:rsid w:val="00AC52FF"/>
    <w:rsid w:val="00AC6044"/>
    <w:rsid w:val="00AC6ABF"/>
    <w:rsid w:val="00AC7B7E"/>
    <w:rsid w:val="00AD0469"/>
    <w:rsid w:val="00AD2354"/>
    <w:rsid w:val="00AD2AA2"/>
    <w:rsid w:val="00AD3705"/>
    <w:rsid w:val="00AD46F1"/>
    <w:rsid w:val="00AD480F"/>
    <w:rsid w:val="00AD6FA2"/>
    <w:rsid w:val="00AD701B"/>
    <w:rsid w:val="00AE0033"/>
    <w:rsid w:val="00AE03E5"/>
    <w:rsid w:val="00AE1B65"/>
    <w:rsid w:val="00AE382D"/>
    <w:rsid w:val="00AE4173"/>
    <w:rsid w:val="00AE4818"/>
    <w:rsid w:val="00AE58E5"/>
    <w:rsid w:val="00AE5DF3"/>
    <w:rsid w:val="00AE5F09"/>
    <w:rsid w:val="00AE60DD"/>
    <w:rsid w:val="00AE68D0"/>
    <w:rsid w:val="00AE6FD5"/>
    <w:rsid w:val="00AF052C"/>
    <w:rsid w:val="00AF08A1"/>
    <w:rsid w:val="00AF1D1D"/>
    <w:rsid w:val="00AF2078"/>
    <w:rsid w:val="00AF2C2C"/>
    <w:rsid w:val="00AF3018"/>
    <w:rsid w:val="00AF31D0"/>
    <w:rsid w:val="00AF707F"/>
    <w:rsid w:val="00AF7109"/>
    <w:rsid w:val="00B010BC"/>
    <w:rsid w:val="00B021D6"/>
    <w:rsid w:val="00B03103"/>
    <w:rsid w:val="00B037DF"/>
    <w:rsid w:val="00B04DF0"/>
    <w:rsid w:val="00B057F0"/>
    <w:rsid w:val="00B058A0"/>
    <w:rsid w:val="00B06CED"/>
    <w:rsid w:val="00B071C7"/>
    <w:rsid w:val="00B10B95"/>
    <w:rsid w:val="00B11395"/>
    <w:rsid w:val="00B13C6D"/>
    <w:rsid w:val="00B16D2E"/>
    <w:rsid w:val="00B17713"/>
    <w:rsid w:val="00B20D8E"/>
    <w:rsid w:val="00B21221"/>
    <w:rsid w:val="00B22017"/>
    <w:rsid w:val="00B23529"/>
    <w:rsid w:val="00B24454"/>
    <w:rsid w:val="00B26D4B"/>
    <w:rsid w:val="00B2735A"/>
    <w:rsid w:val="00B277BD"/>
    <w:rsid w:val="00B307E0"/>
    <w:rsid w:val="00B31615"/>
    <w:rsid w:val="00B33C5A"/>
    <w:rsid w:val="00B343E1"/>
    <w:rsid w:val="00B359EC"/>
    <w:rsid w:val="00B36A19"/>
    <w:rsid w:val="00B41462"/>
    <w:rsid w:val="00B42126"/>
    <w:rsid w:val="00B42491"/>
    <w:rsid w:val="00B44E51"/>
    <w:rsid w:val="00B44F9A"/>
    <w:rsid w:val="00B45B97"/>
    <w:rsid w:val="00B472C4"/>
    <w:rsid w:val="00B47CFE"/>
    <w:rsid w:val="00B50255"/>
    <w:rsid w:val="00B52A1C"/>
    <w:rsid w:val="00B52AED"/>
    <w:rsid w:val="00B54D08"/>
    <w:rsid w:val="00B54F2B"/>
    <w:rsid w:val="00B55697"/>
    <w:rsid w:val="00B568AD"/>
    <w:rsid w:val="00B5770A"/>
    <w:rsid w:val="00B60184"/>
    <w:rsid w:val="00B61D15"/>
    <w:rsid w:val="00B62335"/>
    <w:rsid w:val="00B64A07"/>
    <w:rsid w:val="00B679F2"/>
    <w:rsid w:val="00B71EF3"/>
    <w:rsid w:val="00B72573"/>
    <w:rsid w:val="00B744C0"/>
    <w:rsid w:val="00B74EB2"/>
    <w:rsid w:val="00B75A17"/>
    <w:rsid w:val="00B80961"/>
    <w:rsid w:val="00B813B6"/>
    <w:rsid w:val="00B82C6E"/>
    <w:rsid w:val="00B82D4C"/>
    <w:rsid w:val="00B85091"/>
    <w:rsid w:val="00B853C1"/>
    <w:rsid w:val="00B86108"/>
    <w:rsid w:val="00B86717"/>
    <w:rsid w:val="00B921F4"/>
    <w:rsid w:val="00B95028"/>
    <w:rsid w:val="00B953F9"/>
    <w:rsid w:val="00BA14C1"/>
    <w:rsid w:val="00BA255E"/>
    <w:rsid w:val="00BA304E"/>
    <w:rsid w:val="00BA41F2"/>
    <w:rsid w:val="00BA5F19"/>
    <w:rsid w:val="00BA6188"/>
    <w:rsid w:val="00BB1CB5"/>
    <w:rsid w:val="00BB5175"/>
    <w:rsid w:val="00BB6871"/>
    <w:rsid w:val="00BB6BDB"/>
    <w:rsid w:val="00BB7196"/>
    <w:rsid w:val="00BC2113"/>
    <w:rsid w:val="00BC293E"/>
    <w:rsid w:val="00BC2959"/>
    <w:rsid w:val="00BC307C"/>
    <w:rsid w:val="00BC37F9"/>
    <w:rsid w:val="00BC3996"/>
    <w:rsid w:val="00BC6C78"/>
    <w:rsid w:val="00BC73DC"/>
    <w:rsid w:val="00BD0912"/>
    <w:rsid w:val="00BD0B5A"/>
    <w:rsid w:val="00BD1AAB"/>
    <w:rsid w:val="00BD2DCA"/>
    <w:rsid w:val="00BD2FAC"/>
    <w:rsid w:val="00BD3F92"/>
    <w:rsid w:val="00BD3F9B"/>
    <w:rsid w:val="00BD408F"/>
    <w:rsid w:val="00BE12AF"/>
    <w:rsid w:val="00BE1DF9"/>
    <w:rsid w:val="00BE1DFE"/>
    <w:rsid w:val="00BE3649"/>
    <w:rsid w:val="00BE6AFF"/>
    <w:rsid w:val="00BF02A8"/>
    <w:rsid w:val="00BF0D28"/>
    <w:rsid w:val="00BF1079"/>
    <w:rsid w:val="00BF1963"/>
    <w:rsid w:val="00BF19BF"/>
    <w:rsid w:val="00BF2C87"/>
    <w:rsid w:val="00BF3E18"/>
    <w:rsid w:val="00BF5BEA"/>
    <w:rsid w:val="00BF6DBF"/>
    <w:rsid w:val="00BF7307"/>
    <w:rsid w:val="00C015AB"/>
    <w:rsid w:val="00C02F18"/>
    <w:rsid w:val="00C033F0"/>
    <w:rsid w:val="00C050F6"/>
    <w:rsid w:val="00C054DC"/>
    <w:rsid w:val="00C06A11"/>
    <w:rsid w:val="00C115A0"/>
    <w:rsid w:val="00C13B78"/>
    <w:rsid w:val="00C148AF"/>
    <w:rsid w:val="00C14EDF"/>
    <w:rsid w:val="00C157FB"/>
    <w:rsid w:val="00C15D86"/>
    <w:rsid w:val="00C17DF4"/>
    <w:rsid w:val="00C204A8"/>
    <w:rsid w:val="00C21E53"/>
    <w:rsid w:val="00C21F87"/>
    <w:rsid w:val="00C22825"/>
    <w:rsid w:val="00C23159"/>
    <w:rsid w:val="00C24480"/>
    <w:rsid w:val="00C27104"/>
    <w:rsid w:val="00C2779F"/>
    <w:rsid w:val="00C2782A"/>
    <w:rsid w:val="00C310F5"/>
    <w:rsid w:val="00C32CEB"/>
    <w:rsid w:val="00C33117"/>
    <w:rsid w:val="00C3354F"/>
    <w:rsid w:val="00C3456E"/>
    <w:rsid w:val="00C346AC"/>
    <w:rsid w:val="00C34EFF"/>
    <w:rsid w:val="00C3524A"/>
    <w:rsid w:val="00C360ED"/>
    <w:rsid w:val="00C36B6D"/>
    <w:rsid w:val="00C37FA2"/>
    <w:rsid w:val="00C420B9"/>
    <w:rsid w:val="00C4346D"/>
    <w:rsid w:val="00C45DF7"/>
    <w:rsid w:val="00C4752B"/>
    <w:rsid w:val="00C53C6F"/>
    <w:rsid w:val="00C5413C"/>
    <w:rsid w:val="00C5494F"/>
    <w:rsid w:val="00C567C9"/>
    <w:rsid w:val="00C5702D"/>
    <w:rsid w:val="00C60D40"/>
    <w:rsid w:val="00C641ED"/>
    <w:rsid w:val="00C6783D"/>
    <w:rsid w:val="00C701D6"/>
    <w:rsid w:val="00C70B15"/>
    <w:rsid w:val="00C72096"/>
    <w:rsid w:val="00C7377C"/>
    <w:rsid w:val="00C73D16"/>
    <w:rsid w:val="00C74C48"/>
    <w:rsid w:val="00C75465"/>
    <w:rsid w:val="00C80130"/>
    <w:rsid w:val="00C80D45"/>
    <w:rsid w:val="00C81AC0"/>
    <w:rsid w:val="00C81E2F"/>
    <w:rsid w:val="00C82B12"/>
    <w:rsid w:val="00C8568B"/>
    <w:rsid w:val="00C874FB"/>
    <w:rsid w:val="00C90E04"/>
    <w:rsid w:val="00C96412"/>
    <w:rsid w:val="00C9760B"/>
    <w:rsid w:val="00CA0680"/>
    <w:rsid w:val="00CA38CA"/>
    <w:rsid w:val="00CA46F3"/>
    <w:rsid w:val="00CA4837"/>
    <w:rsid w:val="00CA6520"/>
    <w:rsid w:val="00CB0D53"/>
    <w:rsid w:val="00CB1175"/>
    <w:rsid w:val="00CB204E"/>
    <w:rsid w:val="00CB209A"/>
    <w:rsid w:val="00CB21E3"/>
    <w:rsid w:val="00CB2305"/>
    <w:rsid w:val="00CB2491"/>
    <w:rsid w:val="00CB2E32"/>
    <w:rsid w:val="00CB3E24"/>
    <w:rsid w:val="00CB5A19"/>
    <w:rsid w:val="00CC1B20"/>
    <w:rsid w:val="00CC1E67"/>
    <w:rsid w:val="00CC2EE5"/>
    <w:rsid w:val="00CC4061"/>
    <w:rsid w:val="00CC4D48"/>
    <w:rsid w:val="00CC76C4"/>
    <w:rsid w:val="00CD073A"/>
    <w:rsid w:val="00CD12E9"/>
    <w:rsid w:val="00CD459E"/>
    <w:rsid w:val="00CD4BE9"/>
    <w:rsid w:val="00CE08E9"/>
    <w:rsid w:val="00CE1606"/>
    <w:rsid w:val="00CE2628"/>
    <w:rsid w:val="00CE2929"/>
    <w:rsid w:val="00CE3C5E"/>
    <w:rsid w:val="00CE460A"/>
    <w:rsid w:val="00CE7B1C"/>
    <w:rsid w:val="00CF2217"/>
    <w:rsid w:val="00CF2899"/>
    <w:rsid w:val="00CF549A"/>
    <w:rsid w:val="00CF5E65"/>
    <w:rsid w:val="00CF6099"/>
    <w:rsid w:val="00D0067A"/>
    <w:rsid w:val="00D02716"/>
    <w:rsid w:val="00D03F4D"/>
    <w:rsid w:val="00D03F74"/>
    <w:rsid w:val="00D03F8D"/>
    <w:rsid w:val="00D05494"/>
    <w:rsid w:val="00D07125"/>
    <w:rsid w:val="00D104B8"/>
    <w:rsid w:val="00D1490F"/>
    <w:rsid w:val="00D15D0D"/>
    <w:rsid w:val="00D22550"/>
    <w:rsid w:val="00D23FF9"/>
    <w:rsid w:val="00D24DF4"/>
    <w:rsid w:val="00D25880"/>
    <w:rsid w:val="00D30D71"/>
    <w:rsid w:val="00D31D08"/>
    <w:rsid w:val="00D32BBF"/>
    <w:rsid w:val="00D334C5"/>
    <w:rsid w:val="00D33E17"/>
    <w:rsid w:val="00D348FF"/>
    <w:rsid w:val="00D34EFC"/>
    <w:rsid w:val="00D355AF"/>
    <w:rsid w:val="00D360EA"/>
    <w:rsid w:val="00D36C8A"/>
    <w:rsid w:val="00D4329B"/>
    <w:rsid w:val="00D433CC"/>
    <w:rsid w:val="00D44340"/>
    <w:rsid w:val="00D44640"/>
    <w:rsid w:val="00D44898"/>
    <w:rsid w:val="00D44D66"/>
    <w:rsid w:val="00D452DB"/>
    <w:rsid w:val="00D46C02"/>
    <w:rsid w:val="00D46CDB"/>
    <w:rsid w:val="00D47815"/>
    <w:rsid w:val="00D47FE2"/>
    <w:rsid w:val="00D51972"/>
    <w:rsid w:val="00D52316"/>
    <w:rsid w:val="00D52340"/>
    <w:rsid w:val="00D526D9"/>
    <w:rsid w:val="00D52727"/>
    <w:rsid w:val="00D52808"/>
    <w:rsid w:val="00D545B9"/>
    <w:rsid w:val="00D560DB"/>
    <w:rsid w:val="00D57260"/>
    <w:rsid w:val="00D57933"/>
    <w:rsid w:val="00D57970"/>
    <w:rsid w:val="00D603E8"/>
    <w:rsid w:val="00D604DD"/>
    <w:rsid w:val="00D60C34"/>
    <w:rsid w:val="00D61364"/>
    <w:rsid w:val="00D62770"/>
    <w:rsid w:val="00D62CE4"/>
    <w:rsid w:val="00D63D35"/>
    <w:rsid w:val="00D64519"/>
    <w:rsid w:val="00D67A04"/>
    <w:rsid w:val="00D71A3B"/>
    <w:rsid w:val="00D75FAB"/>
    <w:rsid w:val="00D7746A"/>
    <w:rsid w:val="00D8350E"/>
    <w:rsid w:val="00D83585"/>
    <w:rsid w:val="00D87DB9"/>
    <w:rsid w:val="00D902DE"/>
    <w:rsid w:val="00D914A9"/>
    <w:rsid w:val="00D91E83"/>
    <w:rsid w:val="00DA1EB2"/>
    <w:rsid w:val="00DA3A21"/>
    <w:rsid w:val="00DA3EF1"/>
    <w:rsid w:val="00DA4A6B"/>
    <w:rsid w:val="00DA77AC"/>
    <w:rsid w:val="00DA7E5F"/>
    <w:rsid w:val="00DB054E"/>
    <w:rsid w:val="00DB088E"/>
    <w:rsid w:val="00DB1391"/>
    <w:rsid w:val="00DB13BC"/>
    <w:rsid w:val="00DB3615"/>
    <w:rsid w:val="00DB4515"/>
    <w:rsid w:val="00DB621E"/>
    <w:rsid w:val="00DC05BD"/>
    <w:rsid w:val="00DC42ED"/>
    <w:rsid w:val="00DC6178"/>
    <w:rsid w:val="00DC7661"/>
    <w:rsid w:val="00DC7711"/>
    <w:rsid w:val="00DD05FF"/>
    <w:rsid w:val="00DD221C"/>
    <w:rsid w:val="00DD5165"/>
    <w:rsid w:val="00DD57E3"/>
    <w:rsid w:val="00DD5D9F"/>
    <w:rsid w:val="00DD790B"/>
    <w:rsid w:val="00DE0809"/>
    <w:rsid w:val="00DE1402"/>
    <w:rsid w:val="00DE1633"/>
    <w:rsid w:val="00DE1767"/>
    <w:rsid w:val="00DE26DB"/>
    <w:rsid w:val="00DE2CE5"/>
    <w:rsid w:val="00DE4807"/>
    <w:rsid w:val="00DE6744"/>
    <w:rsid w:val="00DF1C0E"/>
    <w:rsid w:val="00DF26A1"/>
    <w:rsid w:val="00DF29FF"/>
    <w:rsid w:val="00DF614D"/>
    <w:rsid w:val="00DF62D8"/>
    <w:rsid w:val="00DF666D"/>
    <w:rsid w:val="00DF6AD4"/>
    <w:rsid w:val="00E0258B"/>
    <w:rsid w:val="00E031FF"/>
    <w:rsid w:val="00E04B8F"/>
    <w:rsid w:val="00E04CE0"/>
    <w:rsid w:val="00E05A34"/>
    <w:rsid w:val="00E070C2"/>
    <w:rsid w:val="00E116D8"/>
    <w:rsid w:val="00E11898"/>
    <w:rsid w:val="00E12929"/>
    <w:rsid w:val="00E12F49"/>
    <w:rsid w:val="00E14D87"/>
    <w:rsid w:val="00E15CE0"/>
    <w:rsid w:val="00E172A7"/>
    <w:rsid w:val="00E17444"/>
    <w:rsid w:val="00E20735"/>
    <w:rsid w:val="00E21F1C"/>
    <w:rsid w:val="00E23A48"/>
    <w:rsid w:val="00E24D99"/>
    <w:rsid w:val="00E25904"/>
    <w:rsid w:val="00E316E8"/>
    <w:rsid w:val="00E319D0"/>
    <w:rsid w:val="00E32B68"/>
    <w:rsid w:val="00E42790"/>
    <w:rsid w:val="00E42CA7"/>
    <w:rsid w:val="00E44AA0"/>
    <w:rsid w:val="00E458E2"/>
    <w:rsid w:val="00E460F4"/>
    <w:rsid w:val="00E476F6"/>
    <w:rsid w:val="00E50372"/>
    <w:rsid w:val="00E52329"/>
    <w:rsid w:val="00E52E31"/>
    <w:rsid w:val="00E52F24"/>
    <w:rsid w:val="00E532B9"/>
    <w:rsid w:val="00E53749"/>
    <w:rsid w:val="00E537B3"/>
    <w:rsid w:val="00E54276"/>
    <w:rsid w:val="00E544B8"/>
    <w:rsid w:val="00E5718A"/>
    <w:rsid w:val="00E57290"/>
    <w:rsid w:val="00E617FA"/>
    <w:rsid w:val="00E64693"/>
    <w:rsid w:val="00E656C9"/>
    <w:rsid w:val="00E72F4B"/>
    <w:rsid w:val="00E740FD"/>
    <w:rsid w:val="00E75735"/>
    <w:rsid w:val="00E765E9"/>
    <w:rsid w:val="00E77D12"/>
    <w:rsid w:val="00E8103A"/>
    <w:rsid w:val="00E81529"/>
    <w:rsid w:val="00E81D84"/>
    <w:rsid w:val="00E81F3C"/>
    <w:rsid w:val="00E837A2"/>
    <w:rsid w:val="00E86E57"/>
    <w:rsid w:val="00E87A0A"/>
    <w:rsid w:val="00E87C9A"/>
    <w:rsid w:val="00E905AB"/>
    <w:rsid w:val="00E92F61"/>
    <w:rsid w:val="00E931CC"/>
    <w:rsid w:val="00E96184"/>
    <w:rsid w:val="00E963F3"/>
    <w:rsid w:val="00E97E26"/>
    <w:rsid w:val="00EA175C"/>
    <w:rsid w:val="00EA2A40"/>
    <w:rsid w:val="00EA3628"/>
    <w:rsid w:val="00EA4FF4"/>
    <w:rsid w:val="00EA58F9"/>
    <w:rsid w:val="00EA62CC"/>
    <w:rsid w:val="00EA6B29"/>
    <w:rsid w:val="00EB0255"/>
    <w:rsid w:val="00EB0932"/>
    <w:rsid w:val="00EB2778"/>
    <w:rsid w:val="00EB2DB9"/>
    <w:rsid w:val="00EB3D8B"/>
    <w:rsid w:val="00EB5BB1"/>
    <w:rsid w:val="00EB5CDB"/>
    <w:rsid w:val="00EB756F"/>
    <w:rsid w:val="00EC1B8B"/>
    <w:rsid w:val="00EC276F"/>
    <w:rsid w:val="00EC2DB7"/>
    <w:rsid w:val="00EC3CDB"/>
    <w:rsid w:val="00EC65E0"/>
    <w:rsid w:val="00EC65F7"/>
    <w:rsid w:val="00EC6C01"/>
    <w:rsid w:val="00EC7926"/>
    <w:rsid w:val="00EC7CFC"/>
    <w:rsid w:val="00ED009B"/>
    <w:rsid w:val="00ED171D"/>
    <w:rsid w:val="00ED2274"/>
    <w:rsid w:val="00ED3924"/>
    <w:rsid w:val="00ED46D6"/>
    <w:rsid w:val="00ED54DC"/>
    <w:rsid w:val="00ED5BE4"/>
    <w:rsid w:val="00EE2E0A"/>
    <w:rsid w:val="00EE3DA5"/>
    <w:rsid w:val="00EE40B8"/>
    <w:rsid w:val="00EE735A"/>
    <w:rsid w:val="00EE7F94"/>
    <w:rsid w:val="00EF05C5"/>
    <w:rsid w:val="00EF1DD0"/>
    <w:rsid w:val="00EF24C9"/>
    <w:rsid w:val="00EF300E"/>
    <w:rsid w:val="00EF662A"/>
    <w:rsid w:val="00F00B69"/>
    <w:rsid w:val="00F00E8D"/>
    <w:rsid w:val="00F01B5B"/>
    <w:rsid w:val="00F02F71"/>
    <w:rsid w:val="00F04B5A"/>
    <w:rsid w:val="00F0610B"/>
    <w:rsid w:val="00F10936"/>
    <w:rsid w:val="00F11274"/>
    <w:rsid w:val="00F121E5"/>
    <w:rsid w:val="00F14057"/>
    <w:rsid w:val="00F148BE"/>
    <w:rsid w:val="00F1605B"/>
    <w:rsid w:val="00F17D44"/>
    <w:rsid w:val="00F17EDE"/>
    <w:rsid w:val="00F20B06"/>
    <w:rsid w:val="00F228AD"/>
    <w:rsid w:val="00F25570"/>
    <w:rsid w:val="00F25831"/>
    <w:rsid w:val="00F258F1"/>
    <w:rsid w:val="00F27D5E"/>
    <w:rsid w:val="00F31E99"/>
    <w:rsid w:val="00F3317C"/>
    <w:rsid w:val="00F334EF"/>
    <w:rsid w:val="00F33B7C"/>
    <w:rsid w:val="00F34366"/>
    <w:rsid w:val="00F34E83"/>
    <w:rsid w:val="00F3664B"/>
    <w:rsid w:val="00F375DD"/>
    <w:rsid w:val="00F37839"/>
    <w:rsid w:val="00F464D9"/>
    <w:rsid w:val="00F47C1F"/>
    <w:rsid w:val="00F50036"/>
    <w:rsid w:val="00F502D8"/>
    <w:rsid w:val="00F5160F"/>
    <w:rsid w:val="00F51687"/>
    <w:rsid w:val="00F51B20"/>
    <w:rsid w:val="00F5226C"/>
    <w:rsid w:val="00F54928"/>
    <w:rsid w:val="00F54EBB"/>
    <w:rsid w:val="00F562E3"/>
    <w:rsid w:val="00F56E87"/>
    <w:rsid w:val="00F57164"/>
    <w:rsid w:val="00F5764E"/>
    <w:rsid w:val="00F60A23"/>
    <w:rsid w:val="00F6289C"/>
    <w:rsid w:val="00F63704"/>
    <w:rsid w:val="00F652FE"/>
    <w:rsid w:val="00F6788C"/>
    <w:rsid w:val="00F67F59"/>
    <w:rsid w:val="00F71841"/>
    <w:rsid w:val="00F71BA6"/>
    <w:rsid w:val="00F72928"/>
    <w:rsid w:val="00F73B3F"/>
    <w:rsid w:val="00F76195"/>
    <w:rsid w:val="00F765A0"/>
    <w:rsid w:val="00F76722"/>
    <w:rsid w:val="00F77C54"/>
    <w:rsid w:val="00F800FC"/>
    <w:rsid w:val="00F81A39"/>
    <w:rsid w:val="00F82619"/>
    <w:rsid w:val="00F82D88"/>
    <w:rsid w:val="00F832AF"/>
    <w:rsid w:val="00F83D98"/>
    <w:rsid w:val="00F83E18"/>
    <w:rsid w:val="00F850F9"/>
    <w:rsid w:val="00F859A8"/>
    <w:rsid w:val="00F93073"/>
    <w:rsid w:val="00F96884"/>
    <w:rsid w:val="00FA0657"/>
    <w:rsid w:val="00FA12BD"/>
    <w:rsid w:val="00FA573D"/>
    <w:rsid w:val="00FA7F7E"/>
    <w:rsid w:val="00FB00EA"/>
    <w:rsid w:val="00FB20DF"/>
    <w:rsid w:val="00FB2BD7"/>
    <w:rsid w:val="00FB2EDA"/>
    <w:rsid w:val="00FB4CE6"/>
    <w:rsid w:val="00FB5643"/>
    <w:rsid w:val="00FB5ACC"/>
    <w:rsid w:val="00FB640A"/>
    <w:rsid w:val="00FB64F9"/>
    <w:rsid w:val="00FB6795"/>
    <w:rsid w:val="00FB7879"/>
    <w:rsid w:val="00FB7BB9"/>
    <w:rsid w:val="00FB7EF7"/>
    <w:rsid w:val="00FC07EE"/>
    <w:rsid w:val="00FC0CFA"/>
    <w:rsid w:val="00FC1670"/>
    <w:rsid w:val="00FC3F6A"/>
    <w:rsid w:val="00FC4779"/>
    <w:rsid w:val="00FC5A80"/>
    <w:rsid w:val="00FC64FC"/>
    <w:rsid w:val="00FC6667"/>
    <w:rsid w:val="00FC7490"/>
    <w:rsid w:val="00FD0CDA"/>
    <w:rsid w:val="00FD1419"/>
    <w:rsid w:val="00FD1AE2"/>
    <w:rsid w:val="00FD1E60"/>
    <w:rsid w:val="00FD48F1"/>
    <w:rsid w:val="00FD5355"/>
    <w:rsid w:val="00FD571B"/>
    <w:rsid w:val="00FD59AA"/>
    <w:rsid w:val="00FD5D18"/>
    <w:rsid w:val="00FD7CAE"/>
    <w:rsid w:val="00FE0B3C"/>
    <w:rsid w:val="00FE1FF1"/>
    <w:rsid w:val="00FE51DD"/>
    <w:rsid w:val="00FE79BC"/>
    <w:rsid w:val="00FF2DA0"/>
    <w:rsid w:val="00FF4EF8"/>
    <w:rsid w:val="00FF75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71917"/>
  <w15:chartTrackingRefBased/>
  <w15:docId w15:val="{B7B34ADE-620E-4104-93D1-5F55F0C99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00A0C"/>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val="x-none"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val="x-none"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val="x-none" w:eastAsia="pl-PL"/>
    </w:rPr>
  </w:style>
  <w:style w:type="paragraph" w:styleId="Nagwek4">
    <w:name w:val="heading 4"/>
    <w:basedOn w:val="Normalny"/>
    <w:next w:val="Normalny"/>
    <w:link w:val="Nagwek4Znak"/>
    <w:qFormat/>
    <w:rsid w:val="00AF08A1"/>
    <w:pPr>
      <w:keepNext/>
      <w:spacing w:after="0" w:line="240" w:lineRule="auto"/>
      <w:jc w:val="center"/>
      <w:outlineLvl w:val="3"/>
    </w:pPr>
    <w:rPr>
      <w:rFonts w:ascii="Times New Roman" w:eastAsia="Times New Roman" w:hAnsi="Times New Roman"/>
      <w:b/>
      <w:sz w:val="28"/>
      <w:szCs w:val="20"/>
      <w:u w:val="single"/>
      <w:lang w:val="x-none"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val="x-none"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val="x-none"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lang w:val="x-none" w:eastAsia="x-none"/>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val="x-none"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val="x-none" w:eastAsia="x-none"/>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a">
    <w:basedOn w:val="Normalny"/>
    <w:next w:val="Mapadokumentu"/>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semiHidden/>
    <w:rsid w:val="00AF08A1"/>
    <w:pPr>
      <w:spacing w:after="0" w:line="240" w:lineRule="auto"/>
      <w:ind w:left="426"/>
    </w:pPr>
    <w:rPr>
      <w:rFonts w:ascii="Times New Roman" w:eastAsia="Times New Roman" w:hAnsi="Times New Roman"/>
      <w:sz w:val="24"/>
      <w:szCs w:val="20"/>
      <w:lang w:val="x-none" w:eastAsia="pl-PL"/>
    </w:rPr>
  </w:style>
  <w:style w:type="character" w:customStyle="1" w:styleId="TekstpodstawowywcityZnak">
    <w:name w:val="Tekst podstawowy wcięty Znak"/>
    <w:link w:val="Tekstpodstawowywcity"/>
    <w:semiHidden/>
    <w:rsid w:val="00AF08A1"/>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aliases w:val=" Znak Znak,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val="x-none"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AF08A1"/>
    <w:pPr>
      <w:spacing w:after="0" w:line="240" w:lineRule="auto"/>
      <w:jc w:val="center"/>
    </w:pPr>
    <w:rPr>
      <w:rFonts w:ascii="Times New Roman" w:eastAsia="Times New Roman" w:hAnsi="Times New Roman"/>
      <w:b/>
      <w:sz w:val="24"/>
      <w:szCs w:val="20"/>
      <w:u w:val="single"/>
      <w:lang w:val="x-none" w:eastAsia="pl-PL"/>
    </w:rPr>
  </w:style>
  <w:style w:type="character" w:customStyle="1" w:styleId="Tekstpodstawowy3Znak">
    <w:name w:val="Tekst podstawowy 3 Znak"/>
    <w:link w:val="Tekstpodstawowy3"/>
    <w:semiHidden/>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val="x-none"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1"/>
    <w:qFormat/>
    <w:rsid w:val="00AF08A1"/>
    <w:pPr>
      <w:spacing w:after="0" w:line="240" w:lineRule="auto"/>
    </w:pPr>
    <w:rPr>
      <w:rFonts w:ascii="Times New Roman" w:eastAsia="Times New Roman" w:hAnsi="Times New Roman"/>
      <w:b/>
      <w:sz w:val="28"/>
      <w:szCs w:val="20"/>
      <w:lang w:val="x-none" w:eastAsia="pl-PL"/>
    </w:rPr>
  </w:style>
  <w:style w:type="character" w:customStyle="1" w:styleId="TekstpodstawowyZnak">
    <w:name w:val="Tekst podstawowy Znak"/>
    <w:aliases w:val="(F2) Znak"/>
    <w:link w:val="Tekstpodstawowy"/>
    <w:uiPriority w:val="1"/>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rsid w:val="00AF08A1"/>
    <w:pPr>
      <w:spacing w:after="0" w:line="240" w:lineRule="auto"/>
      <w:jc w:val="both"/>
    </w:pPr>
    <w:rPr>
      <w:rFonts w:ascii="Arial" w:eastAsia="Times New Roman" w:hAnsi="Arial"/>
      <w:b/>
      <w:sz w:val="20"/>
      <w:szCs w:val="20"/>
      <w:lang w:val="x-none" w:eastAsia="pl-PL"/>
    </w:rPr>
  </w:style>
  <w:style w:type="character" w:customStyle="1" w:styleId="Tekstpodstawowy2Znak">
    <w:name w:val="Tekst podstawowy 2 Znak"/>
    <w:link w:val="Tekstpodstawowy2"/>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semiHidden/>
    <w:rsid w:val="00AF08A1"/>
    <w:pPr>
      <w:spacing w:after="0" w:line="240" w:lineRule="auto"/>
      <w:ind w:left="3540"/>
    </w:pPr>
    <w:rPr>
      <w:rFonts w:ascii="Arial" w:eastAsia="Times New Roman" w:hAnsi="Arial"/>
      <w:sz w:val="16"/>
      <w:szCs w:val="20"/>
      <w:lang w:val="x-none" w:eastAsia="pl-PL"/>
    </w:rPr>
  </w:style>
  <w:style w:type="character" w:customStyle="1" w:styleId="Tekstpodstawowywcity2Znak">
    <w:name w:val="Tekst podstawowy wcięty 2 Znak"/>
    <w:link w:val="Tekstpodstawowywcity2"/>
    <w:semiHidden/>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Akapit z listą3,Akapit z listą31,Wypunktowanie,Normal2,Normalny1,Akapit z listą1"/>
    <w:basedOn w:val="Normalny"/>
    <w:link w:val="AkapitzlistZnak"/>
    <w:uiPriority w:val="34"/>
    <w:qFormat/>
    <w:rsid w:val="00AF08A1"/>
    <w:pPr>
      <w:spacing w:after="0" w:line="240" w:lineRule="auto"/>
      <w:ind w:left="708"/>
    </w:pPr>
    <w:rPr>
      <w:rFonts w:ascii="Times New Roman" w:eastAsia="Times New Roman" w:hAnsi="Times New Roman"/>
      <w:sz w:val="20"/>
      <w:szCs w:val="20"/>
      <w:lang w:val="x-none" w:eastAsia="x-none"/>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AF08A1"/>
    <w:pPr>
      <w:spacing w:after="0" w:line="240" w:lineRule="auto"/>
    </w:pPr>
    <w:rPr>
      <w:rFonts w:ascii="Tahoma" w:eastAsia="Times New Roman" w:hAnsi="Tahoma"/>
      <w:sz w:val="16"/>
      <w:szCs w:val="16"/>
      <w:lang w:val="x-none" w:eastAsia="pl-PL"/>
    </w:rPr>
  </w:style>
  <w:style w:type="character" w:customStyle="1" w:styleId="TekstdymkaZnak">
    <w:name w:val="Tekst dymka Znak"/>
    <w:link w:val="Tekstdymka"/>
    <w:uiPriority w:val="99"/>
    <w:semiHidden/>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AF08A1"/>
    <w:pPr>
      <w:spacing w:after="0" w:line="240" w:lineRule="auto"/>
    </w:pPr>
    <w:rPr>
      <w:rFonts w:ascii="Segoe UI" w:eastAsia="Times New Roman" w:hAnsi="Segoe UI"/>
      <w:sz w:val="16"/>
      <w:szCs w:val="16"/>
      <w:lang w:val="x-none" w:eastAsia="pl-PL"/>
    </w:rPr>
  </w:style>
  <w:style w:type="character" w:customStyle="1" w:styleId="MapadokumentuZnak">
    <w:name w:val="Mapa dokumentu Znak"/>
    <w:link w:val="Mapadokumentu"/>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5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1"/>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kapitzlist2">
    <w:name w:val="Akapit z listą2"/>
    <w:basedOn w:val="Normalny"/>
    <w:rsid w:val="009A2216"/>
    <w:pPr>
      <w:ind w:left="720"/>
      <w:contextualSpacing/>
    </w:pPr>
    <w:rPr>
      <w:rFonts w:eastAsia="Times New Roman"/>
    </w:rPr>
  </w:style>
  <w:style w:type="character" w:styleId="Pogrubienie">
    <w:name w:val="Strong"/>
    <w:uiPriority w:val="22"/>
    <w:qFormat/>
    <w:rsid w:val="009A2216"/>
    <w:rPr>
      <w:rFonts w:cs="Times New Roman"/>
      <w:b/>
      <w:bCs/>
    </w:rPr>
  </w:style>
  <w:style w:type="character" w:customStyle="1" w:styleId="apple-converted-space">
    <w:name w:val="apple-converted-space"/>
    <w:rsid w:val="009A2216"/>
    <w:rPr>
      <w:rFonts w:cs="Times New Roman"/>
    </w:rPr>
  </w:style>
  <w:style w:type="character" w:customStyle="1" w:styleId="FooterChar">
    <w:name w:val="Footer Char"/>
    <w:aliases w:val="Znak Char"/>
    <w:locked/>
    <w:rsid w:val="005357E2"/>
    <w:rPr>
      <w:rFonts w:ascii="Calibri" w:eastAsia="Times New Roman" w:hAnsi="Calibri" w:cs="Times New Roman"/>
    </w:rPr>
  </w:style>
  <w:style w:type="paragraph" w:customStyle="1" w:styleId="Bezodstpw1">
    <w:name w:val="Bez odstępów1"/>
    <w:rsid w:val="005357E2"/>
    <w:rPr>
      <w:rFonts w:eastAsia="Times New Roman"/>
      <w:sz w:val="22"/>
      <w:szCs w:val="22"/>
      <w:lang w:eastAsia="en-US"/>
    </w:rPr>
  </w:style>
  <w:style w:type="character" w:customStyle="1" w:styleId="FootnoteTextChar">
    <w:name w:val="Footnote Text Char"/>
    <w:locked/>
    <w:rsid w:val="005357E2"/>
    <w:rPr>
      <w:rFonts w:ascii="Arial" w:hAnsi="Arial" w:cs="Times New Roman"/>
      <w:sz w:val="20"/>
      <w:szCs w:val="20"/>
      <w:lang w:val="x-none" w:eastAsia="pl-PL"/>
    </w:rPr>
  </w:style>
  <w:style w:type="character" w:customStyle="1" w:styleId="Teksttreci2">
    <w:name w:val="Tekst treści (2)"/>
    <w:rsid w:val="005357E2"/>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8F3909"/>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ontent">
    <w:name w:val="content"/>
    <w:rsid w:val="008F3909"/>
  </w:style>
  <w:style w:type="character" w:customStyle="1" w:styleId="styl9">
    <w:name w:val="styl9"/>
    <w:rsid w:val="008F3909"/>
  </w:style>
  <w:style w:type="paragraph" w:customStyle="1" w:styleId="m-3022394436504548694m-2659734264710096438gmail-msolistparagraph">
    <w:name w:val="m_-3022394436504548694m_-2659734264710096438gmail-msolistparagraph"/>
    <w:basedOn w:val="Normalny"/>
    <w:rsid w:val="0082754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552E54"/>
    <w:rPr>
      <w:sz w:val="16"/>
      <w:szCs w:val="16"/>
    </w:rPr>
  </w:style>
  <w:style w:type="paragraph" w:styleId="Tekstkomentarza">
    <w:name w:val="annotation text"/>
    <w:basedOn w:val="Normalny"/>
    <w:link w:val="TekstkomentarzaZnak"/>
    <w:uiPriority w:val="99"/>
    <w:semiHidden/>
    <w:unhideWhenUsed/>
    <w:rsid w:val="00552E54"/>
    <w:rPr>
      <w:sz w:val="20"/>
      <w:szCs w:val="20"/>
      <w:lang w:val="x-none"/>
    </w:rPr>
  </w:style>
  <w:style w:type="character" w:customStyle="1" w:styleId="TekstkomentarzaZnak">
    <w:name w:val="Tekst komentarza Znak"/>
    <w:link w:val="Tekstkomentarza"/>
    <w:uiPriority w:val="99"/>
    <w:semiHidden/>
    <w:rsid w:val="00552E54"/>
    <w:rPr>
      <w:lang w:eastAsia="en-US"/>
    </w:rPr>
  </w:style>
  <w:style w:type="paragraph" w:styleId="Tematkomentarza">
    <w:name w:val="annotation subject"/>
    <w:basedOn w:val="Tekstkomentarza"/>
    <w:next w:val="Tekstkomentarza"/>
    <w:link w:val="TematkomentarzaZnak"/>
    <w:uiPriority w:val="99"/>
    <w:semiHidden/>
    <w:unhideWhenUsed/>
    <w:rsid w:val="00552E54"/>
    <w:rPr>
      <w:b/>
      <w:bCs/>
    </w:rPr>
  </w:style>
  <w:style w:type="character" w:customStyle="1" w:styleId="TematkomentarzaZnak">
    <w:name w:val="Temat komentarza Znak"/>
    <w:link w:val="Tematkomentarza"/>
    <w:uiPriority w:val="99"/>
    <w:semiHidden/>
    <w:rsid w:val="00552E54"/>
    <w:rPr>
      <w:b/>
      <w:bCs/>
      <w:lang w:eastAsia="en-US"/>
    </w:rPr>
  </w:style>
  <w:style w:type="character" w:customStyle="1" w:styleId="descriptionwrapper">
    <w:name w:val="descriptionwrapper"/>
    <w:rsid w:val="00161AAB"/>
  </w:style>
  <w:style w:type="paragraph" w:customStyle="1" w:styleId="h-text">
    <w:name w:val="h-text"/>
    <w:basedOn w:val="Normalny"/>
    <w:rsid w:val="003A4D3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h-text1">
    <w:name w:val="h-text1"/>
    <w:rsid w:val="003A4D31"/>
  </w:style>
  <w:style w:type="character" w:customStyle="1" w:styleId="tl8wme">
    <w:name w:val="tl8wme"/>
    <w:rsid w:val="00AD46F1"/>
  </w:style>
  <w:style w:type="paragraph" w:customStyle="1" w:styleId="container4text1">
    <w:name w:val="container4text1"/>
    <w:basedOn w:val="Normalny"/>
    <w:rsid w:val="00122AA4"/>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container4title2">
    <w:name w:val="container4title2"/>
    <w:basedOn w:val="Normalny"/>
    <w:rsid w:val="00122AA4"/>
    <w:pPr>
      <w:spacing w:before="100" w:beforeAutospacing="1" w:after="100" w:afterAutospacing="1" w:line="240" w:lineRule="auto"/>
    </w:pPr>
    <w:rPr>
      <w:rFonts w:ascii="Times New Roman" w:eastAsia="Times New Roman" w:hAnsi="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122AA4"/>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agicieodgryformularzaZnak">
    <w:name w:val="Zagięcie od góry formularza Znak"/>
    <w:link w:val="Zagicieodgryformularza"/>
    <w:uiPriority w:val="99"/>
    <w:semiHidden/>
    <w:rsid w:val="00122AA4"/>
    <w:rPr>
      <w:rFonts w:ascii="Arial" w:eastAsia="Times New Roman" w:hAnsi="Arial" w:cs="Arial"/>
      <w:vanish/>
      <w:sz w:val="16"/>
      <w:szCs w:val="16"/>
    </w:rPr>
  </w:style>
  <w:style w:type="paragraph" w:styleId="Zagicieoddouformularza">
    <w:name w:val="HTML Bottom of Form"/>
    <w:basedOn w:val="Normalny"/>
    <w:next w:val="Normalny"/>
    <w:link w:val="ZagicieoddouformularzaZnak"/>
    <w:hidden/>
    <w:uiPriority w:val="99"/>
    <w:unhideWhenUsed/>
    <w:rsid w:val="00122AA4"/>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agicieoddouformularzaZnak">
    <w:name w:val="Zagięcie od dołu formularza Znak"/>
    <w:link w:val="Zagicieoddouformularza"/>
    <w:uiPriority w:val="99"/>
    <w:rsid w:val="00122AA4"/>
    <w:rPr>
      <w:rFonts w:ascii="Arial" w:eastAsia="Times New Roman" w:hAnsi="Arial" w:cs="Arial"/>
      <w:vanish/>
      <w:sz w:val="16"/>
      <w:szCs w:val="16"/>
    </w:rPr>
  </w:style>
  <w:style w:type="character" w:customStyle="1" w:styleId="AkapitzlistZnak">
    <w:name w:val="Akapit z listą Znak"/>
    <w:aliases w:val="Akapit z listą3 Znak,Akapit z listą31 Znak,Wypunktowanie Znak,Normal2 Znak,Normalny1 Znak,Akapit z listą1 Znak"/>
    <w:link w:val="Akapitzlist"/>
    <w:uiPriority w:val="34"/>
    <w:locked/>
    <w:rsid w:val="00536338"/>
    <w:rPr>
      <w:rFonts w:ascii="Times New Roman" w:eastAsia="Times New Roman" w:hAnsi="Times New Roman"/>
    </w:rPr>
  </w:style>
  <w:style w:type="table" w:customStyle="1" w:styleId="Tabela-Siatka1">
    <w:name w:val="Tabela - Siatka1"/>
    <w:basedOn w:val="Standardowy"/>
    <w:next w:val="Tabela-Siatka"/>
    <w:uiPriority w:val="59"/>
    <w:rsid w:val="002B731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302C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302C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A9235F"/>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rsid w:val="00A9235F"/>
    <w:rPr>
      <w:rFonts w:ascii="Times New Roman" w:eastAsia="Times New Roman" w:hAnsi="Times New Roman"/>
      <w:b/>
      <w:bCs/>
      <w:sz w:val="24"/>
      <w:szCs w:val="24"/>
    </w:rPr>
  </w:style>
  <w:style w:type="numbering" w:customStyle="1" w:styleId="Bezlisty2">
    <w:name w:val="Bez listy2"/>
    <w:next w:val="Bezlisty"/>
    <w:uiPriority w:val="99"/>
    <w:semiHidden/>
    <w:unhideWhenUsed/>
    <w:rsid w:val="00CA38CA"/>
  </w:style>
  <w:style w:type="paragraph" w:styleId="Podtytu">
    <w:name w:val="Subtitle"/>
    <w:basedOn w:val="Akapitzlist"/>
    <w:next w:val="Normalny"/>
    <w:link w:val="PodtytuZnak"/>
    <w:uiPriority w:val="11"/>
    <w:qFormat/>
    <w:rsid w:val="00CA38CA"/>
    <w:pPr>
      <w:spacing w:after="200" w:line="276" w:lineRule="auto"/>
      <w:ind w:left="720" w:hanging="360"/>
      <w:contextualSpacing/>
    </w:pPr>
    <w:rPr>
      <w:lang w:val="pl-PL" w:eastAsia="zh-CN"/>
    </w:rPr>
  </w:style>
  <w:style w:type="character" w:customStyle="1" w:styleId="PodtytuZnak">
    <w:name w:val="Podtytuł Znak"/>
    <w:link w:val="Podtytu"/>
    <w:uiPriority w:val="11"/>
    <w:rsid w:val="00CA38CA"/>
    <w:rPr>
      <w:rFonts w:ascii="Times New Roman" w:eastAsia="Times New Roman" w:hAnsi="Times New Roman"/>
      <w:lang w:eastAsia="zh-CN"/>
    </w:rPr>
  </w:style>
  <w:style w:type="paragraph" w:customStyle="1" w:styleId="Standard">
    <w:name w:val="Standard"/>
    <w:rsid w:val="00D334C5"/>
    <w:pPr>
      <w:suppressAutoHyphens/>
      <w:autoSpaceDN w:val="0"/>
      <w:spacing w:after="160" w:line="259" w:lineRule="auto"/>
      <w:textAlignment w:val="baseline"/>
    </w:pPr>
    <w:rPr>
      <w:rFonts w:eastAsia="SimSun" w:cs="Tahoma"/>
      <w:kern w:val="3"/>
      <w:sz w:val="22"/>
      <w:szCs w:val="22"/>
      <w:lang w:eastAsia="en-US"/>
    </w:rPr>
  </w:style>
  <w:style w:type="numbering" w:customStyle="1" w:styleId="WWNum1">
    <w:name w:val="WWNum1"/>
    <w:basedOn w:val="Bezlisty"/>
    <w:rsid w:val="00D334C5"/>
    <w:pPr>
      <w:numPr>
        <w:numId w:val="84"/>
      </w:numPr>
    </w:pPr>
  </w:style>
  <w:style w:type="paragraph" w:customStyle="1" w:styleId="Tekstpodstawowy210">
    <w:name w:val="Tekst podstawowy 21"/>
    <w:basedOn w:val="Normalny"/>
    <w:rsid w:val="00FB7BB9"/>
    <w:pPr>
      <w:widowControl w:val="0"/>
      <w:spacing w:after="0" w:line="240" w:lineRule="auto"/>
    </w:pPr>
    <w:rPr>
      <w:rFonts w:ascii="Times New Roman" w:eastAsia="Times New Roman" w:hAnsi="Times New Roman"/>
      <w:sz w:val="28"/>
      <w:szCs w:val="20"/>
      <w:lang w:eastAsia="pl-PL"/>
    </w:rPr>
  </w:style>
  <w:style w:type="paragraph" w:customStyle="1" w:styleId="Akapitzlist20">
    <w:name w:val="Akapit z listą2"/>
    <w:basedOn w:val="Normalny"/>
    <w:rsid w:val="00FB7BB9"/>
    <w:pPr>
      <w:ind w:left="720"/>
      <w:contextualSpacing/>
    </w:pPr>
    <w:rPr>
      <w:rFonts w:eastAsia="Times New Roman"/>
    </w:rPr>
  </w:style>
  <w:style w:type="paragraph" w:customStyle="1" w:styleId="Bezodstpw10">
    <w:name w:val="Bez odstępów1"/>
    <w:rsid w:val="00FB7BB9"/>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4701">
      <w:bodyDiv w:val="1"/>
      <w:marLeft w:val="0"/>
      <w:marRight w:val="0"/>
      <w:marTop w:val="0"/>
      <w:marBottom w:val="0"/>
      <w:divBdr>
        <w:top w:val="none" w:sz="0" w:space="0" w:color="auto"/>
        <w:left w:val="none" w:sz="0" w:space="0" w:color="auto"/>
        <w:bottom w:val="none" w:sz="0" w:space="0" w:color="auto"/>
        <w:right w:val="none" w:sz="0" w:space="0" w:color="auto"/>
      </w:divBdr>
    </w:div>
    <w:div w:id="1160074562">
      <w:bodyDiv w:val="1"/>
      <w:marLeft w:val="0"/>
      <w:marRight w:val="0"/>
      <w:marTop w:val="0"/>
      <w:marBottom w:val="0"/>
      <w:divBdr>
        <w:top w:val="none" w:sz="0" w:space="0" w:color="auto"/>
        <w:left w:val="none" w:sz="0" w:space="0" w:color="auto"/>
        <w:bottom w:val="none" w:sz="0" w:space="0" w:color="auto"/>
        <w:right w:val="none" w:sz="0" w:space="0" w:color="auto"/>
      </w:divBdr>
      <w:divsChild>
        <w:div w:id="79789283">
          <w:marLeft w:val="0"/>
          <w:marRight w:val="0"/>
          <w:marTop w:val="0"/>
          <w:marBottom w:val="0"/>
          <w:divBdr>
            <w:top w:val="none" w:sz="0" w:space="0" w:color="auto"/>
            <w:left w:val="none" w:sz="0" w:space="0" w:color="auto"/>
            <w:bottom w:val="none" w:sz="0" w:space="0" w:color="auto"/>
            <w:right w:val="none" w:sz="0" w:space="0" w:color="auto"/>
          </w:divBdr>
        </w:div>
        <w:div w:id="126702964">
          <w:marLeft w:val="0"/>
          <w:marRight w:val="0"/>
          <w:marTop w:val="0"/>
          <w:marBottom w:val="0"/>
          <w:divBdr>
            <w:top w:val="none" w:sz="0" w:space="0" w:color="auto"/>
            <w:left w:val="none" w:sz="0" w:space="0" w:color="auto"/>
            <w:bottom w:val="none" w:sz="0" w:space="0" w:color="auto"/>
            <w:right w:val="none" w:sz="0" w:space="0" w:color="auto"/>
          </w:divBdr>
        </w:div>
        <w:div w:id="166362332">
          <w:marLeft w:val="0"/>
          <w:marRight w:val="0"/>
          <w:marTop w:val="0"/>
          <w:marBottom w:val="0"/>
          <w:divBdr>
            <w:top w:val="none" w:sz="0" w:space="0" w:color="auto"/>
            <w:left w:val="none" w:sz="0" w:space="0" w:color="auto"/>
            <w:bottom w:val="none" w:sz="0" w:space="0" w:color="auto"/>
            <w:right w:val="none" w:sz="0" w:space="0" w:color="auto"/>
          </w:divBdr>
        </w:div>
        <w:div w:id="177162083">
          <w:marLeft w:val="0"/>
          <w:marRight w:val="0"/>
          <w:marTop w:val="0"/>
          <w:marBottom w:val="0"/>
          <w:divBdr>
            <w:top w:val="none" w:sz="0" w:space="0" w:color="auto"/>
            <w:left w:val="none" w:sz="0" w:space="0" w:color="auto"/>
            <w:bottom w:val="none" w:sz="0" w:space="0" w:color="auto"/>
            <w:right w:val="none" w:sz="0" w:space="0" w:color="auto"/>
          </w:divBdr>
        </w:div>
        <w:div w:id="250240967">
          <w:marLeft w:val="0"/>
          <w:marRight w:val="0"/>
          <w:marTop w:val="0"/>
          <w:marBottom w:val="0"/>
          <w:divBdr>
            <w:top w:val="none" w:sz="0" w:space="0" w:color="auto"/>
            <w:left w:val="none" w:sz="0" w:space="0" w:color="auto"/>
            <w:bottom w:val="none" w:sz="0" w:space="0" w:color="auto"/>
            <w:right w:val="none" w:sz="0" w:space="0" w:color="auto"/>
          </w:divBdr>
        </w:div>
        <w:div w:id="350691254">
          <w:marLeft w:val="0"/>
          <w:marRight w:val="0"/>
          <w:marTop w:val="0"/>
          <w:marBottom w:val="0"/>
          <w:divBdr>
            <w:top w:val="none" w:sz="0" w:space="0" w:color="auto"/>
            <w:left w:val="none" w:sz="0" w:space="0" w:color="auto"/>
            <w:bottom w:val="none" w:sz="0" w:space="0" w:color="auto"/>
            <w:right w:val="none" w:sz="0" w:space="0" w:color="auto"/>
          </w:divBdr>
        </w:div>
        <w:div w:id="467280238">
          <w:marLeft w:val="0"/>
          <w:marRight w:val="0"/>
          <w:marTop w:val="0"/>
          <w:marBottom w:val="0"/>
          <w:divBdr>
            <w:top w:val="none" w:sz="0" w:space="0" w:color="auto"/>
            <w:left w:val="none" w:sz="0" w:space="0" w:color="auto"/>
            <w:bottom w:val="none" w:sz="0" w:space="0" w:color="auto"/>
            <w:right w:val="none" w:sz="0" w:space="0" w:color="auto"/>
          </w:divBdr>
        </w:div>
        <w:div w:id="473106031">
          <w:marLeft w:val="0"/>
          <w:marRight w:val="0"/>
          <w:marTop w:val="0"/>
          <w:marBottom w:val="0"/>
          <w:divBdr>
            <w:top w:val="none" w:sz="0" w:space="0" w:color="auto"/>
            <w:left w:val="none" w:sz="0" w:space="0" w:color="auto"/>
            <w:bottom w:val="none" w:sz="0" w:space="0" w:color="auto"/>
            <w:right w:val="none" w:sz="0" w:space="0" w:color="auto"/>
          </w:divBdr>
        </w:div>
        <w:div w:id="482238911">
          <w:marLeft w:val="0"/>
          <w:marRight w:val="0"/>
          <w:marTop w:val="0"/>
          <w:marBottom w:val="0"/>
          <w:divBdr>
            <w:top w:val="none" w:sz="0" w:space="0" w:color="auto"/>
            <w:left w:val="none" w:sz="0" w:space="0" w:color="auto"/>
            <w:bottom w:val="none" w:sz="0" w:space="0" w:color="auto"/>
            <w:right w:val="none" w:sz="0" w:space="0" w:color="auto"/>
          </w:divBdr>
        </w:div>
        <w:div w:id="543182245">
          <w:marLeft w:val="0"/>
          <w:marRight w:val="0"/>
          <w:marTop w:val="0"/>
          <w:marBottom w:val="0"/>
          <w:divBdr>
            <w:top w:val="none" w:sz="0" w:space="0" w:color="auto"/>
            <w:left w:val="none" w:sz="0" w:space="0" w:color="auto"/>
            <w:bottom w:val="none" w:sz="0" w:space="0" w:color="auto"/>
            <w:right w:val="none" w:sz="0" w:space="0" w:color="auto"/>
          </w:divBdr>
        </w:div>
        <w:div w:id="604121970">
          <w:marLeft w:val="0"/>
          <w:marRight w:val="0"/>
          <w:marTop w:val="0"/>
          <w:marBottom w:val="0"/>
          <w:divBdr>
            <w:top w:val="none" w:sz="0" w:space="0" w:color="auto"/>
            <w:left w:val="none" w:sz="0" w:space="0" w:color="auto"/>
            <w:bottom w:val="none" w:sz="0" w:space="0" w:color="auto"/>
            <w:right w:val="none" w:sz="0" w:space="0" w:color="auto"/>
          </w:divBdr>
        </w:div>
        <w:div w:id="749155535">
          <w:marLeft w:val="0"/>
          <w:marRight w:val="0"/>
          <w:marTop w:val="0"/>
          <w:marBottom w:val="0"/>
          <w:divBdr>
            <w:top w:val="none" w:sz="0" w:space="0" w:color="auto"/>
            <w:left w:val="none" w:sz="0" w:space="0" w:color="auto"/>
            <w:bottom w:val="none" w:sz="0" w:space="0" w:color="auto"/>
            <w:right w:val="none" w:sz="0" w:space="0" w:color="auto"/>
          </w:divBdr>
        </w:div>
        <w:div w:id="866216918">
          <w:marLeft w:val="0"/>
          <w:marRight w:val="0"/>
          <w:marTop w:val="0"/>
          <w:marBottom w:val="0"/>
          <w:divBdr>
            <w:top w:val="none" w:sz="0" w:space="0" w:color="auto"/>
            <w:left w:val="none" w:sz="0" w:space="0" w:color="auto"/>
            <w:bottom w:val="none" w:sz="0" w:space="0" w:color="auto"/>
            <w:right w:val="none" w:sz="0" w:space="0" w:color="auto"/>
          </w:divBdr>
        </w:div>
        <w:div w:id="1021130242">
          <w:marLeft w:val="0"/>
          <w:marRight w:val="0"/>
          <w:marTop w:val="0"/>
          <w:marBottom w:val="0"/>
          <w:divBdr>
            <w:top w:val="none" w:sz="0" w:space="0" w:color="auto"/>
            <w:left w:val="none" w:sz="0" w:space="0" w:color="auto"/>
            <w:bottom w:val="none" w:sz="0" w:space="0" w:color="auto"/>
            <w:right w:val="none" w:sz="0" w:space="0" w:color="auto"/>
          </w:divBdr>
        </w:div>
        <w:div w:id="1027636145">
          <w:marLeft w:val="0"/>
          <w:marRight w:val="0"/>
          <w:marTop w:val="0"/>
          <w:marBottom w:val="0"/>
          <w:divBdr>
            <w:top w:val="none" w:sz="0" w:space="0" w:color="auto"/>
            <w:left w:val="none" w:sz="0" w:space="0" w:color="auto"/>
            <w:bottom w:val="none" w:sz="0" w:space="0" w:color="auto"/>
            <w:right w:val="none" w:sz="0" w:space="0" w:color="auto"/>
          </w:divBdr>
        </w:div>
        <w:div w:id="1066613754">
          <w:marLeft w:val="0"/>
          <w:marRight w:val="0"/>
          <w:marTop w:val="0"/>
          <w:marBottom w:val="0"/>
          <w:divBdr>
            <w:top w:val="none" w:sz="0" w:space="0" w:color="auto"/>
            <w:left w:val="none" w:sz="0" w:space="0" w:color="auto"/>
            <w:bottom w:val="none" w:sz="0" w:space="0" w:color="auto"/>
            <w:right w:val="none" w:sz="0" w:space="0" w:color="auto"/>
          </w:divBdr>
        </w:div>
        <w:div w:id="1116945625">
          <w:marLeft w:val="0"/>
          <w:marRight w:val="0"/>
          <w:marTop w:val="0"/>
          <w:marBottom w:val="0"/>
          <w:divBdr>
            <w:top w:val="none" w:sz="0" w:space="0" w:color="auto"/>
            <w:left w:val="none" w:sz="0" w:space="0" w:color="auto"/>
            <w:bottom w:val="none" w:sz="0" w:space="0" w:color="auto"/>
            <w:right w:val="none" w:sz="0" w:space="0" w:color="auto"/>
          </w:divBdr>
        </w:div>
        <w:div w:id="1268736444">
          <w:marLeft w:val="0"/>
          <w:marRight w:val="0"/>
          <w:marTop w:val="0"/>
          <w:marBottom w:val="0"/>
          <w:divBdr>
            <w:top w:val="none" w:sz="0" w:space="0" w:color="auto"/>
            <w:left w:val="none" w:sz="0" w:space="0" w:color="auto"/>
            <w:bottom w:val="none" w:sz="0" w:space="0" w:color="auto"/>
            <w:right w:val="none" w:sz="0" w:space="0" w:color="auto"/>
          </w:divBdr>
        </w:div>
        <w:div w:id="1293056683">
          <w:marLeft w:val="0"/>
          <w:marRight w:val="0"/>
          <w:marTop w:val="0"/>
          <w:marBottom w:val="0"/>
          <w:divBdr>
            <w:top w:val="none" w:sz="0" w:space="0" w:color="auto"/>
            <w:left w:val="none" w:sz="0" w:space="0" w:color="auto"/>
            <w:bottom w:val="none" w:sz="0" w:space="0" w:color="auto"/>
            <w:right w:val="none" w:sz="0" w:space="0" w:color="auto"/>
          </w:divBdr>
        </w:div>
        <w:div w:id="1300959702">
          <w:marLeft w:val="0"/>
          <w:marRight w:val="0"/>
          <w:marTop w:val="0"/>
          <w:marBottom w:val="0"/>
          <w:divBdr>
            <w:top w:val="none" w:sz="0" w:space="0" w:color="auto"/>
            <w:left w:val="none" w:sz="0" w:space="0" w:color="auto"/>
            <w:bottom w:val="none" w:sz="0" w:space="0" w:color="auto"/>
            <w:right w:val="none" w:sz="0" w:space="0" w:color="auto"/>
          </w:divBdr>
        </w:div>
        <w:div w:id="1314918209">
          <w:marLeft w:val="0"/>
          <w:marRight w:val="0"/>
          <w:marTop w:val="0"/>
          <w:marBottom w:val="0"/>
          <w:divBdr>
            <w:top w:val="none" w:sz="0" w:space="0" w:color="auto"/>
            <w:left w:val="none" w:sz="0" w:space="0" w:color="auto"/>
            <w:bottom w:val="none" w:sz="0" w:space="0" w:color="auto"/>
            <w:right w:val="none" w:sz="0" w:space="0" w:color="auto"/>
          </w:divBdr>
        </w:div>
        <w:div w:id="1322923748">
          <w:marLeft w:val="0"/>
          <w:marRight w:val="0"/>
          <w:marTop w:val="0"/>
          <w:marBottom w:val="0"/>
          <w:divBdr>
            <w:top w:val="none" w:sz="0" w:space="0" w:color="auto"/>
            <w:left w:val="none" w:sz="0" w:space="0" w:color="auto"/>
            <w:bottom w:val="none" w:sz="0" w:space="0" w:color="auto"/>
            <w:right w:val="none" w:sz="0" w:space="0" w:color="auto"/>
          </w:divBdr>
        </w:div>
        <w:div w:id="1346446066">
          <w:marLeft w:val="0"/>
          <w:marRight w:val="0"/>
          <w:marTop w:val="0"/>
          <w:marBottom w:val="0"/>
          <w:divBdr>
            <w:top w:val="none" w:sz="0" w:space="0" w:color="auto"/>
            <w:left w:val="none" w:sz="0" w:space="0" w:color="auto"/>
            <w:bottom w:val="none" w:sz="0" w:space="0" w:color="auto"/>
            <w:right w:val="none" w:sz="0" w:space="0" w:color="auto"/>
          </w:divBdr>
        </w:div>
        <w:div w:id="1377000567">
          <w:marLeft w:val="0"/>
          <w:marRight w:val="0"/>
          <w:marTop w:val="0"/>
          <w:marBottom w:val="0"/>
          <w:divBdr>
            <w:top w:val="none" w:sz="0" w:space="0" w:color="auto"/>
            <w:left w:val="none" w:sz="0" w:space="0" w:color="auto"/>
            <w:bottom w:val="none" w:sz="0" w:space="0" w:color="auto"/>
            <w:right w:val="none" w:sz="0" w:space="0" w:color="auto"/>
          </w:divBdr>
        </w:div>
        <w:div w:id="1435590308">
          <w:marLeft w:val="0"/>
          <w:marRight w:val="0"/>
          <w:marTop w:val="0"/>
          <w:marBottom w:val="0"/>
          <w:divBdr>
            <w:top w:val="none" w:sz="0" w:space="0" w:color="auto"/>
            <w:left w:val="none" w:sz="0" w:space="0" w:color="auto"/>
            <w:bottom w:val="none" w:sz="0" w:space="0" w:color="auto"/>
            <w:right w:val="none" w:sz="0" w:space="0" w:color="auto"/>
          </w:divBdr>
        </w:div>
        <w:div w:id="1523519568">
          <w:marLeft w:val="0"/>
          <w:marRight w:val="0"/>
          <w:marTop w:val="0"/>
          <w:marBottom w:val="0"/>
          <w:divBdr>
            <w:top w:val="none" w:sz="0" w:space="0" w:color="auto"/>
            <w:left w:val="none" w:sz="0" w:space="0" w:color="auto"/>
            <w:bottom w:val="none" w:sz="0" w:space="0" w:color="auto"/>
            <w:right w:val="none" w:sz="0" w:space="0" w:color="auto"/>
          </w:divBdr>
        </w:div>
        <w:div w:id="1539317013">
          <w:marLeft w:val="0"/>
          <w:marRight w:val="0"/>
          <w:marTop w:val="0"/>
          <w:marBottom w:val="0"/>
          <w:divBdr>
            <w:top w:val="none" w:sz="0" w:space="0" w:color="auto"/>
            <w:left w:val="none" w:sz="0" w:space="0" w:color="auto"/>
            <w:bottom w:val="none" w:sz="0" w:space="0" w:color="auto"/>
            <w:right w:val="none" w:sz="0" w:space="0" w:color="auto"/>
          </w:divBdr>
        </w:div>
        <w:div w:id="1608343303">
          <w:marLeft w:val="0"/>
          <w:marRight w:val="0"/>
          <w:marTop w:val="0"/>
          <w:marBottom w:val="0"/>
          <w:divBdr>
            <w:top w:val="none" w:sz="0" w:space="0" w:color="auto"/>
            <w:left w:val="none" w:sz="0" w:space="0" w:color="auto"/>
            <w:bottom w:val="none" w:sz="0" w:space="0" w:color="auto"/>
            <w:right w:val="none" w:sz="0" w:space="0" w:color="auto"/>
          </w:divBdr>
        </w:div>
        <w:div w:id="1730687088">
          <w:marLeft w:val="0"/>
          <w:marRight w:val="0"/>
          <w:marTop w:val="0"/>
          <w:marBottom w:val="0"/>
          <w:divBdr>
            <w:top w:val="none" w:sz="0" w:space="0" w:color="auto"/>
            <w:left w:val="none" w:sz="0" w:space="0" w:color="auto"/>
            <w:bottom w:val="none" w:sz="0" w:space="0" w:color="auto"/>
            <w:right w:val="none" w:sz="0" w:space="0" w:color="auto"/>
          </w:divBdr>
        </w:div>
        <w:div w:id="1755855847">
          <w:marLeft w:val="0"/>
          <w:marRight w:val="0"/>
          <w:marTop w:val="0"/>
          <w:marBottom w:val="0"/>
          <w:divBdr>
            <w:top w:val="none" w:sz="0" w:space="0" w:color="auto"/>
            <w:left w:val="none" w:sz="0" w:space="0" w:color="auto"/>
            <w:bottom w:val="none" w:sz="0" w:space="0" w:color="auto"/>
            <w:right w:val="none" w:sz="0" w:space="0" w:color="auto"/>
          </w:divBdr>
        </w:div>
        <w:div w:id="1800607766">
          <w:marLeft w:val="0"/>
          <w:marRight w:val="0"/>
          <w:marTop w:val="0"/>
          <w:marBottom w:val="0"/>
          <w:divBdr>
            <w:top w:val="none" w:sz="0" w:space="0" w:color="auto"/>
            <w:left w:val="none" w:sz="0" w:space="0" w:color="auto"/>
            <w:bottom w:val="none" w:sz="0" w:space="0" w:color="auto"/>
            <w:right w:val="none" w:sz="0" w:space="0" w:color="auto"/>
          </w:divBdr>
        </w:div>
        <w:div w:id="1842039345">
          <w:marLeft w:val="0"/>
          <w:marRight w:val="0"/>
          <w:marTop w:val="0"/>
          <w:marBottom w:val="0"/>
          <w:divBdr>
            <w:top w:val="none" w:sz="0" w:space="0" w:color="auto"/>
            <w:left w:val="none" w:sz="0" w:space="0" w:color="auto"/>
            <w:bottom w:val="none" w:sz="0" w:space="0" w:color="auto"/>
            <w:right w:val="none" w:sz="0" w:space="0" w:color="auto"/>
          </w:divBdr>
        </w:div>
        <w:div w:id="1926037590">
          <w:marLeft w:val="0"/>
          <w:marRight w:val="0"/>
          <w:marTop w:val="0"/>
          <w:marBottom w:val="0"/>
          <w:divBdr>
            <w:top w:val="none" w:sz="0" w:space="0" w:color="auto"/>
            <w:left w:val="none" w:sz="0" w:space="0" w:color="auto"/>
            <w:bottom w:val="none" w:sz="0" w:space="0" w:color="auto"/>
            <w:right w:val="none" w:sz="0" w:space="0" w:color="auto"/>
          </w:divBdr>
        </w:div>
        <w:div w:id="1983802748">
          <w:marLeft w:val="0"/>
          <w:marRight w:val="0"/>
          <w:marTop w:val="0"/>
          <w:marBottom w:val="0"/>
          <w:divBdr>
            <w:top w:val="none" w:sz="0" w:space="0" w:color="auto"/>
            <w:left w:val="none" w:sz="0" w:space="0" w:color="auto"/>
            <w:bottom w:val="none" w:sz="0" w:space="0" w:color="auto"/>
            <w:right w:val="none" w:sz="0" w:space="0" w:color="auto"/>
          </w:divBdr>
        </w:div>
        <w:div w:id="1997146801">
          <w:marLeft w:val="0"/>
          <w:marRight w:val="0"/>
          <w:marTop w:val="0"/>
          <w:marBottom w:val="0"/>
          <w:divBdr>
            <w:top w:val="none" w:sz="0" w:space="0" w:color="auto"/>
            <w:left w:val="none" w:sz="0" w:space="0" w:color="auto"/>
            <w:bottom w:val="none" w:sz="0" w:space="0" w:color="auto"/>
            <w:right w:val="none" w:sz="0" w:space="0" w:color="auto"/>
          </w:divBdr>
        </w:div>
        <w:div w:id="2111244115">
          <w:marLeft w:val="0"/>
          <w:marRight w:val="0"/>
          <w:marTop w:val="0"/>
          <w:marBottom w:val="0"/>
          <w:divBdr>
            <w:top w:val="none" w:sz="0" w:space="0" w:color="auto"/>
            <w:left w:val="none" w:sz="0" w:space="0" w:color="auto"/>
            <w:bottom w:val="none" w:sz="0" w:space="0" w:color="auto"/>
            <w:right w:val="none" w:sz="0" w:space="0" w:color="auto"/>
          </w:divBdr>
        </w:div>
      </w:divsChild>
    </w:div>
    <w:div w:id="1263610503">
      <w:bodyDiv w:val="1"/>
      <w:marLeft w:val="0"/>
      <w:marRight w:val="0"/>
      <w:marTop w:val="0"/>
      <w:marBottom w:val="0"/>
      <w:divBdr>
        <w:top w:val="none" w:sz="0" w:space="0" w:color="auto"/>
        <w:left w:val="none" w:sz="0" w:space="0" w:color="auto"/>
        <w:bottom w:val="none" w:sz="0" w:space="0" w:color="auto"/>
        <w:right w:val="none" w:sz="0" w:space="0" w:color="auto"/>
      </w:divBdr>
    </w:div>
    <w:div w:id="13516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www.cisco.com/c/en/us/td/docs/wireless/antenna/installation/guide/ant2513p4mn.html"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isco.com/c/en/us/td/docs/wireless/access_point/1570/installation/guide/1570hig.pdf" TargetMode="External"/><Relationship Id="rId28" Type="http://schemas.openxmlformats.org/officeDocument/2006/relationships/hyperlink" Target="mailto:iod@law.mil.pl" TargetMode="External"/><Relationship Id="rId10" Type="http://schemas.openxmlformats.org/officeDocument/2006/relationships/endnotes" Target="endnotes.xml"/><Relationship Id="rId19" Type="http://schemas.openxmlformats.org/officeDocument/2006/relationships/footer" Target="footer5.xm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4.png"/><Relationship Id="rId27" Type="http://schemas.openxmlformats.org/officeDocument/2006/relationships/image" Target="media/image7.jpeg"/><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4FF9DC0-3A0B-4112-8D3A-B0BCD78B43B9}">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4FA8-A1BF-45C4-9FD5-CE1E2DEC3DDD}">
  <ds:schemaRefs>
    <ds:schemaRef ds:uri="http://www.w3.org/2001/XMLSchema"/>
  </ds:schemaRefs>
</ds:datastoreItem>
</file>

<file path=customXml/itemProps2.xml><?xml version="1.0" encoding="utf-8"?>
<ds:datastoreItem xmlns:ds="http://schemas.openxmlformats.org/officeDocument/2006/customXml" ds:itemID="{F141EC66-2C36-4483-B0F1-EB438897567E}">
  <ds:schemaRefs>
    <ds:schemaRef ds:uri="http://www.w3.org/2001/XMLSchema"/>
  </ds:schemaRefs>
</ds:datastoreItem>
</file>

<file path=customXml/itemProps3.xml><?xml version="1.0" encoding="utf-8"?>
<ds:datastoreItem xmlns:ds="http://schemas.openxmlformats.org/officeDocument/2006/customXml" ds:itemID="{35E17974-B77A-4810-A4A5-1A08E6D104C2}">
  <ds:schemaRefs>
    <ds:schemaRef ds:uri="http://www.w3.org/2001/XMLSchema"/>
  </ds:schemaRefs>
</ds:datastoreItem>
</file>

<file path=customXml/itemProps4.xml><?xml version="1.0" encoding="utf-8"?>
<ds:datastoreItem xmlns:ds="http://schemas.openxmlformats.org/officeDocument/2006/customXml" ds:itemID="{DE86E70A-FDF3-4E85-A01B-CCA7ADB4C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62</Pages>
  <Words>20617</Words>
  <Characters>123703</Characters>
  <Application>Microsoft Office Word</Application>
  <DocSecurity>0</DocSecurity>
  <Lines>1030</Lines>
  <Paragraphs>288</Paragraphs>
  <ScaleCrop>false</ScaleCrop>
  <HeadingPairs>
    <vt:vector size="2" baseType="variant">
      <vt:variant>
        <vt:lpstr>Tytuł</vt:lpstr>
      </vt:variant>
      <vt:variant>
        <vt:i4>1</vt:i4>
      </vt:variant>
    </vt:vector>
  </HeadingPairs>
  <TitlesOfParts>
    <vt:vector size="1" baseType="lpstr">
      <vt:lpstr>„ZATWIERDZAM”</vt:lpstr>
    </vt:vector>
  </TitlesOfParts>
  <Company/>
  <LinksUpToDate>false</LinksUpToDate>
  <CharactersWithSpaces>144032</CharactersWithSpaces>
  <SharedDoc>false</SharedDoc>
  <HLinks>
    <vt:vector size="18" baseType="variant">
      <vt:variant>
        <vt:i4>327789</vt:i4>
      </vt:variant>
      <vt:variant>
        <vt:i4>15</vt:i4>
      </vt:variant>
      <vt:variant>
        <vt:i4>0</vt:i4>
      </vt:variant>
      <vt:variant>
        <vt:i4>5</vt:i4>
      </vt:variant>
      <vt:variant>
        <vt:lpwstr>mailto:iod@law.mil.pl</vt:lpwstr>
      </vt:variant>
      <vt:variant>
        <vt:lpwstr/>
      </vt:variant>
      <vt:variant>
        <vt:i4>3407907</vt:i4>
      </vt:variant>
      <vt:variant>
        <vt:i4>9</vt:i4>
      </vt:variant>
      <vt:variant>
        <vt:i4>0</vt:i4>
      </vt:variant>
      <vt:variant>
        <vt:i4>5</vt:i4>
      </vt:variant>
      <vt:variant>
        <vt:lpwstr>https://www.cisco.com/c/en/us/td/docs/wireless/antenna/installation/guide/ant2513p4mn.html</vt:lpwstr>
      </vt:variant>
      <vt:variant>
        <vt:lpwstr>pgfId-102364</vt:lpwstr>
      </vt:variant>
      <vt:variant>
        <vt:i4>6225962</vt:i4>
      </vt:variant>
      <vt:variant>
        <vt:i4>0</vt:i4>
      </vt:variant>
      <vt:variant>
        <vt:i4>0</vt:i4>
      </vt:variant>
      <vt:variant>
        <vt:i4>5</vt:i4>
      </vt:variant>
      <vt:variant>
        <vt:lpwstr>https://www.cisco.com/c/en/us/td/docs/wireless/access_point/1570/installation/guide/1570hig.pdf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„ZATWIERDZAM”</dc:title>
  <dc:subject/>
  <dc:creator>x;WSOSP</dc:creator>
  <cp:keywords/>
  <cp:lastModifiedBy>Magdalena Pajurek</cp:lastModifiedBy>
  <cp:revision>14</cp:revision>
  <cp:lastPrinted>2020-04-28T06:45:00Z</cp:lastPrinted>
  <dcterms:created xsi:type="dcterms:W3CDTF">2020-07-28T09:05:00Z</dcterms:created>
  <dcterms:modified xsi:type="dcterms:W3CDTF">2020-07-30T13:02:00Z</dcterms:modified>
</cp:coreProperties>
</file>