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006A" w:rsidRPr="006002F0" w:rsidRDefault="00461B1A" w:rsidP="00C9006A">
      <w:pPr>
        <w:ind w:firstLine="567"/>
        <w:rPr>
          <w:rFonts w:ascii="Arial" w:hAnsi="Arial" w:cs="Arial"/>
          <w:b/>
          <w:sz w:val="20"/>
          <w:szCs w:val="20"/>
        </w:rPr>
      </w:pPr>
      <w:r w:rsidRPr="006002F0">
        <w:rPr>
          <w:rFonts w:ascii="Arial" w:hAnsi="Arial" w:cs="Arial"/>
          <w:b/>
          <w:noProof/>
          <w:sz w:val="20"/>
          <w:szCs w:val="20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4824730</wp:posOffset>
            </wp:positionH>
            <wp:positionV relativeFrom="paragraph">
              <wp:posOffset>0</wp:posOffset>
            </wp:positionV>
            <wp:extent cx="1219200" cy="1476375"/>
            <wp:effectExtent l="0" t="0" r="0" b="9525"/>
            <wp:wrapTight wrapText="bothSides">
              <wp:wrapPolygon edited="0">
                <wp:start x="0" y="0"/>
                <wp:lineTo x="0" y="21461"/>
                <wp:lineTo x="21263" y="21461"/>
                <wp:lineTo x="21263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1476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9006A" w:rsidRPr="006002F0">
        <w:rPr>
          <w:rFonts w:ascii="Arial" w:hAnsi="Arial" w:cs="Arial"/>
          <w:b/>
          <w:sz w:val="20"/>
          <w:szCs w:val="20"/>
        </w:rPr>
        <w:t xml:space="preserve">Zastępca Kanclerza   </w:t>
      </w:r>
    </w:p>
    <w:p w:rsidR="00C9006A" w:rsidRPr="006002F0" w:rsidRDefault="00C9006A" w:rsidP="00C9006A">
      <w:pPr>
        <w:rPr>
          <w:rFonts w:ascii="Arial" w:hAnsi="Arial" w:cs="Arial"/>
          <w:b/>
          <w:sz w:val="20"/>
          <w:szCs w:val="20"/>
        </w:rPr>
      </w:pPr>
      <w:r w:rsidRPr="006002F0">
        <w:rPr>
          <w:rFonts w:ascii="Arial" w:hAnsi="Arial" w:cs="Arial"/>
          <w:b/>
          <w:sz w:val="20"/>
          <w:szCs w:val="20"/>
        </w:rPr>
        <w:t>Lotniczej Akademii Wojskowej</w:t>
      </w:r>
    </w:p>
    <w:p w:rsidR="00C9006A" w:rsidRPr="006002F0" w:rsidRDefault="00C9006A" w:rsidP="00C9006A">
      <w:pPr>
        <w:jc w:val="center"/>
        <w:rPr>
          <w:rFonts w:ascii="Arial" w:hAnsi="Arial" w:cs="Arial"/>
          <w:b/>
          <w:sz w:val="20"/>
          <w:szCs w:val="20"/>
        </w:rPr>
      </w:pPr>
    </w:p>
    <w:p w:rsidR="00C9006A" w:rsidRPr="006002F0" w:rsidRDefault="00C9006A" w:rsidP="00C9006A">
      <w:pPr>
        <w:jc w:val="center"/>
        <w:rPr>
          <w:rFonts w:ascii="Arial" w:hAnsi="Arial" w:cs="Arial"/>
          <w:b/>
          <w:sz w:val="20"/>
          <w:szCs w:val="20"/>
        </w:rPr>
      </w:pPr>
    </w:p>
    <w:p w:rsidR="00040631" w:rsidRPr="006002F0" w:rsidRDefault="00C9006A" w:rsidP="00C9006A">
      <w:pPr>
        <w:tabs>
          <w:tab w:val="left" w:pos="7260"/>
        </w:tabs>
        <w:ind w:firstLine="426"/>
        <w:rPr>
          <w:rFonts w:ascii="Arial" w:hAnsi="Arial" w:cs="Arial"/>
          <w:b/>
          <w:sz w:val="20"/>
          <w:szCs w:val="20"/>
        </w:rPr>
      </w:pPr>
      <w:r w:rsidRPr="006002F0"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4538980</wp:posOffset>
            </wp:positionH>
            <wp:positionV relativeFrom="paragraph">
              <wp:posOffset>-586740</wp:posOffset>
            </wp:positionV>
            <wp:extent cx="1219200" cy="1476375"/>
            <wp:effectExtent l="0" t="0" r="0" b="9525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1476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002F0">
        <w:rPr>
          <w:rFonts w:ascii="Arial" w:hAnsi="Arial" w:cs="Arial"/>
          <w:b/>
          <w:sz w:val="20"/>
          <w:szCs w:val="20"/>
        </w:rPr>
        <w:t>mgr Waldemar Bieniek</w:t>
      </w:r>
    </w:p>
    <w:p w:rsidR="0064585D" w:rsidRPr="006002F0" w:rsidRDefault="0064585D" w:rsidP="0064585D">
      <w:pPr>
        <w:tabs>
          <w:tab w:val="right" w:pos="9070"/>
        </w:tabs>
        <w:rPr>
          <w:rFonts w:ascii="Arial" w:hAnsi="Arial" w:cs="Arial"/>
        </w:rPr>
      </w:pPr>
    </w:p>
    <w:p w:rsidR="0064585D" w:rsidRPr="006002F0" w:rsidRDefault="0064585D" w:rsidP="0064585D">
      <w:pPr>
        <w:spacing w:line="276" w:lineRule="auto"/>
        <w:ind w:right="5668"/>
        <w:rPr>
          <w:rFonts w:ascii="Arial" w:hAnsi="Arial" w:cs="Arial"/>
          <w:b/>
          <w:sz w:val="18"/>
          <w:szCs w:val="20"/>
        </w:rPr>
      </w:pPr>
    </w:p>
    <w:p w:rsidR="00461B1A" w:rsidRPr="006002F0" w:rsidRDefault="00461B1A" w:rsidP="00040631">
      <w:pPr>
        <w:tabs>
          <w:tab w:val="right" w:pos="9070"/>
        </w:tabs>
        <w:jc w:val="right"/>
        <w:rPr>
          <w:rFonts w:ascii="Arial" w:hAnsi="Arial" w:cs="Arial"/>
          <w:sz w:val="20"/>
          <w:szCs w:val="20"/>
        </w:rPr>
      </w:pPr>
    </w:p>
    <w:p w:rsidR="00461B1A" w:rsidRPr="006002F0" w:rsidRDefault="00461B1A" w:rsidP="00040631">
      <w:pPr>
        <w:tabs>
          <w:tab w:val="right" w:pos="9070"/>
        </w:tabs>
        <w:jc w:val="right"/>
        <w:rPr>
          <w:rFonts w:ascii="Arial" w:hAnsi="Arial" w:cs="Arial"/>
          <w:sz w:val="20"/>
          <w:szCs w:val="20"/>
        </w:rPr>
      </w:pPr>
    </w:p>
    <w:p w:rsidR="00461B1A" w:rsidRPr="006002F0" w:rsidRDefault="00461B1A" w:rsidP="00040631">
      <w:pPr>
        <w:tabs>
          <w:tab w:val="right" w:pos="9070"/>
        </w:tabs>
        <w:jc w:val="right"/>
        <w:rPr>
          <w:rFonts w:ascii="Arial" w:hAnsi="Arial" w:cs="Arial"/>
          <w:sz w:val="20"/>
          <w:szCs w:val="20"/>
        </w:rPr>
      </w:pPr>
    </w:p>
    <w:p w:rsidR="00461B1A" w:rsidRPr="006002F0" w:rsidRDefault="00461B1A" w:rsidP="00040631">
      <w:pPr>
        <w:tabs>
          <w:tab w:val="right" w:pos="9070"/>
        </w:tabs>
        <w:jc w:val="right"/>
        <w:rPr>
          <w:rFonts w:ascii="Arial" w:hAnsi="Arial" w:cs="Arial"/>
          <w:sz w:val="20"/>
          <w:szCs w:val="20"/>
        </w:rPr>
      </w:pPr>
    </w:p>
    <w:p w:rsidR="00040631" w:rsidRPr="006002F0" w:rsidRDefault="00040631" w:rsidP="00040631">
      <w:pPr>
        <w:tabs>
          <w:tab w:val="right" w:pos="9070"/>
        </w:tabs>
        <w:jc w:val="right"/>
        <w:rPr>
          <w:rFonts w:ascii="Arial" w:hAnsi="Arial" w:cs="Arial"/>
          <w:sz w:val="20"/>
          <w:szCs w:val="20"/>
        </w:rPr>
      </w:pPr>
      <w:r w:rsidRPr="006002F0">
        <w:rPr>
          <w:rFonts w:ascii="Arial" w:hAnsi="Arial" w:cs="Arial"/>
          <w:sz w:val="20"/>
          <w:szCs w:val="20"/>
        </w:rPr>
        <w:t>Dęblin</w:t>
      </w:r>
      <w:r w:rsidR="00461B1A" w:rsidRPr="006002F0">
        <w:rPr>
          <w:rFonts w:ascii="Arial" w:hAnsi="Arial" w:cs="Arial"/>
          <w:sz w:val="20"/>
          <w:szCs w:val="20"/>
        </w:rPr>
        <w:t xml:space="preserve">, </w:t>
      </w:r>
      <w:r w:rsidR="009041F4" w:rsidRPr="006002F0">
        <w:rPr>
          <w:rFonts w:ascii="Arial" w:hAnsi="Arial" w:cs="Arial"/>
          <w:sz w:val="20"/>
          <w:szCs w:val="20"/>
        </w:rPr>
        <w:t xml:space="preserve">dnia </w:t>
      </w:r>
      <w:r w:rsidR="0027747F">
        <w:rPr>
          <w:rFonts w:ascii="Arial" w:hAnsi="Arial" w:cs="Arial"/>
          <w:sz w:val="20"/>
          <w:szCs w:val="20"/>
        </w:rPr>
        <w:t>29.02.</w:t>
      </w:r>
      <w:r w:rsidR="009041F4" w:rsidRPr="006002F0">
        <w:rPr>
          <w:rFonts w:ascii="Arial" w:hAnsi="Arial" w:cs="Arial"/>
          <w:sz w:val="20"/>
          <w:szCs w:val="20"/>
        </w:rPr>
        <w:t>2024 r.</w:t>
      </w:r>
    </w:p>
    <w:p w:rsidR="00040631" w:rsidRPr="006002F0" w:rsidRDefault="00040631" w:rsidP="00040631">
      <w:pPr>
        <w:tabs>
          <w:tab w:val="right" w:pos="9070"/>
        </w:tabs>
        <w:rPr>
          <w:rFonts w:ascii="Arial" w:hAnsi="Arial" w:cs="Arial"/>
          <w:sz w:val="20"/>
          <w:szCs w:val="20"/>
          <w:u w:val="single"/>
        </w:rPr>
      </w:pPr>
      <w:r w:rsidRPr="006002F0">
        <w:rPr>
          <w:rFonts w:ascii="Arial" w:hAnsi="Arial" w:cs="Arial"/>
          <w:b/>
        </w:rPr>
        <w:tab/>
        <w:t xml:space="preserve">                                                                                          </w:t>
      </w:r>
    </w:p>
    <w:tbl>
      <w:tblPr>
        <w:tblW w:w="4707" w:type="dxa"/>
        <w:tblInd w:w="250" w:type="dxa"/>
        <w:tblLook w:val="04A0" w:firstRow="1" w:lastRow="0" w:firstColumn="1" w:lastColumn="0" w:noHBand="0" w:noVBand="1"/>
      </w:tblPr>
      <w:tblGrid>
        <w:gridCol w:w="4707"/>
      </w:tblGrid>
      <w:tr w:rsidR="006002F0" w:rsidRPr="006002F0" w:rsidTr="00BF123A">
        <w:trPr>
          <w:trHeight w:val="272"/>
        </w:trPr>
        <w:tc>
          <w:tcPr>
            <w:tcW w:w="4707" w:type="dxa"/>
            <w:shd w:val="clear" w:color="auto" w:fill="auto"/>
            <w:vAlign w:val="center"/>
          </w:tcPr>
          <w:p w:rsidR="00040631" w:rsidRPr="006002F0" w:rsidRDefault="00040631" w:rsidP="00BF123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040631" w:rsidRPr="006002F0" w:rsidRDefault="00040631" w:rsidP="00040631">
      <w:pPr>
        <w:jc w:val="center"/>
        <w:rPr>
          <w:rFonts w:ascii="Arial" w:hAnsi="Arial" w:cs="Arial"/>
          <w:b/>
          <w:sz w:val="20"/>
          <w:szCs w:val="20"/>
        </w:rPr>
      </w:pPr>
      <w:r w:rsidRPr="006002F0">
        <w:rPr>
          <w:rFonts w:ascii="Arial" w:hAnsi="Arial" w:cs="Arial"/>
          <w:b/>
          <w:sz w:val="20"/>
          <w:szCs w:val="20"/>
        </w:rPr>
        <w:t>PROTOKÓŁ Z POSTĘPOWANIA</w:t>
      </w:r>
      <w:r w:rsidR="00D1207F" w:rsidRPr="006002F0">
        <w:rPr>
          <w:rFonts w:ascii="Arial" w:hAnsi="Arial" w:cs="Arial"/>
          <w:b/>
          <w:sz w:val="20"/>
          <w:szCs w:val="20"/>
        </w:rPr>
        <w:t xml:space="preserve"> - UNIEWAŻNIENIE</w:t>
      </w:r>
    </w:p>
    <w:p w:rsidR="00040631" w:rsidRPr="006002F0" w:rsidRDefault="00040631" w:rsidP="00040631">
      <w:pPr>
        <w:jc w:val="center"/>
        <w:rPr>
          <w:rFonts w:ascii="Arial" w:hAnsi="Arial" w:cs="Arial"/>
          <w:b/>
          <w:sz w:val="20"/>
          <w:szCs w:val="20"/>
        </w:rPr>
      </w:pPr>
      <w:proofErr w:type="spellStart"/>
      <w:r w:rsidRPr="006002F0">
        <w:rPr>
          <w:rFonts w:ascii="Arial" w:hAnsi="Arial" w:cs="Arial"/>
          <w:b/>
          <w:sz w:val="20"/>
          <w:szCs w:val="20"/>
        </w:rPr>
        <w:t>Zap</w:t>
      </w:r>
      <w:proofErr w:type="spellEnd"/>
      <w:r w:rsidRPr="006002F0">
        <w:rPr>
          <w:rFonts w:ascii="Arial" w:hAnsi="Arial" w:cs="Arial"/>
          <w:b/>
          <w:sz w:val="20"/>
          <w:szCs w:val="20"/>
        </w:rPr>
        <w:t>/</w:t>
      </w:r>
      <w:r w:rsidR="009041F4" w:rsidRPr="006002F0">
        <w:rPr>
          <w:rFonts w:ascii="Arial" w:hAnsi="Arial" w:cs="Arial"/>
          <w:b/>
          <w:sz w:val="20"/>
          <w:szCs w:val="20"/>
        </w:rPr>
        <w:t>10</w:t>
      </w:r>
      <w:r w:rsidR="00C03A1F" w:rsidRPr="006002F0">
        <w:rPr>
          <w:rFonts w:ascii="Arial" w:hAnsi="Arial" w:cs="Arial"/>
          <w:b/>
          <w:sz w:val="20"/>
          <w:szCs w:val="20"/>
        </w:rPr>
        <w:t>/202</w:t>
      </w:r>
      <w:r w:rsidR="009041F4" w:rsidRPr="006002F0">
        <w:rPr>
          <w:rFonts w:ascii="Arial" w:hAnsi="Arial" w:cs="Arial"/>
          <w:b/>
          <w:sz w:val="20"/>
          <w:szCs w:val="20"/>
        </w:rPr>
        <w:t>4</w:t>
      </w:r>
    </w:p>
    <w:p w:rsidR="009D20CE" w:rsidRPr="006002F0" w:rsidRDefault="009D20CE" w:rsidP="00040631">
      <w:pPr>
        <w:jc w:val="center"/>
        <w:rPr>
          <w:rFonts w:ascii="Arial" w:hAnsi="Arial" w:cs="Arial"/>
          <w:b/>
          <w:sz w:val="20"/>
          <w:szCs w:val="20"/>
        </w:rPr>
      </w:pPr>
      <w:r w:rsidRPr="006002F0">
        <w:rPr>
          <w:rFonts w:ascii="Arial" w:hAnsi="Arial" w:cs="Arial"/>
          <w:i/>
          <w:sz w:val="20"/>
          <w:szCs w:val="20"/>
        </w:rPr>
        <w:t xml:space="preserve">na przeprowadzenie zajęć dydaktycznych </w:t>
      </w:r>
      <w:r w:rsidR="009041F4" w:rsidRPr="006002F0">
        <w:rPr>
          <w:rFonts w:ascii="Arial" w:hAnsi="Arial" w:cs="Arial"/>
          <w:i/>
          <w:sz w:val="20"/>
          <w:szCs w:val="20"/>
        </w:rPr>
        <w:t>w ramach szkoleń i kursów doskonalenia zawodowego żołnierzy zawodowych SZ</w:t>
      </w:r>
    </w:p>
    <w:p w:rsidR="00040631" w:rsidRPr="006002F0" w:rsidRDefault="00040631" w:rsidP="00040631">
      <w:pPr>
        <w:ind w:firstLine="709"/>
        <w:jc w:val="center"/>
        <w:rPr>
          <w:rFonts w:ascii="Arial" w:hAnsi="Arial" w:cs="Arial"/>
          <w:b/>
          <w:sz w:val="20"/>
          <w:szCs w:val="20"/>
        </w:rPr>
      </w:pPr>
    </w:p>
    <w:p w:rsidR="00040631" w:rsidRPr="006002F0" w:rsidRDefault="00CA345E" w:rsidP="00CE4398">
      <w:pPr>
        <w:spacing w:line="276" w:lineRule="auto"/>
        <w:ind w:firstLine="708"/>
        <w:jc w:val="both"/>
        <w:rPr>
          <w:rFonts w:ascii="Arial" w:hAnsi="Arial" w:cs="Arial"/>
          <w:bCs/>
          <w:sz w:val="20"/>
          <w:szCs w:val="20"/>
          <w:shd w:val="clear" w:color="auto" w:fill="FFFFFF"/>
        </w:rPr>
      </w:pPr>
      <w:r w:rsidRPr="006002F0">
        <w:rPr>
          <w:rFonts w:ascii="Arial" w:hAnsi="Arial" w:cs="Arial"/>
          <w:sz w:val="20"/>
          <w:szCs w:val="20"/>
        </w:rPr>
        <w:t xml:space="preserve">Wartość zamówienia </w:t>
      </w:r>
      <w:r w:rsidRPr="006002F0">
        <w:rPr>
          <w:rFonts w:ascii="Arial" w:eastAsia="Calibri" w:hAnsi="Arial" w:cs="Arial"/>
          <w:sz w:val="20"/>
          <w:szCs w:val="20"/>
          <w:lang w:eastAsia="en-US"/>
        </w:rPr>
        <w:t xml:space="preserve">nie przekracza 130 000 zł na podstawie art. 2 ust. 1 pkt 1 ustawy z dnia 11 września 2019 r. </w:t>
      </w:r>
      <w:sdt>
        <w:sdtPr>
          <w:rPr>
            <w:rFonts w:ascii="Arial" w:eastAsia="Calibri" w:hAnsi="Arial" w:cs="Arial"/>
            <w:sz w:val="20"/>
            <w:szCs w:val="20"/>
            <w:lang w:eastAsia="en-US"/>
          </w:rPr>
          <w:tag w:val="LE_LI_T=S&amp;U=a7aa185d-d445-4c12-9a80-435f2aaf4a0e&amp;I=0&amp;S=eyJGb250Q29sb3IiOi0xNjc3NzIxNiwiQmFja2dyb3VuZENvbG9yIjotMTY3NzcyMTYsIlVuZGVybGluZUNvbG9yIjotMTY3NzcyMTYsIlVuZGVybGluZVR5cGUiOjB9"/>
          <w:id w:val="-13317498"/>
          <w:temporary/>
          <w15:color w:val="36B04B"/>
          <w15:appearance w15:val="hidden"/>
        </w:sdtPr>
        <w:sdtEndPr/>
        <w:sdtContent>
          <w:r w:rsidRPr="006002F0">
            <w:rPr>
              <w:rFonts w:ascii="Arial" w:eastAsia="Calibri" w:hAnsi="Arial" w:cs="Arial"/>
              <w:sz w:val="20"/>
              <w:szCs w:val="20"/>
              <w:lang w:eastAsia="en-US"/>
            </w:rPr>
            <w:t>Prawo zamówień publicznych</w:t>
          </w:r>
        </w:sdtContent>
      </w:sdt>
      <w:r w:rsidRPr="006002F0">
        <w:rPr>
          <w:rFonts w:ascii="Arial" w:eastAsia="Calibri" w:hAnsi="Arial" w:cs="Arial"/>
          <w:sz w:val="20"/>
          <w:szCs w:val="20"/>
          <w:lang w:eastAsia="en-US"/>
        </w:rPr>
        <w:t xml:space="preserve"> (</w:t>
      </w:r>
      <w:r w:rsidR="009041F4" w:rsidRPr="006002F0">
        <w:rPr>
          <w:rFonts w:ascii="Arial" w:hAnsi="Arial" w:cs="Arial"/>
          <w:sz w:val="20"/>
          <w:szCs w:val="20"/>
        </w:rPr>
        <w:t>Dz.U. z 2023 poz. 1605 ze zm.</w:t>
      </w:r>
      <w:r w:rsidR="00040631" w:rsidRPr="006002F0">
        <w:rPr>
          <w:rFonts w:ascii="Arial" w:eastAsia="Calibri" w:hAnsi="Arial" w:cs="Arial"/>
          <w:sz w:val="20"/>
          <w:szCs w:val="20"/>
          <w:lang w:eastAsia="en-US"/>
        </w:rPr>
        <w:t>)</w:t>
      </w:r>
      <w:r w:rsidR="00040631" w:rsidRPr="006002F0">
        <w:rPr>
          <w:rFonts w:ascii="Arial" w:hAnsi="Arial" w:cs="Arial"/>
          <w:sz w:val="20"/>
          <w:szCs w:val="20"/>
        </w:rPr>
        <w:t>.</w:t>
      </w:r>
    </w:p>
    <w:p w:rsidR="00040631" w:rsidRPr="006002F0" w:rsidRDefault="00040631" w:rsidP="00040631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6002F0">
        <w:rPr>
          <w:rFonts w:ascii="Arial" w:hAnsi="Arial" w:cs="Arial"/>
          <w:sz w:val="20"/>
          <w:szCs w:val="20"/>
        </w:rPr>
        <w:t xml:space="preserve">Procedurę rozpoznania rynku rozpoczęto na podstawie wniosku Nr </w:t>
      </w:r>
      <w:r w:rsidR="009041F4" w:rsidRPr="006002F0">
        <w:rPr>
          <w:rFonts w:ascii="Arial" w:hAnsi="Arial" w:cs="Arial"/>
          <w:sz w:val="20"/>
          <w:szCs w:val="20"/>
        </w:rPr>
        <w:t>96</w:t>
      </w:r>
      <w:r w:rsidRPr="006002F0">
        <w:rPr>
          <w:rFonts w:ascii="Arial" w:hAnsi="Arial" w:cs="Arial"/>
          <w:sz w:val="20"/>
          <w:szCs w:val="20"/>
        </w:rPr>
        <w:t>/202</w:t>
      </w:r>
      <w:r w:rsidR="009041F4" w:rsidRPr="006002F0">
        <w:rPr>
          <w:rFonts w:ascii="Arial" w:hAnsi="Arial" w:cs="Arial"/>
          <w:sz w:val="20"/>
          <w:szCs w:val="20"/>
        </w:rPr>
        <w:t>4</w:t>
      </w:r>
      <w:r w:rsidRPr="006002F0">
        <w:rPr>
          <w:rFonts w:ascii="Arial" w:hAnsi="Arial" w:cs="Arial"/>
          <w:sz w:val="20"/>
          <w:szCs w:val="20"/>
        </w:rPr>
        <w:t xml:space="preserve"> z dnia </w:t>
      </w:r>
      <w:r w:rsidR="009041F4" w:rsidRPr="006002F0">
        <w:rPr>
          <w:rFonts w:ascii="Arial" w:hAnsi="Arial" w:cs="Arial"/>
          <w:sz w:val="20"/>
          <w:szCs w:val="20"/>
        </w:rPr>
        <w:t>19.02</w:t>
      </w:r>
      <w:r w:rsidRPr="006002F0">
        <w:rPr>
          <w:rFonts w:ascii="Arial" w:hAnsi="Arial" w:cs="Arial"/>
          <w:sz w:val="20"/>
          <w:szCs w:val="20"/>
        </w:rPr>
        <w:t>.202</w:t>
      </w:r>
      <w:r w:rsidR="009041F4" w:rsidRPr="006002F0">
        <w:rPr>
          <w:rFonts w:ascii="Arial" w:hAnsi="Arial" w:cs="Arial"/>
          <w:sz w:val="20"/>
          <w:szCs w:val="20"/>
        </w:rPr>
        <w:t>4</w:t>
      </w:r>
      <w:r w:rsidRPr="006002F0">
        <w:rPr>
          <w:rFonts w:ascii="Arial" w:hAnsi="Arial" w:cs="Arial"/>
          <w:sz w:val="20"/>
          <w:szCs w:val="20"/>
        </w:rPr>
        <w:t xml:space="preserve"> r. </w:t>
      </w:r>
    </w:p>
    <w:p w:rsidR="00821608" w:rsidRPr="006002F0" w:rsidRDefault="00060B6F" w:rsidP="00821608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6002F0">
        <w:rPr>
          <w:rFonts w:ascii="Arial" w:hAnsi="Arial" w:cs="Arial"/>
          <w:sz w:val="20"/>
          <w:szCs w:val="20"/>
        </w:rPr>
        <w:t xml:space="preserve">W wyniku ogłoszenia na stronie internetowej LAW do dnia </w:t>
      </w:r>
      <w:r w:rsidR="009041F4" w:rsidRPr="006002F0">
        <w:rPr>
          <w:rFonts w:ascii="Arial" w:hAnsi="Arial" w:cs="Arial"/>
          <w:sz w:val="20"/>
          <w:szCs w:val="20"/>
        </w:rPr>
        <w:t>23</w:t>
      </w:r>
      <w:r w:rsidR="00C660AC" w:rsidRPr="006002F0">
        <w:rPr>
          <w:rFonts w:ascii="Arial" w:hAnsi="Arial" w:cs="Arial"/>
          <w:sz w:val="20"/>
          <w:szCs w:val="20"/>
        </w:rPr>
        <w:t>.</w:t>
      </w:r>
      <w:r w:rsidR="002B7FC1" w:rsidRPr="006002F0">
        <w:rPr>
          <w:rFonts w:ascii="Arial" w:hAnsi="Arial" w:cs="Arial"/>
          <w:sz w:val="20"/>
          <w:szCs w:val="20"/>
        </w:rPr>
        <w:t>0</w:t>
      </w:r>
      <w:r w:rsidR="00EF15A4" w:rsidRPr="006002F0">
        <w:rPr>
          <w:rFonts w:ascii="Arial" w:hAnsi="Arial" w:cs="Arial"/>
          <w:sz w:val="20"/>
          <w:szCs w:val="20"/>
        </w:rPr>
        <w:t>2</w:t>
      </w:r>
      <w:r w:rsidR="00262656" w:rsidRPr="006002F0">
        <w:rPr>
          <w:rFonts w:ascii="Arial" w:hAnsi="Arial" w:cs="Arial"/>
          <w:sz w:val="20"/>
          <w:szCs w:val="20"/>
        </w:rPr>
        <w:t>.202</w:t>
      </w:r>
      <w:r w:rsidR="009041F4" w:rsidRPr="006002F0">
        <w:rPr>
          <w:rFonts w:ascii="Arial" w:hAnsi="Arial" w:cs="Arial"/>
          <w:sz w:val="20"/>
          <w:szCs w:val="20"/>
        </w:rPr>
        <w:t>4</w:t>
      </w:r>
      <w:r w:rsidRPr="006002F0">
        <w:rPr>
          <w:rFonts w:ascii="Arial" w:hAnsi="Arial" w:cs="Arial"/>
          <w:sz w:val="20"/>
          <w:szCs w:val="20"/>
        </w:rPr>
        <w:t xml:space="preserve"> r., do g</w:t>
      </w:r>
      <w:r w:rsidR="00346CC2" w:rsidRPr="006002F0">
        <w:rPr>
          <w:rFonts w:ascii="Arial" w:hAnsi="Arial" w:cs="Arial"/>
          <w:sz w:val="20"/>
          <w:szCs w:val="20"/>
        </w:rPr>
        <w:t xml:space="preserve">odz. 10:00 </w:t>
      </w:r>
      <w:r w:rsidR="00F93FD9" w:rsidRPr="006002F0">
        <w:rPr>
          <w:rFonts w:ascii="Arial" w:hAnsi="Arial" w:cs="Arial"/>
          <w:sz w:val="20"/>
          <w:szCs w:val="20"/>
        </w:rPr>
        <w:t>otrzymano</w:t>
      </w:r>
      <w:r w:rsidR="00346CC2" w:rsidRPr="006002F0">
        <w:rPr>
          <w:rFonts w:ascii="Arial" w:hAnsi="Arial" w:cs="Arial"/>
          <w:sz w:val="20"/>
          <w:szCs w:val="20"/>
        </w:rPr>
        <w:t xml:space="preserve"> </w:t>
      </w:r>
      <w:r w:rsidR="009041F4" w:rsidRPr="006002F0">
        <w:rPr>
          <w:rFonts w:ascii="Arial" w:hAnsi="Arial" w:cs="Arial"/>
          <w:sz w:val="20"/>
          <w:szCs w:val="20"/>
        </w:rPr>
        <w:t>następującą</w:t>
      </w:r>
      <w:r w:rsidR="003E7A89" w:rsidRPr="006002F0">
        <w:rPr>
          <w:rFonts w:ascii="Arial" w:hAnsi="Arial" w:cs="Arial"/>
          <w:sz w:val="20"/>
          <w:szCs w:val="20"/>
        </w:rPr>
        <w:t xml:space="preserve"> ofertę</w:t>
      </w:r>
      <w:r w:rsidRPr="006002F0">
        <w:rPr>
          <w:rFonts w:ascii="Arial" w:hAnsi="Arial" w:cs="Arial"/>
          <w:sz w:val="20"/>
          <w:szCs w:val="20"/>
        </w:rPr>
        <w:t>:</w:t>
      </w:r>
    </w:p>
    <w:p w:rsidR="00DD301E" w:rsidRPr="006002F0" w:rsidRDefault="00DD301E" w:rsidP="00DD301E">
      <w:pPr>
        <w:jc w:val="both"/>
        <w:rPr>
          <w:rFonts w:ascii="Arial" w:hAnsi="Arial" w:cs="Arial"/>
          <w:sz w:val="10"/>
          <w:szCs w:val="10"/>
        </w:rPr>
      </w:pPr>
    </w:p>
    <w:tbl>
      <w:tblPr>
        <w:tblW w:w="90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3240"/>
        <w:gridCol w:w="3701"/>
        <w:gridCol w:w="1564"/>
      </w:tblGrid>
      <w:tr w:rsidR="006002F0" w:rsidRPr="006002F0" w:rsidTr="00FB4ABB">
        <w:trPr>
          <w:trHeight w:val="512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  <w:hideMark/>
          </w:tcPr>
          <w:p w:rsidR="00DD301E" w:rsidRPr="006002F0" w:rsidRDefault="00DD301E" w:rsidP="00FB4ABB">
            <w:pPr>
              <w:pStyle w:val="Bezodstpw"/>
              <w:jc w:val="center"/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</w:pPr>
            <w:r w:rsidRPr="006002F0"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  <w:t>Lp.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DD301E" w:rsidRPr="006002F0" w:rsidRDefault="00DD301E" w:rsidP="00FB4ABB">
            <w:pPr>
              <w:pStyle w:val="Bezodstpw"/>
              <w:jc w:val="center"/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</w:pPr>
          </w:p>
          <w:p w:rsidR="00DD301E" w:rsidRPr="006002F0" w:rsidRDefault="00DD301E" w:rsidP="00FB4ABB">
            <w:pPr>
              <w:pStyle w:val="Bezodstpw"/>
              <w:jc w:val="center"/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</w:pPr>
            <w:r w:rsidRPr="006002F0"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  <w:t>Wykonawca</w:t>
            </w:r>
          </w:p>
          <w:p w:rsidR="00DD301E" w:rsidRPr="006002F0" w:rsidRDefault="00DD301E" w:rsidP="00FB4ABB">
            <w:pPr>
              <w:pStyle w:val="Bezodstpw"/>
              <w:jc w:val="center"/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</w:pP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DD301E" w:rsidRPr="006002F0" w:rsidRDefault="00DD301E" w:rsidP="00FB4ABB">
            <w:pPr>
              <w:pStyle w:val="Bezodstpw"/>
              <w:jc w:val="center"/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</w:pPr>
            <w:r w:rsidRPr="006002F0">
              <w:rPr>
                <w:rFonts w:ascii="Arial" w:hAnsi="Arial" w:cs="Arial"/>
                <w:b/>
                <w:sz w:val="20"/>
                <w:szCs w:val="20"/>
              </w:rPr>
              <w:t xml:space="preserve">Cena brutto </w:t>
            </w:r>
            <w:r w:rsidRPr="006002F0">
              <w:rPr>
                <w:rFonts w:ascii="Arial" w:hAnsi="Arial" w:cs="Arial"/>
                <w:b/>
                <w:sz w:val="20"/>
                <w:szCs w:val="20"/>
              </w:rPr>
              <w:br/>
              <w:t>za 1 godz. zajęć dydaktycznych</w:t>
            </w:r>
            <w:r w:rsidRPr="006002F0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002F0"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  <w:t>w PLN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DD301E" w:rsidRPr="006002F0" w:rsidRDefault="00DD301E" w:rsidP="00FB4ABB">
            <w:pPr>
              <w:pStyle w:val="Bezodstpw"/>
              <w:jc w:val="center"/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</w:pPr>
            <w:r w:rsidRPr="006002F0"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  <w:t>Cena brutto</w:t>
            </w:r>
          </w:p>
          <w:p w:rsidR="00DD301E" w:rsidRPr="006002F0" w:rsidRDefault="00DD301E" w:rsidP="00FB4ABB">
            <w:pPr>
              <w:pStyle w:val="Bezodstpw"/>
              <w:jc w:val="center"/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</w:pPr>
            <w:r w:rsidRPr="006002F0"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  <w:t>w PLN</w:t>
            </w:r>
          </w:p>
        </w:tc>
      </w:tr>
      <w:tr w:rsidR="00622CB2" w:rsidRPr="006002F0" w:rsidTr="00CE4398">
        <w:trPr>
          <w:trHeight w:val="708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4398" w:rsidRPr="006002F0" w:rsidRDefault="00CE4398" w:rsidP="00CE4398">
            <w:pPr>
              <w:contextualSpacing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6002F0">
              <w:rPr>
                <w:rFonts w:ascii="Arial" w:eastAsia="Calibri" w:hAnsi="Arial" w:cs="Arial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4398" w:rsidRPr="006002F0" w:rsidRDefault="00622CB2" w:rsidP="002E1AE1">
            <w:pPr>
              <w:pStyle w:val="Bezodstpw"/>
              <w:rPr>
                <w:rFonts w:ascii="Arial" w:eastAsia="Calibri" w:hAnsi="Arial" w:cs="Arial"/>
                <w:i/>
                <w:sz w:val="20"/>
                <w:szCs w:val="20"/>
              </w:rPr>
            </w:pPr>
            <w:r w:rsidRPr="006002F0">
              <w:rPr>
                <w:rFonts w:ascii="Arial" w:hAnsi="Arial" w:cs="Arial"/>
                <w:sz w:val="20"/>
                <w:szCs w:val="20"/>
              </w:rPr>
              <w:t>Andrzej SITARZ</w:t>
            </w:r>
            <w:r w:rsidR="00CE4398" w:rsidRPr="006002F0">
              <w:rPr>
                <w:rFonts w:ascii="Arial" w:eastAsia="Calibri" w:hAnsi="Arial" w:cs="Arial"/>
                <w:i/>
                <w:sz w:val="20"/>
                <w:szCs w:val="20"/>
              </w:rPr>
              <w:t xml:space="preserve"> 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4398" w:rsidRPr="006002F0" w:rsidRDefault="00CE4398" w:rsidP="00CE4398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002F0">
              <w:rPr>
                <w:rFonts w:ascii="Arial" w:hAnsi="Arial" w:cs="Arial"/>
                <w:sz w:val="20"/>
                <w:szCs w:val="20"/>
              </w:rPr>
              <w:t xml:space="preserve">wykłady – </w:t>
            </w:r>
            <w:r w:rsidR="009A69B5" w:rsidRPr="006002F0">
              <w:rPr>
                <w:rFonts w:ascii="Arial" w:hAnsi="Arial" w:cs="Arial"/>
                <w:sz w:val="20"/>
                <w:szCs w:val="20"/>
              </w:rPr>
              <w:t>1</w:t>
            </w:r>
            <w:r w:rsidR="00622CB2" w:rsidRPr="006002F0">
              <w:rPr>
                <w:rFonts w:ascii="Arial" w:hAnsi="Arial" w:cs="Arial"/>
                <w:sz w:val="20"/>
                <w:szCs w:val="20"/>
              </w:rPr>
              <w:t>49</w:t>
            </w:r>
            <w:r w:rsidR="009A69B5" w:rsidRPr="006002F0">
              <w:rPr>
                <w:rFonts w:ascii="Arial" w:hAnsi="Arial" w:cs="Arial"/>
                <w:sz w:val="20"/>
                <w:szCs w:val="20"/>
              </w:rPr>
              <w:t>,00</w:t>
            </w:r>
          </w:p>
          <w:p w:rsidR="00CE4398" w:rsidRPr="006002F0" w:rsidRDefault="00CE4398" w:rsidP="00622CB2">
            <w:pPr>
              <w:contextualSpacing/>
              <w:jc w:val="center"/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</w:pPr>
            <w:r w:rsidRPr="006002F0">
              <w:rPr>
                <w:rFonts w:ascii="Arial" w:hAnsi="Arial" w:cs="Arial"/>
                <w:sz w:val="20"/>
                <w:szCs w:val="20"/>
              </w:rPr>
              <w:t xml:space="preserve">ćwiczenia – </w:t>
            </w:r>
            <w:r w:rsidR="008B2767" w:rsidRPr="006002F0">
              <w:rPr>
                <w:rFonts w:ascii="Arial" w:hAnsi="Arial" w:cs="Arial"/>
                <w:sz w:val="20"/>
                <w:szCs w:val="20"/>
              </w:rPr>
              <w:t>1</w:t>
            </w:r>
            <w:r w:rsidR="00622CB2" w:rsidRPr="006002F0">
              <w:rPr>
                <w:rFonts w:ascii="Arial" w:hAnsi="Arial" w:cs="Arial"/>
                <w:sz w:val="20"/>
                <w:szCs w:val="20"/>
              </w:rPr>
              <w:t>49</w:t>
            </w:r>
            <w:r w:rsidRPr="006002F0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4398" w:rsidRPr="006002F0" w:rsidRDefault="00622CB2" w:rsidP="00870DA9">
            <w:pPr>
              <w:contextualSpacing/>
              <w:jc w:val="center"/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</w:pPr>
            <w:r w:rsidRPr="006002F0"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  <w:t>2 384,00</w:t>
            </w:r>
            <w:r w:rsidR="00CE4398" w:rsidRPr="006002F0"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  <w:t xml:space="preserve"> zł</w:t>
            </w:r>
          </w:p>
        </w:tc>
      </w:tr>
    </w:tbl>
    <w:p w:rsidR="00DD301E" w:rsidRPr="006002F0" w:rsidRDefault="00DD301E" w:rsidP="00DD301E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</w:p>
    <w:p w:rsidR="00DD301E" w:rsidRPr="006002F0" w:rsidRDefault="00DD301E" w:rsidP="00DD301E">
      <w:pPr>
        <w:contextualSpacing/>
        <w:rPr>
          <w:rFonts w:ascii="Arial" w:hAnsi="Arial" w:cs="Arial"/>
          <w:b/>
          <w:sz w:val="20"/>
          <w:szCs w:val="20"/>
          <w:u w:val="single"/>
        </w:rPr>
      </w:pPr>
      <w:r w:rsidRPr="006002F0">
        <w:rPr>
          <w:rFonts w:ascii="Arial" w:hAnsi="Arial" w:cs="Arial"/>
          <w:b/>
          <w:sz w:val="20"/>
          <w:szCs w:val="20"/>
          <w:u w:val="single"/>
        </w:rPr>
        <w:t xml:space="preserve">Zamawiający przy wyborze oferty kierował się następującym kryterium:  </w:t>
      </w:r>
    </w:p>
    <w:p w:rsidR="00DD301E" w:rsidRPr="006002F0" w:rsidRDefault="00DD301E" w:rsidP="00DD301E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6002F0">
        <w:rPr>
          <w:rFonts w:ascii="Arial" w:eastAsia="Calibri" w:hAnsi="Arial" w:cs="Arial"/>
          <w:sz w:val="20"/>
          <w:szCs w:val="20"/>
          <w:lang w:eastAsia="en-US"/>
        </w:rPr>
        <w:t xml:space="preserve">– </w:t>
      </w:r>
      <w:r w:rsidRPr="006002F0">
        <w:rPr>
          <w:rFonts w:ascii="Arial" w:hAnsi="Arial" w:cs="Arial"/>
          <w:sz w:val="20"/>
          <w:szCs w:val="20"/>
        </w:rPr>
        <w:t>cena 100%.</w:t>
      </w:r>
    </w:p>
    <w:p w:rsidR="00DD301E" w:rsidRPr="006002F0" w:rsidRDefault="00DD301E" w:rsidP="00452269">
      <w:pPr>
        <w:pStyle w:val="Bezodstpw"/>
        <w:spacing w:line="276" w:lineRule="auto"/>
        <w:ind w:firstLine="708"/>
        <w:jc w:val="both"/>
        <w:rPr>
          <w:rFonts w:ascii="Arial" w:hAnsi="Arial" w:cs="Arial"/>
          <w:sz w:val="20"/>
          <w:szCs w:val="20"/>
        </w:rPr>
      </w:pPr>
    </w:p>
    <w:p w:rsidR="00D1207F" w:rsidRPr="006002F0" w:rsidRDefault="00D1207F" w:rsidP="00E873CD">
      <w:pPr>
        <w:pStyle w:val="Bezodstpw"/>
        <w:spacing w:line="276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6002F0">
        <w:rPr>
          <w:rFonts w:ascii="Arial" w:hAnsi="Arial" w:cs="Arial"/>
          <w:sz w:val="20"/>
          <w:szCs w:val="20"/>
        </w:rPr>
        <w:t>Oferta Wykonawcy Andrzej SITARZ przewyższa możliwości finansowe Zamawiającego.</w:t>
      </w:r>
    </w:p>
    <w:p w:rsidR="00D1207F" w:rsidRPr="006002F0" w:rsidRDefault="00D1207F" w:rsidP="00E873CD">
      <w:pPr>
        <w:pStyle w:val="Bezodstpw"/>
        <w:spacing w:line="276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6002F0">
        <w:rPr>
          <w:rFonts w:ascii="Arial" w:hAnsi="Arial" w:cs="Arial"/>
          <w:sz w:val="20"/>
          <w:szCs w:val="20"/>
        </w:rPr>
        <w:t>Mając na uwadze powyższe, Zamawiający unieważnia przedmiotowe postępowanie, ponieważ złożona oferta przewyższa kwotę, którą Zamawiający zamierza przeznaczyć na sfinansowanie zamówienia.</w:t>
      </w:r>
    </w:p>
    <w:p w:rsidR="00D1207F" w:rsidRPr="006002F0" w:rsidRDefault="00D1207F" w:rsidP="00D1207F">
      <w:pPr>
        <w:pStyle w:val="Bezodstpw"/>
        <w:spacing w:line="276" w:lineRule="auto"/>
        <w:ind w:firstLine="708"/>
        <w:jc w:val="both"/>
        <w:rPr>
          <w:rFonts w:ascii="Arial" w:hAnsi="Arial" w:cs="Arial"/>
          <w:sz w:val="20"/>
          <w:szCs w:val="20"/>
        </w:rPr>
      </w:pPr>
    </w:p>
    <w:p w:rsidR="00040631" w:rsidRPr="006002F0" w:rsidRDefault="00040631" w:rsidP="00BE6035">
      <w:pPr>
        <w:pStyle w:val="Bezodstpw"/>
        <w:rPr>
          <w:rFonts w:ascii="Arial" w:hAnsi="Arial" w:cs="Arial"/>
          <w:sz w:val="16"/>
          <w:szCs w:val="16"/>
        </w:rPr>
      </w:pPr>
    </w:p>
    <w:p w:rsidR="00040631" w:rsidRDefault="00040631" w:rsidP="00040631">
      <w:pPr>
        <w:rPr>
          <w:rFonts w:ascii="Arial" w:hAnsi="Arial" w:cs="Arial"/>
          <w:sz w:val="18"/>
          <w:szCs w:val="18"/>
        </w:rPr>
      </w:pPr>
    </w:p>
    <w:p w:rsidR="0027747F" w:rsidRDefault="0027747F" w:rsidP="00040631">
      <w:pPr>
        <w:rPr>
          <w:rFonts w:ascii="Arial" w:hAnsi="Arial" w:cs="Arial"/>
          <w:sz w:val="18"/>
          <w:szCs w:val="18"/>
        </w:rPr>
      </w:pPr>
    </w:p>
    <w:p w:rsidR="0027747F" w:rsidRDefault="0027747F" w:rsidP="00040631">
      <w:pPr>
        <w:rPr>
          <w:rFonts w:ascii="Arial" w:hAnsi="Arial" w:cs="Arial"/>
          <w:sz w:val="18"/>
          <w:szCs w:val="18"/>
        </w:rPr>
      </w:pPr>
    </w:p>
    <w:p w:rsidR="0027747F" w:rsidRDefault="0027747F" w:rsidP="00040631">
      <w:pPr>
        <w:rPr>
          <w:rFonts w:ascii="Arial" w:hAnsi="Arial" w:cs="Arial"/>
          <w:sz w:val="18"/>
          <w:szCs w:val="18"/>
        </w:rPr>
      </w:pPr>
    </w:p>
    <w:p w:rsidR="0027747F" w:rsidRDefault="0027747F" w:rsidP="00040631">
      <w:pPr>
        <w:rPr>
          <w:rFonts w:ascii="Arial" w:hAnsi="Arial" w:cs="Arial"/>
          <w:sz w:val="18"/>
          <w:szCs w:val="18"/>
        </w:rPr>
      </w:pPr>
    </w:p>
    <w:p w:rsidR="0027747F" w:rsidRDefault="0027747F" w:rsidP="00040631">
      <w:pPr>
        <w:rPr>
          <w:rFonts w:ascii="Arial" w:hAnsi="Arial" w:cs="Arial"/>
          <w:sz w:val="18"/>
          <w:szCs w:val="18"/>
        </w:rPr>
      </w:pPr>
    </w:p>
    <w:p w:rsidR="0027747F" w:rsidRPr="006002F0" w:rsidRDefault="0027747F" w:rsidP="00040631">
      <w:pPr>
        <w:rPr>
          <w:rFonts w:ascii="Arial" w:hAnsi="Arial" w:cs="Arial"/>
          <w:sz w:val="18"/>
          <w:szCs w:val="18"/>
        </w:rPr>
      </w:pPr>
      <w:bookmarkStart w:id="0" w:name="_GoBack"/>
      <w:bookmarkEnd w:id="0"/>
    </w:p>
    <w:p w:rsidR="007F5E68" w:rsidRPr="006002F0" w:rsidRDefault="007F5E68" w:rsidP="00040631">
      <w:pPr>
        <w:rPr>
          <w:rFonts w:ascii="Arial" w:hAnsi="Arial" w:cs="Arial"/>
          <w:sz w:val="18"/>
          <w:szCs w:val="18"/>
        </w:rPr>
      </w:pPr>
    </w:p>
    <w:p w:rsidR="00863AD4" w:rsidRPr="006002F0" w:rsidRDefault="00863AD4" w:rsidP="0064585D">
      <w:pPr>
        <w:rPr>
          <w:rFonts w:ascii="Arial" w:hAnsi="Arial" w:cs="Arial"/>
          <w:sz w:val="18"/>
          <w:szCs w:val="18"/>
        </w:rPr>
      </w:pPr>
    </w:p>
    <w:p w:rsidR="00CE4398" w:rsidRPr="006002F0" w:rsidRDefault="00CE4398" w:rsidP="0064585D">
      <w:pPr>
        <w:rPr>
          <w:rFonts w:ascii="Arial" w:hAnsi="Arial" w:cs="Arial"/>
          <w:sz w:val="18"/>
          <w:szCs w:val="18"/>
        </w:rPr>
      </w:pPr>
    </w:p>
    <w:p w:rsidR="00CE4398" w:rsidRPr="006002F0" w:rsidRDefault="00CE4398" w:rsidP="0064585D">
      <w:pPr>
        <w:rPr>
          <w:rFonts w:ascii="Arial" w:hAnsi="Arial" w:cs="Arial"/>
          <w:sz w:val="18"/>
          <w:szCs w:val="18"/>
        </w:rPr>
      </w:pPr>
    </w:p>
    <w:p w:rsidR="00CE4398" w:rsidRPr="006002F0" w:rsidRDefault="00CE4398" w:rsidP="0064585D">
      <w:pPr>
        <w:rPr>
          <w:rFonts w:ascii="Arial" w:hAnsi="Arial" w:cs="Arial"/>
          <w:sz w:val="18"/>
          <w:szCs w:val="18"/>
        </w:rPr>
      </w:pPr>
    </w:p>
    <w:p w:rsidR="00FA23A8" w:rsidRPr="006002F0" w:rsidRDefault="00FA23A8" w:rsidP="0064585D">
      <w:pPr>
        <w:rPr>
          <w:rFonts w:ascii="Arial" w:hAnsi="Arial" w:cs="Arial"/>
          <w:sz w:val="18"/>
          <w:szCs w:val="18"/>
        </w:rPr>
      </w:pPr>
    </w:p>
    <w:p w:rsidR="00FA23A8" w:rsidRPr="006002F0" w:rsidRDefault="00FA23A8" w:rsidP="0064585D">
      <w:pPr>
        <w:rPr>
          <w:rFonts w:ascii="Arial" w:hAnsi="Arial" w:cs="Arial"/>
          <w:sz w:val="18"/>
          <w:szCs w:val="18"/>
        </w:rPr>
      </w:pPr>
    </w:p>
    <w:p w:rsidR="00FA23A8" w:rsidRPr="006002F0" w:rsidRDefault="00FA23A8" w:rsidP="0064585D">
      <w:pPr>
        <w:rPr>
          <w:rFonts w:ascii="Arial" w:hAnsi="Arial" w:cs="Arial"/>
          <w:sz w:val="18"/>
          <w:szCs w:val="18"/>
        </w:rPr>
      </w:pPr>
    </w:p>
    <w:p w:rsidR="00310013" w:rsidRPr="006002F0" w:rsidRDefault="00310013" w:rsidP="0064585D">
      <w:pPr>
        <w:rPr>
          <w:rFonts w:ascii="Arial" w:hAnsi="Arial" w:cs="Arial"/>
          <w:sz w:val="18"/>
          <w:szCs w:val="18"/>
        </w:rPr>
      </w:pPr>
    </w:p>
    <w:p w:rsidR="0058198E" w:rsidRPr="006002F0" w:rsidRDefault="0058198E" w:rsidP="0064585D">
      <w:pPr>
        <w:rPr>
          <w:rFonts w:ascii="Arial" w:hAnsi="Arial" w:cs="Arial"/>
          <w:sz w:val="18"/>
          <w:szCs w:val="18"/>
        </w:rPr>
      </w:pPr>
    </w:p>
    <w:p w:rsidR="009A2C17" w:rsidRPr="006002F0" w:rsidRDefault="009A2C17" w:rsidP="0064585D">
      <w:pPr>
        <w:rPr>
          <w:rFonts w:ascii="Arial" w:hAnsi="Arial" w:cs="Arial"/>
          <w:sz w:val="18"/>
          <w:szCs w:val="18"/>
        </w:rPr>
      </w:pPr>
    </w:p>
    <w:p w:rsidR="00467446" w:rsidRPr="006002F0" w:rsidRDefault="00467446" w:rsidP="0064585D">
      <w:pPr>
        <w:rPr>
          <w:rFonts w:ascii="Arial" w:hAnsi="Arial" w:cs="Arial"/>
          <w:sz w:val="18"/>
          <w:szCs w:val="18"/>
        </w:rPr>
      </w:pPr>
    </w:p>
    <w:p w:rsidR="0064585D" w:rsidRPr="006002F0" w:rsidRDefault="00040631" w:rsidP="0064585D">
      <w:r w:rsidRPr="006002F0">
        <w:rPr>
          <w:rFonts w:ascii="Arial" w:hAnsi="Arial" w:cs="Arial"/>
          <w:sz w:val="18"/>
          <w:szCs w:val="18"/>
        </w:rPr>
        <w:t xml:space="preserve">Wyk. </w:t>
      </w:r>
      <w:r w:rsidR="00452269" w:rsidRPr="006002F0">
        <w:rPr>
          <w:rFonts w:ascii="Arial" w:hAnsi="Arial" w:cs="Arial"/>
          <w:sz w:val="18"/>
          <w:szCs w:val="18"/>
        </w:rPr>
        <w:t xml:space="preserve">Justyna </w:t>
      </w:r>
      <w:r w:rsidR="002241C3" w:rsidRPr="006002F0">
        <w:rPr>
          <w:rFonts w:ascii="Arial" w:hAnsi="Arial" w:cs="Arial"/>
          <w:sz w:val="18"/>
          <w:szCs w:val="18"/>
        </w:rPr>
        <w:t>Białek</w:t>
      </w:r>
    </w:p>
    <w:sectPr w:rsidR="0064585D" w:rsidRPr="006002F0" w:rsidSect="00040631">
      <w:footerReference w:type="default" r:id="rId8"/>
      <w:footerReference w:type="first" r:id="rId9"/>
      <w:pgSz w:w="11906" w:h="16838"/>
      <w:pgMar w:top="1417" w:right="1417" w:bottom="1417" w:left="141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63D0" w:rsidRDefault="006E63D0">
      <w:r>
        <w:separator/>
      </w:r>
    </w:p>
  </w:endnote>
  <w:endnote w:type="continuationSeparator" w:id="0">
    <w:p w:rsidR="006E63D0" w:rsidRDefault="006E63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745E" w:rsidRPr="0015745E" w:rsidRDefault="0027747F" w:rsidP="0015745E">
    <w:pPr>
      <w:pStyle w:val="Stopka"/>
      <w:jc w:val="righ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92162204"/>
      <w:docPartObj>
        <w:docPartGallery w:val="Page Numbers (Bottom of Page)"/>
        <w:docPartUnique/>
      </w:docPartObj>
    </w:sdtPr>
    <w:sdtEndPr/>
    <w:sdtContent>
      <w:p w:rsidR="00823FE1" w:rsidRDefault="00823FE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7747F">
          <w:rPr>
            <w:noProof/>
          </w:rPr>
          <w:t>1</w:t>
        </w:r>
        <w:r>
          <w:fldChar w:fldCharType="end"/>
        </w:r>
      </w:p>
    </w:sdtContent>
  </w:sdt>
  <w:p w:rsidR="000E3D3F" w:rsidRPr="000E3D3F" w:rsidRDefault="000E3D3F" w:rsidP="000E3D3F">
    <w:pPr>
      <w:jc w:val="right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63D0" w:rsidRDefault="006E63D0">
      <w:r>
        <w:separator/>
      </w:r>
    </w:p>
  </w:footnote>
  <w:footnote w:type="continuationSeparator" w:id="0">
    <w:p w:rsidR="006E63D0" w:rsidRDefault="006E63D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E0E2EE5"/>
    <w:multiLevelType w:val="hybridMultilevel"/>
    <w:tmpl w:val="85EC4C46"/>
    <w:lvl w:ilvl="0" w:tplc="3560F9C0">
      <w:start w:val="1"/>
      <w:numFmt w:val="bullet"/>
      <w:lvlText w:val="­"/>
      <w:lvlJc w:val="left"/>
      <w:pPr>
        <w:ind w:left="3905" w:hanging="360"/>
      </w:pPr>
      <w:rPr>
        <w:rFonts w:ascii="Times New Roman" w:hAnsi="Times New Roman" w:cs="Times New Roman" w:hint="default"/>
        <w:b/>
      </w:rPr>
    </w:lvl>
    <w:lvl w:ilvl="1" w:tplc="04150003" w:tentative="1">
      <w:start w:val="1"/>
      <w:numFmt w:val="bullet"/>
      <w:lvlText w:val="o"/>
      <w:lvlJc w:val="left"/>
      <w:pPr>
        <w:ind w:left="462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34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606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78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50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822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94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66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3531"/>
    <w:rsid w:val="00014413"/>
    <w:rsid w:val="00016FA4"/>
    <w:rsid w:val="000260F6"/>
    <w:rsid w:val="0003186F"/>
    <w:rsid w:val="00040631"/>
    <w:rsid w:val="000508A7"/>
    <w:rsid w:val="00060B6F"/>
    <w:rsid w:val="0007066C"/>
    <w:rsid w:val="00077790"/>
    <w:rsid w:val="00083C14"/>
    <w:rsid w:val="00096335"/>
    <w:rsid w:val="000B3709"/>
    <w:rsid w:val="000C34A4"/>
    <w:rsid w:val="000E3ABA"/>
    <w:rsid w:val="000E3D3F"/>
    <w:rsid w:val="0010603A"/>
    <w:rsid w:val="0011030B"/>
    <w:rsid w:val="00111A0C"/>
    <w:rsid w:val="00117D98"/>
    <w:rsid w:val="0012041E"/>
    <w:rsid w:val="00145943"/>
    <w:rsid w:val="0014757C"/>
    <w:rsid w:val="00153601"/>
    <w:rsid w:val="001545D5"/>
    <w:rsid w:val="0015493D"/>
    <w:rsid w:val="00154A5A"/>
    <w:rsid w:val="00156F1C"/>
    <w:rsid w:val="00186422"/>
    <w:rsid w:val="001A5CDE"/>
    <w:rsid w:val="001A68A9"/>
    <w:rsid w:val="001B7080"/>
    <w:rsid w:val="001C3DC3"/>
    <w:rsid w:val="001E0758"/>
    <w:rsid w:val="001E3531"/>
    <w:rsid w:val="00202DBC"/>
    <w:rsid w:val="00204985"/>
    <w:rsid w:val="00205EC9"/>
    <w:rsid w:val="00211B7B"/>
    <w:rsid w:val="00217A3E"/>
    <w:rsid w:val="002241C3"/>
    <w:rsid w:val="00255FB6"/>
    <w:rsid w:val="00262656"/>
    <w:rsid w:val="0027747F"/>
    <w:rsid w:val="00277CAC"/>
    <w:rsid w:val="002865ED"/>
    <w:rsid w:val="002A2758"/>
    <w:rsid w:val="002B7FC1"/>
    <w:rsid w:val="002C62CD"/>
    <w:rsid w:val="002D0A37"/>
    <w:rsid w:val="002D402D"/>
    <w:rsid w:val="002E1AE1"/>
    <w:rsid w:val="00302CAD"/>
    <w:rsid w:val="00310013"/>
    <w:rsid w:val="00316FE4"/>
    <w:rsid w:val="00322F1A"/>
    <w:rsid w:val="003259A8"/>
    <w:rsid w:val="003337AA"/>
    <w:rsid w:val="00335E4C"/>
    <w:rsid w:val="00337A10"/>
    <w:rsid w:val="00342A1C"/>
    <w:rsid w:val="00346CC2"/>
    <w:rsid w:val="003647F8"/>
    <w:rsid w:val="00394407"/>
    <w:rsid w:val="003A1785"/>
    <w:rsid w:val="003A3299"/>
    <w:rsid w:val="003A6F5A"/>
    <w:rsid w:val="003E7A89"/>
    <w:rsid w:val="00451611"/>
    <w:rsid w:val="00452269"/>
    <w:rsid w:val="00461B1A"/>
    <w:rsid w:val="0046295F"/>
    <w:rsid w:val="004629D5"/>
    <w:rsid w:val="00467446"/>
    <w:rsid w:val="0048104C"/>
    <w:rsid w:val="004A5305"/>
    <w:rsid w:val="004E30DA"/>
    <w:rsid w:val="00513953"/>
    <w:rsid w:val="005164D1"/>
    <w:rsid w:val="005222EE"/>
    <w:rsid w:val="00530195"/>
    <w:rsid w:val="005415CC"/>
    <w:rsid w:val="0054234A"/>
    <w:rsid w:val="00557A30"/>
    <w:rsid w:val="005671BD"/>
    <w:rsid w:val="0058198E"/>
    <w:rsid w:val="00590E82"/>
    <w:rsid w:val="005D0F54"/>
    <w:rsid w:val="005D2964"/>
    <w:rsid w:val="005D35CE"/>
    <w:rsid w:val="005D3AD3"/>
    <w:rsid w:val="005F0EF2"/>
    <w:rsid w:val="006002F0"/>
    <w:rsid w:val="006208FE"/>
    <w:rsid w:val="00622CB2"/>
    <w:rsid w:val="0064585D"/>
    <w:rsid w:val="006459E3"/>
    <w:rsid w:val="006564C1"/>
    <w:rsid w:val="00665F0E"/>
    <w:rsid w:val="00667970"/>
    <w:rsid w:val="0067318F"/>
    <w:rsid w:val="00677670"/>
    <w:rsid w:val="00681CCC"/>
    <w:rsid w:val="00687B04"/>
    <w:rsid w:val="006A3456"/>
    <w:rsid w:val="006B17C6"/>
    <w:rsid w:val="006B68DD"/>
    <w:rsid w:val="006C0F19"/>
    <w:rsid w:val="006C3DD2"/>
    <w:rsid w:val="006E63D0"/>
    <w:rsid w:val="00717065"/>
    <w:rsid w:val="007400D3"/>
    <w:rsid w:val="00741F83"/>
    <w:rsid w:val="007435CF"/>
    <w:rsid w:val="00744CE6"/>
    <w:rsid w:val="00745BCB"/>
    <w:rsid w:val="00747F05"/>
    <w:rsid w:val="007651D7"/>
    <w:rsid w:val="00767D81"/>
    <w:rsid w:val="00776CCB"/>
    <w:rsid w:val="0078518D"/>
    <w:rsid w:val="0079001A"/>
    <w:rsid w:val="0079634C"/>
    <w:rsid w:val="007A4473"/>
    <w:rsid w:val="007B297E"/>
    <w:rsid w:val="007E0EAD"/>
    <w:rsid w:val="007E6909"/>
    <w:rsid w:val="007F5E68"/>
    <w:rsid w:val="00802894"/>
    <w:rsid w:val="0081022D"/>
    <w:rsid w:val="008113BB"/>
    <w:rsid w:val="00820930"/>
    <w:rsid w:val="00821608"/>
    <w:rsid w:val="00823FE1"/>
    <w:rsid w:val="00837FC5"/>
    <w:rsid w:val="0085223A"/>
    <w:rsid w:val="0085290A"/>
    <w:rsid w:val="00860F78"/>
    <w:rsid w:val="00863AD4"/>
    <w:rsid w:val="00870DA9"/>
    <w:rsid w:val="00877FA8"/>
    <w:rsid w:val="008840B7"/>
    <w:rsid w:val="008B2767"/>
    <w:rsid w:val="008F180A"/>
    <w:rsid w:val="009041F4"/>
    <w:rsid w:val="00922C11"/>
    <w:rsid w:val="00934255"/>
    <w:rsid w:val="00945546"/>
    <w:rsid w:val="00966B12"/>
    <w:rsid w:val="0097408F"/>
    <w:rsid w:val="00984C63"/>
    <w:rsid w:val="00994343"/>
    <w:rsid w:val="009A22A8"/>
    <w:rsid w:val="009A22EF"/>
    <w:rsid w:val="009A2C17"/>
    <w:rsid w:val="009A69B5"/>
    <w:rsid w:val="009B5A4C"/>
    <w:rsid w:val="009D20CE"/>
    <w:rsid w:val="009D5EA0"/>
    <w:rsid w:val="00A0040D"/>
    <w:rsid w:val="00A0386C"/>
    <w:rsid w:val="00A067DB"/>
    <w:rsid w:val="00A124B9"/>
    <w:rsid w:val="00A71C6B"/>
    <w:rsid w:val="00A749F0"/>
    <w:rsid w:val="00A77884"/>
    <w:rsid w:val="00A81A0C"/>
    <w:rsid w:val="00A90548"/>
    <w:rsid w:val="00A9633F"/>
    <w:rsid w:val="00AA155D"/>
    <w:rsid w:val="00AA31E2"/>
    <w:rsid w:val="00AB0270"/>
    <w:rsid w:val="00AD41C4"/>
    <w:rsid w:val="00B03E2F"/>
    <w:rsid w:val="00B05EFC"/>
    <w:rsid w:val="00B131E8"/>
    <w:rsid w:val="00B141A4"/>
    <w:rsid w:val="00B16772"/>
    <w:rsid w:val="00B300FB"/>
    <w:rsid w:val="00B35AEF"/>
    <w:rsid w:val="00B37126"/>
    <w:rsid w:val="00B45FD0"/>
    <w:rsid w:val="00B6287A"/>
    <w:rsid w:val="00B779B8"/>
    <w:rsid w:val="00B932B8"/>
    <w:rsid w:val="00B94856"/>
    <w:rsid w:val="00BB6548"/>
    <w:rsid w:val="00BD7C31"/>
    <w:rsid w:val="00BE6035"/>
    <w:rsid w:val="00BF1B6C"/>
    <w:rsid w:val="00C03A1F"/>
    <w:rsid w:val="00C266A4"/>
    <w:rsid w:val="00C33808"/>
    <w:rsid w:val="00C35A4C"/>
    <w:rsid w:val="00C55D3D"/>
    <w:rsid w:val="00C603B1"/>
    <w:rsid w:val="00C660AC"/>
    <w:rsid w:val="00C9006A"/>
    <w:rsid w:val="00CA345E"/>
    <w:rsid w:val="00CA532E"/>
    <w:rsid w:val="00CA763B"/>
    <w:rsid w:val="00CE109A"/>
    <w:rsid w:val="00CE4398"/>
    <w:rsid w:val="00CF03E9"/>
    <w:rsid w:val="00D07002"/>
    <w:rsid w:val="00D1207F"/>
    <w:rsid w:val="00D127B7"/>
    <w:rsid w:val="00D22A16"/>
    <w:rsid w:val="00D24C73"/>
    <w:rsid w:val="00DA145B"/>
    <w:rsid w:val="00DB1FCE"/>
    <w:rsid w:val="00DD301E"/>
    <w:rsid w:val="00DD525D"/>
    <w:rsid w:val="00DE3F9C"/>
    <w:rsid w:val="00DF0EE4"/>
    <w:rsid w:val="00DF0F4E"/>
    <w:rsid w:val="00DF725B"/>
    <w:rsid w:val="00E11804"/>
    <w:rsid w:val="00E14682"/>
    <w:rsid w:val="00E31189"/>
    <w:rsid w:val="00E4371B"/>
    <w:rsid w:val="00E478B3"/>
    <w:rsid w:val="00E50275"/>
    <w:rsid w:val="00E51AB7"/>
    <w:rsid w:val="00E52ABC"/>
    <w:rsid w:val="00E81BF4"/>
    <w:rsid w:val="00E873CD"/>
    <w:rsid w:val="00EC1093"/>
    <w:rsid w:val="00EC6FD2"/>
    <w:rsid w:val="00ED3D2F"/>
    <w:rsid w:val="00ED42E3"/>
    <w:rsid w:val="00EF15A4"/>
    <w:rsid w:val="00EF288D"/>
    <w:rsid w:val="00F016FD"/>
    <w:rsid w:val="00F10417"/>
    <w:rsid w:val="00F12612"/>
    <w:rsid w:val="00F137D7"/>
    <w:rsid w:val="00F27687"/>
    <w:rsid w:val="00F57AE9"/>
    <w:rsid w:val="00F624C6"/>
    <w:rsid w:val="00F865CB"/>
    <w:rsid w:val="00F93FD9"/>
    <w:rsid w:val="00FA1BE9"/>
    <w:rsid w:val="00FA23A8"/>
    <w:rsid w:val="00FD5F1A"/>
    <w:rsid w:val="00FD614D"/>
    <w:rsid w:val="00FF38A7"/>
    <w:rsid w:val="00FF62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04FE2E8A"/>
  <w15:chartTrackingRefBased/>
  <w15:docId w15:val="{90E86F53-1B0D-4913-8A5D-31E6E0B6D1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4585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4585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4585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6458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665F0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65F0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040631"/>
    <w:pPr>
      <w:spacing w:after="0" w:line="240" w:lineRule="auto"/>
    </w:pPr>
    <w:rPr>
      <w:rFonts w:ascii="Calibri" w:eastAsia="Times New Roman" w:hAnsi="Calibri" w:cs="Times New Roman"/>
      <w:lang w:eastAsia="pl-PL"/>
    </w:rPr>
  </w:style>
  <w:style w:type="character" w:styleId="Uwydatnienie">
    <w:name w:val="Emphasis"/>
    <w:basedOn w:val="Domylnaczcionkaakapitu"/>
    <w:uiPriority w:val="20"/>
    <w:qFormat/>
    <w:rsid w:val="00040631"/>
    <w:rPr>
      <w:i/>
      <w:iCs/>
    </w:rPr>
  </w:style>
  <w:style w:type="paragraph" w:styleId="Akapitzlist">
    <w:name w:val="List Paragraph"/>
    <w:basedOn w:val="Normalny"/>
    <w:uiPriority w:val="34"/>
    <w:qFormat/>
    <w:rsid w:val="00823FE1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741F8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185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Luiza Bretsznajder</dc:creator>
  <cp:keywords/>
  <dc:description/>
  <cp:lastModifiedBy>Justyna Białek</cp:lastModifiedBy>
  <cp:revision>3</cp:revision>
  <dcterms:created xsi:type="dcterms:W3CDTF">2024-02-29T07:29:00Z</dcterms:created>
  <dcterms:modified xsi:type="dcterms:W3CDTF">2024-02-29T07:30:00Z</dcterms:modified>
</cp:coreProperties>
</file>