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5995FF" w14:textId="77777777" w:rsidR="008F0538" w:rsidRPr="005E0824" w:rsidRDefault="008F0538" w:rsidP="008F0538">
      <w:pPr>
        <w:pStyle w:val="Nagwekzarzdzenialubzacznika"/>
      </w:pPr>
      <w:r>
        <w:tab/>
      </w:r>
      <w:r>
        <w:tab/>
        <w:t>Egzemplarz pojedynczy</w:t>
      </w:r>
    </w:p>
    <w:p w14:paraId="74DC4494" w14:textId="77777777" w:rsidR="008F0538" w:rsidRDefault="008F0538" w:rsidP="008F0538">
      <w:pPr>
        <w:pStyle w:val="Trezarzdzenia"/>
      </w:pPr>
    </w:p>
    <w:p w14:paraId="413FE604" w14:textId="77777777" w:rsidR="008F0538" w:rsidRPr="005E0824" w:rsidRDefault="008F0538" w:rsidP="008F0538">
      <w:pPr>
        <w:pStyle w:val="Trezarzdzenia"/>
      </w:pPr>
    </w:p>
    <w:p w14:paraId="4B67F1DB" w14:textId="77777777" w:rsidR="008F0538" w:rsidRPr="005E0824" w:rsidRDefault="008F0538" w:rsidP="008F0538">
      <w:pPr>
        <w:pStyle w:val="Tytuzarzdzenia"/>
      </w:pPr>
      <w:r w:rsidRPr="005E0824">
        <w:t>ZARZĄDZENIE</w:t>
      </w:r>
    </w:p>
    <w:p w14:paraId="6DB6468E" w14:textId="77777777" w:rsidR="008F0538" w:rsidRPr="005E0824" w:rsidRDefault="008F0538" w:rsidP="008F0538">
      <w:pPr>
        <w:pStyle w:val="Tytuzarzdzenia"/>
      </w:pPr>
      <w:r w:rsidRPr="005E0824">
        <w:t>REKTORA – KOMENDANTA</w:t>
      </w:r>
    </w:p>
    <w:p w14:paraId="04BDBA4A" w14:textId="77777777" w:rsidR="008F0538" w:rsidRPr="005E0824" w:rsidRDefault="008F0538" w:rsidP="008F0538">
      <w:pPr>
        <w:pStyle w:val="Tytuzarzdzenia"/>
      </w:pPr>
      <w:r w:rsidRPr="005E0824">
        <w:t>LOTNICZEJ AKADEMII WOJSKOWEJ</w:t>
      </w:r>
    </w:p>
    <w:p w14:paraId="7DA0505E" w14:textId="008393D9" w:rsidR="008F0538" w:rsidRPr="005E0824" w:rsidRDefault="008F0538" w:rsidP="008F0538">
      <w:pPr>
        <w:pStyle w:val="Tytuzarzdzenia"/>
      </w:pPr>
      <w:r w:rsidRPr="005E0824">
        <w:t xml:space="preserve">Nr </w:t>
      </w:r>
      <w:r w:rsidR="00D037AC">
        <w:t>60</w:t>
      </w:r>
      <w:r w:rsidRPr="005E0824">
        <w:t xml:space="preserve"> z dnia </w:t>
      </w:r>
      <w:r w:rsidR="00D037AC">
        <w:t>27 września</w:t>
      </w:r>
      <w:r w:rsidRPr="005E0824">
        <w:t xml:space="preserve"> </w:t>
      </w:r>
      <w:r>
        <w:t>2024 r.</w:t>
      </w:r>
    </w:p>
    <w:p w14:paraId="0A381BCA" w14:textId="77777777" w:rsidR="008F0538" w:rsidRPr="005E0824" w:rsidRDefault="008F0538" w:rsidP="008F0538">
      <w:pPr>
        <w:pStyle w:val="Tytuzarzdzenia"/>
      </w:pPr>
    </w:p>
    <w:p w14:paraId="2B86DCF2" w14:textId="4C92EF86" w:rsidR="00643FCD" w:rsidRPr="003A66B0" w:rsidRDefault="008F0538" w:rsidP="00643FCD">
      <w:pPr>
        <w:pStyle w:val="Tytuzarzdzenia"/>
      </w:pPr>
      <w:r w:rsidRPr="005E0824">
        <w:t xml:space="preserve">w sprawie </w:t>
      </w:r>
      <w:r w:rsidR="00643FCD" w:rsidRPr="003A66B0">
        <w:t>wprowadzenia Regulaminu świadczeń dla studentów</w:t>
      </w:r>
    </w:p>
    <w:p w14:paraId="6FD6F179" w14:textId="77777777" w:rsidR="00643FCD" w:rsidRPr="003A66B0" w:rsidRDefault="00643FCD" w:rsidP="00643FC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3A66B0">
        <w:rPr>
          <w:rFonts w:ascii="Arial" w:hAnsi="Arial" w:cs="Arial"/>
          <w:b/>
          <w:sz w:val="24"/>
          <w:szCs w:val="24"/>
        </w:rPr>
        <w:t>Lotniczej Akademii Wojskowej</w:t>
      </w:r>
    </w:p>
    <w:p w14:paraId="23FAACB0" w14:textId="77777777" w:rsidR="00643FCD" w:rsidRPr="003A66B0" w:rsidRDefault="00643FCD" w:rsidP="00643FCD">
      <w:pPr>
        <w:pStyle w:val="Trezarzdzenia"/>
      </w:pPr>
    </w:p>
    <w:p w14:paraId="62BFADFB" w14:textId="77777777" w:rsidR="00643FCD" w:rsidRPr="003A66B0" w:rsidRDefault="00643FCD" w:rsidP="00643FCD">
      <w:pPr>
        <w:pStyle w:val="Trezarzdzenia"/>
      </w:pPr>
    </w:p>
    <w:p w14:paraId="6E82726A" w14:textId="0CA3B4D8" w:rsidR="00643FCD" w:rsidRPr="00C03101" w:rsidRDefault="00643FCD" w:rsidP="00643FCD">
      <w:pPr>
        <w:pStyle w:val="Trezarzdzenia"/>
      </w:pPr>
      <w:r w:rsidRPr="003A66B0">
        <w:t>Na podstawie art. 95 ust. 2 ustawy z dnia 20 lipca 2018 r. Prawo o szkolnictwie wyższym i nauce (</w:t>
      </w:r>
      <w:r w:rsidR="00307E50">
        <w:t>t</w:t>
      </w:r>
      <w:r w:rsidR="001037F9">
        <w:t>.</w:t>
      </w:r>
      <w:r w:rsidR="00307E50">
        <w:t xml:space="preserve">j. </w:t>
      </w:r>
      <w:r w:rsidRPr="003A66B0">
        <w:t xml:space="preserve">Dz. U. z 2023 r. poz. 742, </w:t>
      </w:r>
      <w:r w:rsidR="00DF179E">
        <w:t>ze zm</w:t>
      </w:r>
      <w:r w:rsidRPr="003A66B0">
        <w:t>.) oraz § 22 ust. 4 pkt 12 Statutu Lotniczej Akademii Wojskowej, zatwierdzonego Decyzją</w:t>
      </w:r>
      <w:r w:rsidR="00DC0D90" w:rsidRPr="00DC0D90">
        <w:rPr>
          <w:color w:val="000000" w:themeColor="text1"/>
        </w:rPr>
        <w:t xml:space="preserve"> </w:t>
      </w:r>
      <w:r w:rsidR="00DC0D90" w:rsidRPr="00C03101">
        <w:t xml:space="preserve">Nr 349/DSW/2021 </w:t>
      </w:r>
      <w:r w:rsidRPr="00C03101">
        <w:t xml:space="preserve"> Ministra Obrony Narodowej z dnia 6 października 2021 r. w sprawie zatwierdzenia statutu Lotniczej Akademii Wojskowej zarządza się, co następuje:</w:t>
      </w:r>
    </w:p>
    <w:p w14:paraId="1D6C2C7E" w14:textId="77777777" w:rsidR="00643FCD" w:rsidRPr="003A66B0" w:rsidRDefault="00643FCD" w:rsidP="00783E83">
      <w:pPr>
        <w:pStyle w:val="Numerparagrafu"/>
        <w:numPr>
          <w:ilvl w:val="0"/>
          <w:numId w:val="86"/>
        </w:numPr>
      </w:pPr>
    </w:p>
    <w:p w14:paraId="59F3AB79" w14:textId="77777777" w:rsidR="00643FCD" w:rsidRPr="003A66B0" w:rsidRDefault="00643FCD" w:rsidP="00643FCD">
      <w:pPr>
        <w:pStyle w:val="Trezarzdzenia"/>
      </w:pPr>
      <w:r w:rsidRPr="003A66B0">
        <w:t xml:space="preserve">Wprowadza się Regulamin świadczeń dla studentów Lotniczej Akademii Wojskowej, stanowiący załącznik do niniejszego zarządzenia. </w:t>
      </w:r>
    </w:p>
    <w:p w14:paraId="740628A8" w14:textId="77777777" w:rsidR="00643FCD" w:rsidRPr="003A66B0" w:rsidRDefault="00643FCD" w:rsidP="00643FCD">
      <w:pPr>
        <w:pStyle w:val="Numerparagrafu"/>
      </w:pPr>
    </w:p>
    <w:p w14:paraId="2B529DDC" w14:textId="00A665B0" w:rsidR="00643FCD" w:rsidRPr="003A66B0" w:rsidRDefault="00643FCD" w:rsidP="00643FCD">
      <w:pPr>
        <w:pStyle w:val="Trezarzdzenia"/>
      </w:pPr>
      <w:r w:rsidRPr="003A66B0">
        <w:t xml:space="preserve">Traci moc zarządzenie Rektora-Komendanta Lotniczej Akademii Wojskowej </w:t>
      </w:r>
      <w:r w:rsidRPr="003A66B0">
        <w:br/>
      </w:r>
      <w:r w:rsidR="00DC0D90" w:rsidRPr="00C03101">
        <w:t>N</w:t>
      </w:r>
      <w:r w:rsidRPr="00C03101">
        <w:t xml:space="preserve">r </w:t>
      </w:r>
      <w:r w:rsidR="00566076" w:rsidRPr="00C03101">
        <w:t>73</w:t>
      </w:r>
      <w:r w:rsidRPr="00C03101">
        <w:t xml:space="preserve"> z dnia 29 września 202</w:t>
      </w:r>
      <w:r w:rsidR="00566076" w:rsidRPr="00C03101">
        <w:t>3</w:t>
      </w:r>
      <w:r w:rsidRPr="00C03101">
        <w:t xml:space="preserve"> r. </w:t>
      </w:r>
      <w:r w:rsidRPr="003A66B0">
        <w:t>w sprawie wprowadzenia Regulaminu świadczeń</w:t>
      </w:r>
      <w:r w:rsidRPr="003A66B0">
        <w:br/>
        <w:t>dla studentów Lotniczej Akademii Wojskowej.</w:t>
      </w:r>
    </w:p>
    <w:p w14:paraId="1B7EB8E5" w14:textId="77777777" w:rsidR="00643FCD" w:rsidRPr="003A66B0" w:rsidRDefault="00643FCD" w:rsidP="00643FCD">
      <w:pPr>
        <w:pStyle w:val="Numerparagrafu"/>
      </w:pPr>
    </w:p>
    <w:p w14:paraId="6787F6F7" w14:textId="0FFC3890" w:rsidR="00643FCD" w:rsidRPr="00566076" w:rsidRDefault="00643FCD" w:rsidP="00643FCD">
      <w:pPr>
        <w:pStyle w:val="Trezarzdzenia"/>
        <w:rPr>
          <w:color w:val="FF0000"/>
        </w:rPr>
      </w:pPr>
      <w:r w:rsidRPr="003A66B0">
        <w:t xml:space="preserve">Zarządzenie wchodzi w życie z dniem </w:t>
      </w:r>
      <w:r w:rsidRPr="00C03101">
        <w:t>1 października 202</w:t>
      </w:r>
      <w:r w:rsidR="00566076" w:rsidRPr="00C03101">
        <w:t>4</w:t>
      </w:r>
      <w:r w:rsidRPr="00C03101">
        <w:t xml:space="preserve"> r.</w:t>
      </w:r>
    </w:p>
    <w:p w14:paraId="661A5066" w14:textId="77777777" w:rsidR="00643FCD" w:rsidRPr="003A66B0" w:rsidRDefault="00643FCD" w:rsidP="00643FCD">
      <w:pPr>
        <w:pStyle w:val="Trezarzdzenia"/>
      </w:pPr>
    </w:p>
    <w:p w14:paraId="1A8B3DC3" w14:textId="77777777" w:rsidR="00643FCD" w:rsidRPr="003A66B0" w:rsidRDefault="00643FCD" w:rsidP="00643FCD">
      <w:pPr>
        <w:pStyle w:val="Trezarzdzenia"/>
      </w:pPr>
    </w:p>
    <w:p w14:paraId="6ACD1A1C" w14:textId="774BFEBF" w:rsidR="00643FCD" w:rsidRPr="003A66B0" w:rsidRDefault="00643FCD" w:rsidP="00643FCD">
      <w:pPr>
        <w:pStyle w:val="Trezarzdzenia"/>
      </w:pPr>
      <w:r w:rsidRPr="003A66B0">
        <w:t xml:space="preserve">Załączniki: 1 na </w:t>
      </w:r>
      <w:r w:rsidR="0087340E" w:rsidRPr="0087340E">
        <w:t>10</w:t>
      </w:r>
      <w:r w:rsidR="00B75014">
        <w:t>1</w:t>
      </w:r>
      <w:r w:rsidR="0087340E" w:rsidRPr="0087340E">
        <w:t xml:space="preserve"> </w:t>
      </w:r>
      <w:r w:rsidRPr="003A66B0">
        <w:t>str.</w:t>
      </w:r>
    </w:p>
    <w:p w14:paraId="596F8DD2" w14:textId="77777777" w:rsidR="00643FCD" w:rsidRPr="003A66B0" w:rsidRDefault="00643FCD" w:rsidP="00643FCD">
      <w:pPr>
        <w:pStyle w:val="Trezarzdzenia"/>
      </w:pPr>
    </w:p>
    <w:p w14:paraId="27A08FA0" w14:textId="77777777" w:rsidR="00643FCD" w:rsidRPr="003A66B0" w:rsidRDefault="00643FCD" w:rsidP="00643FCD">
      <w:pPr>
        <w:pStyle w:val="Trezarzdzenia"/>
      </w:pPr>
    </w:p>
    <w:p w14:paraId="123282F2" w14:textId="77777777" w:rsidR="008F0538" w:rsidRPr="00B34EDF" w:rsidRDefault="008F0538" w:rsidP="008F0538">
      <w:pPr>
        <w:pStyle w:val="PodpisRektora-Komendanta"/>
      </w:pPr>
      <w:r w:rsidRPr="00B34EDF">
        <w:t>REKTOR – KOMENDANT</w:t>
      </w:r>
    </w:p>
    <w:p w14:paraId="36D63330" w14:textId="77777777" w:rsidR="008F0538" w:rsidRPr="00B34EDF" w:rsidRDefault="008F0538" w:rsidP="008F0538">
      <w:pPr>
        <w:pStyle w:val="PodpisRektora-Komendanta"/>
      </w:pPr>
    </w:p>
    <w:p w14:paraId="527697E5" w14:textId="77777777" w:rsidR="008F0538" w:rsidRPr="00B34EDF" w:rsidRDefault="008F0538" w:rsidP="008F0538">
      <w:pPr>
        <w:pStyle w:val="PodpisRektora-Komendanta"/>
      </w:pPr>
    </w:p>
    <w:p w14:paraId="2AAE15C4" w14:textId="77777777" w:rsidR="008F0538" w:rsidRPr="00B34EDF" w:rsidRDefault="008F0538" w:rsidP="008F0538">
      <w:pPr>
        <w:pStyle w:val="PodpisRektora-Komendanta"/>
      </w:pPr>
      <w:r w:rsidRPr="00143D2D">
        <w:rPr>
          <w:lang w:val="en-US"/>
        </w:rPr>
        <w:t xml:space="preserve">gen. bryg. pil. dr inż. </w:t>
      </w:r>
      <w:r w:rsidRPr="00B34EDF">
        <w:t>Krzysztof CUR</w:t>
      </w:r>
    </w:p>
    <w:p w14:paraId="5C8EACF1" w14:textId="77777777" w:rsidR="00643FCD" w:rsidRPr="003A66B0" w:rsidRDefault="00643FCD" w:rsidP="00643FCD">
      <w:pPr>
        <w:pStyle w:val="Trezarzdzenia"/>
      </w:pPr>
    </w:p>
    <w:p w14:paraId="4CA6E6A5" w14:textId="77777777" w:rsidR="008F0538" w:rsidRDefault="008F0538" w:rsidP="00DF179E">
      <w:pPr>
        <w:pStyle w:val="Stopka-wykwegzpoj"/>
      </w:pPr>
    </w:p>
    <w:p w14:paraId="0B9F7373" w14:textId="77777777" w:rsidR="008F0538" w:rsidRDefault="008F0538" w:rsidP="00DF179E">
      <w:pPr>
        <w:pStyle w:val="Stopka-wykwegzpoj"/>
      </w:pPr>
    </w:p>
    <w:p w14:paraId="6597E2E2" w14:textId="77777777" w:rsidR="008F0538" w:rsidRDefault="008F0538" w:rsidP="00DF179E">
      <w:pPr>
        <w:pStyle w:val="Stopka-wykwegzpoj"/>
      </w:pPr>
    </w:p>
    <w:p w14:paraId="157F3F98" w14:textId="353CE3F3" w:rsidR="00DF179E" w:rsidRPr="004F2060" w:rsidRDefault="00DF179E" w:rsidP="00DF179E">
      <w:pPr>
        <w:pStyle w:val="Stopka-wykwegzpoj"/>
        <w:rPr>
          <w:u w:val="none"/>
        </w:rPr>
      </w:pPr>
      <w:r w:rsidRPr="00B34EDF">
        <w:t>Wykonano w egzemplarzu pojedynczym</w:t>
      </w:r>
      <w:r>
        <w:t xml:space="preserve"> </w:t>
      </w:r>
      <w:r w:rsidRPr="004F2060">
        <w:rPr>
          <w:u w:val="none"/>
        </w:rPr>
        <w:t>- aa</w:t>
      </w:r>
    </w:p>
    <w:p w14:paraId="360D1107" w14:textId="26A56FA8" w:rsidR="00024FBA" w:rsidRPr="00431416" w:rsidRDefault="00DF179E" w:rsidP="001063CB">
      <w:pPr>
        <w:pStyle w:val="Stopka-egznr"/>
        <w:rPr>
          <w:color w:val="FFFFFF" w:themeColor="background1"/>
        </w:rPr>
      </w:pPr>
      <w:r w:rsidRPr="00D32909">
        <w:t xml:space="preserve">Wyk. </w:t>
      </w:r>
      <w:r>
        <w:t xml:space="preserve">mgr </w:t>
      </w:r>
      <w:r w:rsidR="0087340E">
        <w:t>Irena Gos</w:t>
      </w:r>
      <w:r w:rsidRPr="00D32909">
        <w:t>, tel. 261-51</w:t>
      </w:r>
      <w:r w:rsidR="0087340E">
        <w:t>8</w:t>
      </w:r>
      <w:r w:rsidRPr="00D32909">
        <w:t>-</w:t>
      </w:r>
      <w:r w:rsidR="0087340E">
        <w:t>8</w:t>
      </w:r>
      <w:r>
        <w:t>11</w:t>
      </w:r>
      <w:r w:rsidR="00643FCD" w:rsidRPr="00431416">
        <w:rPr>
          <w:bCs/>
          <w:color w:val="FFFFFF" w:themeColor="background1"/>
        </w:rPr>
        <w:t>Irena Gos, tel. 261-518-811</w:t>
      </w:r>
    </w:p>
    <w:p w14:paraId="278F17E4" w14:textId="0873D5DA" w:rsidR="00B34EDF" w:rsidRPr="00AF6376" w:rsidRDefault="00B34EDF" w:rsidP="001063CB">
      <w:pPr>
        <w:pStyle w:val="Stopka-egznr"/>
        <w:rPr>
          <w:sz w:val="24"/>
          <w:szCs w:val="24"/>
        </w:rPr>
        <w:sectPr w:rsidR="00B34EDF" w:rsidRPr="00AF6376" w:rsidSect="00E33E14">
          <w:footerReference w:type="default" r:id="rId8"/>
          <w:footerReference w:type="first" r:id="rId9"/>
          <w:pgSz w:w="11906" w:h="16838"/>
          <w:pgMar w:top="1418" w:right="851" w:bottom="1418" w:left="1985" w:header="709" w:footer="709" w:gutter="0"/>
          <w:cols w:space="708"/>
          <w:docGrid w:linePitch="360"/>
        </w:sectPr>
      </w:pPr>
    </w:p>
    <w:p w14:paraId="46EB47C8" w14:textId="77777777" w:rsidR="008F0538" w:rsidRPr="00B34EDF" w:rsidRDefault="008F0538" w:rsidP="008F0538">
      <w:pPr>
        <w:pStyle w:val="Nagwekzarzdzenialubzacznika"/>
      </w:pPr>
      <w:r w:rsidRPr="00B34EDF">
        <w:lastRenderedPageBreak/>
        <w:t xml:space="preserve">Załącznik nr </w:t>
      </w:r>
      <w:r>
        <w:t xml:space="preserve">1 </w:t>
      </w:r>
      <w:r w:rsidRPr="00B34EDF">
        <w:t>do Zarządzenia</w:t>
      </w:r>
    </w:p>
    <w:p w14:paraId="4B2D9A46" w14:textId="77777777" w:rsidR="008F0538" w:rsidRPr="00B34EDF" w:rsidRDefault="008F0538" w:rsidP="008F0538">
      <w:pPr>
        <w:pStyle w:val="Nagwekzarzdzenialubzacznika"/>
      </w:pPr>
      <w:r w:rsidRPr="00B34EDF">
        <w:t>Rektora – Komendanta Lotniczej Akademii Wojskowej</w:t>
      </w:r>
    </w:p>
    <w:p w14:paraId="2F84485F" w14:textId="6F1C45A4" w:rsidR="008F0538" w:rsidRPr="00B34EDF" w:rsidRDefault="008F0538" w:rsidP="008F0538">
      <w:pPr>
        <w:pStyle w:val="Nagwekzarzdzenialubzacznika"/>
      </w:pPr>
      <w:r w:rsidRPr="00B34EDF">
        <w:t xml:space="preserve">Nr </w:t>
      </w:r>
      <w:r w:rsidR="00D037AC">
        <w:t>60</w:t>
      </w:r>
      <w:r w:rsidRPr="00B34EDF">
        <w:t xml:space="preserve"> z dnia </w:t>
      </w:r>
      <w:r w:rsidR="00D037AC">
        <w:t>27 września</w:t>
      </w:r>
      <w:r>
        <w:t xml:space="preserve"> 2024</w:t>
      </w:r>
      <w:r w:rsidRPr="00B34EDF">
        <w:t xml:space="preserve"> r.</w:t>
      </w:r>
    </w:p>
    <w:p w14:paraId="28EC71BA" w14:textId="632F08A1" w:rsidR="0076079E" w:rsidRPr="003A66B0" w:rsidRDefault="0076079E" w:rsidP="001063CB">
      <w:pPr>
        <w:pStyle w:val="Trezarzdzenia"/>
      </w:pPr>
    </w:p>
    <w:p w14:paraId="0AE33DD4" w14:textId="77777777" w:rsidR="00643FCD" w:rsidRDefault="00643FCD" w:rsidP="00643FCD">
      <w:pPr>
        <w:jc w:val="center"/>
        <w:rPr>
          <w:rFonts w:ascii="Arial" w:hAnsi="Arial" w:cs="Arial"/>
          <w:b/>
          <w:sz w:val="24"/>
          <w:szCs w:val="24"/>
        </w:rPr>
      </w:pPr>
    </w:p>
    <w:p w14:paraId="5FBB3675" w14:textId="77777777" w:rsidR="005D591A" w:rsidRDefault="005D591A" w:rsidP="00643FCD">
      <w:pPr>
        <w:jc w:val="center"/>
        <w:rPr>
          <w:rFonts w:ascii="Arial" w:hAnsi="Arial" w:cs="Arial"/>
          <w:b/>
          <w:sz w:val="24"/>
          <w:szCs w:val="24"/>
        </w:rPr>
      </w:pPr>
    </w:p>
    <w:p w14:paraId="428B3CE5" w14:textId="77777777" w:rsidR="005D591A" w:rsidRPr="00F36B0D" w:rsidRDefault="005D591A" w:rsidP="00643FCD">
      <w:pPr>
        <w:jc w:val="center"/>
        <w:rPr>
          <w:rFonts w:ascii="Arial" w:hAnsi="Arial" w:cs="Arial"/>
          <w:b/>
          <w:sz w:val="24"/>
          <w:szCs w:val="24"/>
        </w:rPr>
      </w:pPr>
    </w:p>
    <w:p w14:paraId="1A89E146" w14:textId="77777777" w:rsidR="00643FCD" w:rsidRPr="00F36B0D" w:rsidRDefault="00643FCD" w:rsidP="00643FCD">
      <w:pPr>
        <w:jc w:val="center"/>
        <w:rPr>
          <w:rFonts w:ascii="Arial" w:hAnsi="Arial" w:cs="Arial"/>
          <w:b/>
          <w:sz w:val="24"/>
          <w:szCs w:val="24"/>
        </w:rPr>
      </w:pPr>
    </w:p>
    <w:p w14:paraId="67F78276" w14:textId="77777777" w:rsidR="00643FCD" w:rsidRPr="00F36B0D" w:rsidRDefault="00643FCD" w:rsidP="00643FCD">
      <w:pPr>
        <w:jc w:val="center"/>
        <w:rPr>
          <w:rFonts w:ascii="Arial" w:hAnsi="Arial" w:cs="Arial"/>
          <w:b/>
          <w:sz w:val="24"/>
          <w:szCs w:val="24"/>
        </w:rPr>
      </w:pPr>
    </w:p>
    <w:p w14:paraId="6C1F7C99" w14:textId="77777777" w:rsidR="00643FCD" w:rsidRPr="00F36B0D" w:rsidRDefault="00643FCD" w:rsidP="00643FCD">
      <w:pPr>
        <w:jc w:val="center"/>
        <w:rPr>
          <w:rFonts w:ascii="Arial" w:hAnsi="Arial" w:cs="Arial"/>
          <w:b/>
          <w:sz w:val="24"/>
          <w:szCs w:val="24"/>
        </w:rPr>
      </w:pPr>
    </w:p>
    <w:p w14:paraId="672F3495" w14:textId="77777777" w:rsidR="00643FCD" w:rsidRPr="00F36B0D" w:rsidRDefault="00643FCD" w:rsidP="00643FCD">
      <w:pPr>
        <w:jc w:val="center"/>
        <w:rPr>
          <w:rFonts w:ascii="Arial" w:hAnsi="Arial" w:cs="Arial"/>
          <w:sz w:val="48"/>
          <w:szCs w:val="48"/>
        </w:rPr>
      </w:pPr>
      <w:r w:rsidRPr="00F36B0D">
        <w:rPr>
          <w:rFonts w:ascii="Arial" w:hAnsi="Arial" w:cs="Arial"/>
          <w:b/>
          <w:sz w:val="48"/>
          <w:szCs w:val="48"/>
        </w:rPr>
        <w:t>REGULAMIN</w:t>
      </w:r>
    </w:p>
    <w:p w14:paraId="1901224E" w14:textId="77777777" w:rsidR="00643FCD" w:rsidRPr="00F36B0D" w:rsidRDefault="00643FCD" w:rsidP="00643FCD">
      <w:pPr>
        <w:jc w:val="center"/>
        <w:rPr>
          <w:rFonts w:ascii="Arial" w:hAnsi="Arial" w:cs="Arial"/>
          <w:sz w:val="48"/>
          <w:szCs w:val="48"/>
        </w:rPr>
      </w:pPr>
      <w:r w:rsidRPr="00F36B0D">
        <w:rPr>
          <w:rFonts w:ascii="Arial" w:hAnsi="Arial" w:cs="Arial"/>
          <w:b/>
          <w:sz w:val="48"/>
          <w:szCs w:val="48"/>
        </w:rPr>
        <w:t>ŚWIADCZEŃ DLA STUDENTÓW</w:t>
      </w:r>
    </w:p>
    <w:p w14:paraId="5B8DCC92" w14:textId="77777777" w:rsidR="00643FCD" w:rsidRPr="00F36B0D" w:rsidRDefault="00643FCD" w:rsidP="00643FCD">
      <w:pPr>
        <w:jc w:val="center"/>
        <w:rPr>
          <w:rFonts w:ascii="Arial" w:hAnsi="Arial" w:cs="Arial"/>
          <w:sz w:val="48"/>
          <w:szCs w:val="48"/>
        </w:rPr>
      </w:pPr>
      <w:r w:rsidRPr="00F36B0D">
        <w:rPr>
          <w:rFonts w:ascii="Arial" w:hAnsi="Arial" w:cs="Arial"/>
          <w:b/>
          <w:sz w:val="48"/>
          <w:szCs w:val="48"/>
        </w:rPr>
        <w:t>LOTNICZEJ AKADEMII WOJSKOWEJ</w:t>
      </w:r>
    </w:p>
    <w:p w14:paraId="67A0A1A5" w14:textId="77777777" w:rsidR="00643FCD" w:rsidRPr="00F36B0D" w:rsidRDefault="00643FCD" w:rsidP="00643FCD">
      <w:pPr>
        <w:jc w:val="center"/>
        <w:rPr>
          <w:rFonts w:ascii="Arial" w:hAnsi="Arial" w:cs="Arial"/>
          <w:b/>
          <w:sz w:val="24"/>
          <w:szCs w:val="24"/>
        </w:rPr>
      </w:pPr>
    </w:p>
    <w:p w14:paraId="410AEB23" w14:textId="777D8812" w:rsidR="00643FCD" w:rsidRPr="00F36B0D" w:rsidRDefault="00643FCD" w:rsidP="00643FCD">
      <w:pPr>
        <w:jc w:val="center"/>
        <w:rPr>
          <w:rFonts w:ascii="Arial" w:hAnsi="Arial" w:cs="Arial"/>
          <w:b/>
          <w:sz w:val="24"/>
          <w:szCs w:val="24"/>
        </w:rPr>
      </w:pPr>
      <w:r w:rsidRPr="00F36B0D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F0D9D5A" wp14:editId="0611E4A7">
            <wp:extent cx="3086100" cy="3086100"/>
            <wp:effectExtent l="0" t="0" r="0" b="0"/>
            <wp:docPr id="666772272" name="Obraz 3" descr="Obraz zawierający ptak, godło, symbol, herb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772272" name="Obraz 3" descr="Obraz zawierający ptak, godło, symbol, herb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1" t="-21" r="-21" b="-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3086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B6FFC" w14:textId="77777777" w:rsidR="00643FCD" w:rsidRPr="003A66B0" w:rsidRDefault="00643FCD" w:rsidP="00643FCD">
      <w:pPr>
        <w:pStyle w:val="NormalnyWeb1"/>
        <w:spacing w:before="0" w:after="0"/>
        <w:jc w:val="center"/>
        <w:rPr>
          <w:rFonts w:ascii="Arial" w:hAnsi="Arial" w:cs="Arial"/>
          <w:b/>
        </w:rPr>
      </w:pPr>
    </w:p>
    <w:p w14:paraId="15340153" w14:textId="77777777" w:rsidR="00643FCD" w:rsidRPr="003A66B0" w:rsidRDefault="00643FCD" w:rsidP="00643FCD">
      <w:pPr>
        <w:pStyle w:val="NormalnyWeb1"/>
        <w:spacing w:before="0" w:after="0"/>
        <w:jc w:val="center"/>
        <w:rPr>
          <w:rFonts w:ascii="Arial" w:hAnsi="Arial" w:cs="Arial"/>
          <w:b/>
        </w:rPr>
      </w:pPr>
    </w:p>
    <w:p w14:paraId="07237A6A" w14:textId="77777777" w:rsidR="00643FCD" w:rsidRPr="003A66B0" w:rsidRDefault="00643FCD" w:rsidP="00643FCD">
      <w:pPr>
        <w:pStyle w:val="NormalnyWeb1"/>
        <w:spacing w:before="0" w:after="0"/>
        <w:jc w:val="center"/>
        <w:rPr>
          <w:rFonts w:ascii="Arial" w:hAnsi="Arial" w:cs="Arial"/>
          <w:b/>
        </w:rPr>
      </w:pPr>
    </w:p>
    <w:p w14:paraId="771BDCE4" w14:textId="77777777" w:rsidR="00643FCD" w:rsidRPr="003A66B0" w:rsidRDefault="00643FCD" w:rsidP="00643FCD">
      <w:pPr>
        <w:pStyle w:val="NormalnyWeb1"/>
        <w:spacing w:before="0" w:after="0"/>
        <w:jc w:val="center"/>
        <w:rPr>
          <w:rFonts w:ascii="Arial" w:hAnsi="Arial" w:cs="Arial"/>
          <w:b/>
        </w:rPr>
      </w:pPr>
    </w:p>
    <w:p w14:paraId="78C333D9" w14:textId="77777777" w:rsidR="00643FCD" w:rsidRPr="003A66B0" w:rsidRDefault="00643FCD" w:rsidP="00643FCD">
      <w:pPr>
        <w:pStyle w:val="NormalnyWeb1"/>
        <w:spacing w:before="0" w:after="0"/>
        <w:jc w:val="center"/>
        <w:rPr>
          <w:rFonts w:ascii="Arial" w:hAnsi="Arial" w:cs="Arial"/>
          <w:b/>
        </w:rPr>
      </w:pPr>
    </w:p>
    <w:p w14:paraId="73A9042A" w14:textId="4E12DE0A" w:rsidR="00643FCD" w:rsidRPr="003A66B0" w:rsidRDefault="00643FCD" w:rsidP="00643FCD">
      <w:pPr>
        <w:pStyle w:val="NormalnyWeb1"/>
        <w:spacing w:before="0" w:after="0"/>
        <w:jc w:val="center"/>
        <w:rPr>
          <w:rFonts w:ascii="Arial" w:hAnsi="Arial" w:cs="Arial"/>
          <w:b/>
        </w:rPr>
      </w:pPr>
      <w:r w:rsidRPr="003A66B0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DD9E45" wp14:editId="568882E8">
                <wp:simplePos x="0" y="0"/>
                <wp:positionH relativeFrom="column">
                  <wp:posOffset>196850</wp:posOffset>
                </wp:positionH>
                <wp:positionV relativeFrom="paragraph">
                  <wp:posOffset>154305</wp:posOffset>
                </wp:positionV>
                <wp:extent cx="5727700" cy="635"/>
                <wp:effectExtent l="10795" t="11430" r="5080" b="6985"/>
                <wp:wrapNone/>
                <wp:docPr id="217600719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27700" cy="635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145DC122" id="Łącznik prosty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pt,12.15pt" to="466.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KeXvQEAAGUDAAAOAAAAZHJzL2Uyb0RvYy54bWysU8tu2zAQvBfoPxC815LdJjYEyzk4TS9p&#10;ayDpB6xJSiJKcgkuY8l/X5Kx1detqA4E9zWcnV1t7yZr2EkF0uhavlzUnCknUGrXt/zb88O7DWcU&#10;wUkw6FTLz4r43e7tm+3oG7XCAY1UgSUQR83oWz7E6JuqIjEoC7RAr1wKdhgsxGSGvpIBxoRuTbWq&#10;69tqxCB9QKGIkvf+Nch3Bb/rlIhfu45UZKbliVssZyjnMZ/VbgtNH8APWlxowD+wsKBdenSGuocI&#10;7CXov6CsFgEJu7gQaCvsOi1U6SF1s6z/6OZpAK9KL0kc8rNM9P9gxZfT3h1Cpi4m9+QfUXwn5nA/&#10;gOtVIfB89mlwyyxVNXpq5pJskD8Edhw/o0w58BKxqDB1wWbI1B+bitjnWWw1RSaS82a9Wq/rNBOR&#10;Yrfvbwo+NNdSHyh+UmhZvrTcaJeVgAZOjxQzFWiuKdnt8EEbU6ZpHBsT4odNXQoIjZY5mNMo9Me9&#10;CewEeR/Kd3n3tzSrY9pKo23LN3MSNIMC+dHJ8koEbV7viYlxGVyVfbvQu4qTN5GaI8rzIVwVTLMs&#10;DVz2Li/Lr3bR+effsfsBAAD//wMAUEsDBBQABgAIAAAAIQAxsP1D3QAAAAgBAAAPAAAAZHJzL2Rv&#10;d25yZXYueG1sTI9BT8JAEIXvJv6HzZh4ky2UGCndEjFwMHoBhfPQjm21O1u721L/vcNJj/Pey5vv&#10;pavRNmqgzteODUwnESji3BU1lwbe37Z3D6B8QC6wcUwGfsjDKru+SjEp3Jl3NOxDqaSEfYIGqhDa&#10;RGufV2TRT1xLLN6H6ywGObtSFx2epdw2ehZF99pizfKhwpaeKsq/9r018I1tX9NiWL++PH/iZr2x&#10;28PxaMztzfi4BBVoDH9huOALOmTCdHI9F141BuKpTAkGZvMYlPiLOBbhdBHmoLNU/x+Q/QIAAP//&#10;AwBQSwECLQAUAAYACAAAACEAtoM4kv4AAADhAQAAEwAAAAAAAAAAAAAAAAAAAAAAW0NvbnRlbnRf&#10;VHlwZXNdLnhtbFBLAQItABQABgAIAAAAIQA4/SH/1gAAAJQBAAALAAAAAAAAAAAAAAAAAC8BAABf&#10;cmVscy8ucmVsc1BLAQItABQABgAIAAAAIQAtzKeXvQEAAGUDAAAOAAAAAAAAAAAAAAAAAC4CAABk&#10;cnMvZTJvRG9jLnhtbFBLAQItABQABgAIAAAAIQAxsP1D3QAAAAgBAAAPAAAAAAAAAAAAAAAAABcE&#10;AABkcnMvZG93bnJldi54bWxQSwUGAAAAAAQABADzAAAAIQUAAAAA&#10;" strokeweight=".18mm">
                <v:stroke joinstyle="miter"/>
              </v:line>
            </w:pict>
          </mc:Fallback>
        </mc:AlternateContent>
      </w:r>
    </w:p>
    <w:p w14:paraId="3D2A8371" w14:textId="164EC32B" w:rsidR="00932BA4" w:rsidRDefault="00643FCD" w:rsidP="005D591A">
      <w:pPr>
        <w:pStyle w:val="NormalnyWeb1"/>
        <w:spacing w:before="0" w:after="0"/>
        <w:jc w:val="center"/>
        <w:rPr>
          <w:rFonts w:ascii="Arial" w:hAnsi="Arial" w:cs="Arial"/>
          <w:b/>
          <w:bCs/>
          <w:spacing w:val="20"/>
        </w:rPr>
        <w:sectPr w:rsidR="00932BA4" w:rsidSect="00541183">
          <w:footerReference w:type="default" r:id="rId11"/>
          <w:footerReference w:type="first" r:id="rId12"/>
          <w:pgSz w:w="11906" w:h="16838"/>
          <w:pgMar w:top="1418" w:right="851" w:bottom="1418" w:left="1985" w:header="709" w:footer="709" w:gutter="0"/>
          <w:pgNumType w:start="1"/>
          <w:cols w:space="708"/>
          <w:docGrid w:linePitch="360"/>
        </w:sectPr>
      </w:pPr>
      <w:r w:rsidRPr="003A66B0">
        <w:rPr>
          <w:rFonts w:ascii="Arial" w:hAnsi="Arial" w:cs="Arial"/>
          <w:b/>
        </w:rPr>
        <w:t>DĘBLIN 202</w:t>
      </w:r>
      <w:r w:rsidR="008272F1">
        <w:rPr>
          <w:rFonts w:ascii="Arial" w:hAnsi="Arial" w:cs="Arial"/>
          <w:b/>
        </w:rPr>
        <w:t>4</w:t>
      </w:r>
    </w:p>
    <w:p w14:paraId="604CF63C" w14:textId="2C0654CB" w:rsidR="00643FCD" w:rsidRPr="003A66B0" w:rsidRDefault="00643FCD" w:rsidP="00643FCD">
      <w:pPr>
        <w:pStyle w:val="NormalnyWeb1"/>
        <w:spacing w:before="0" w:after="0"/>
        <w:jc w:val="center"/>
        <w:rPr>
          <w:rFonts w:ascii="Arial" w:hAnsi="Arial" w:cs="Arial"/>
        </w:rPr>
      </w:pPr>
      <w:r w:rsidRPr="003A66B0">
        <w:rPr>
          <w:rFonts w:ascii="Arial" w:hAnsi="Arial" w:cs="Arial"/>
          <w:b/>
          <w:bCs/>
          <w:spacing w:val="20"/>
        </w:rPr>
        <w:lastRenderedPageBreak/>
        <w:t>CZĘŚĆ PIERWSZA</w:t>
      </w:r>
    </w:p>
    <w:p w14:paraId="038F4E24" w14:textId="77777777" w:rsidR="00643FCD" w:rsidRPr="003A66B0" w:rsidRDefault="00643FCD" w:rsidP="00643FCD">
      <w:pPr>
        <w:pStyle w:val="NormalnyWeb1"/>
        <w:spacing w:before="0" w:after="0"/>
        <w:jc w:val="center"/>
        <w:rPr>
          <w:rFonts w:ascii="Arial" w:hAnsi="Arial" w:cs="Arial"/>
        </w:rPr>
      </w:pPr>
      <w:r w:rsidRPr="003A66B0">
        <w:rPr>
          <w:rFonts w:ascii="Arial" w:hAnsi="Arial" w:cs="Arial"/>
          <w:b/>
          <w:bCs/>
          <w:spacing w:val="20"/>
        </w:rPr>
        <w:t>I. POSTANOWIENIA OGÓLNE</w:t>
      </w:r>
    </w:p>
    <w:p w14:paraId="6B6D4319" w14:textId="6DD81591" w:rsidR="00643FCD" w:rsidRPr="003A66B0" w:rsidRDefault="00643FCD" w:rsidP="00783E83">
      <w:pPr>
        <w:pStyle w:val="Numerparagrafu"/>
        <w:numPr>
          <w:ilvl w:val="0"/>
          <w:numId w:val="87"/>
        </w:numPr>
      </w:pPr>
    </w:p>
    <w:p w14:paraId="59B41216" w14:textId="659F48A2" w:rsidR="00643FCD" w:rsidRPr="003A66B0" w:rsidRDefault="00643FCD">
      <w:pPr>
        <w:pStyle w:val="Listanumer-ust"/>
        <w:numPr>
          <w:ilvl w:val="0"/>
          <w:numId w:val="14"/>
        </w:numPr>
        <w:tabs>
          <w:tab w:val="clear" w:pos="720"/>
        </w:tabs>
        <w:ind w:left="426" w:hanging="426"/>
      </w:pPr>
      <w:r w:rsidRPr="003A66B0">
        <w:t>Regulamin świadczeń dla studentów LAW, zwany dalej „Regulaminem”, określa wysokość świadczeń lub sposób ich ustalania, szczegółowe kryteria i tryb przyznawania świadczeń oraz zakwaterowania i wyżywienia, sposób wypłacania świadczeń, sposób dokumentowania sytuacji materialnej studenta, tryb powoływania oraz skład komisji stypendialnej i odwoławczej komisji stypendialnej.</w:t>
      </w:r>
    </w:p>
    <w:p w14:paraId="6C26C782" w14:textId="72DBB424" w:rsidR="00643FCD" w:rsidRPr="003A66B0" w:rsidRDefault="00643FCD">
      <w:pPr>
        <w:pStyle w:val="Listanumer-ust"/>
        <w:numPr>
          <w:ilvl w:val="0"/>
          <w:numId w:val="14"/>
        </w:numPr>
        <w:tabs>
          <w:tab w:val="clear" w:pos="720"/>
        </w:tabs>
        <w:ind w:left="426" w:hanging="426"/>
      </w:pPr>
      <w:r w:rsidRPr="003A66B0">
        <w:t>Kompetencje Rektora-Komendanta wynikające z Regulaminu może wykonywać Prore</w:t>
      </w:r>
      <w:r w:rsidR="00BA56EB">
        <w:t xml:space="preserve">ktor ds. studenckich, chyba że </w:t>
      </w:r>
      <w:r w:rsidR="00BA56EB" w:rsidRPr="00371545">
        <w:t>R</w:t>
      </w:r>
      <w:r w:rsidRPr="00371545">
        <w:t>egulamin</w:t>
      </w:r>
      <w:r w:rsidRPr="003A66B0">
        <w:t xml:space="preserve"> stanowi inaczej.</w:t>
      </w:r>
    </w:p>
    <w:p w14:paraId="26C0A730" w14:textId="77777777" w:rsidR="00643FCD" w:rsidRPr="00BA56EB" w:rsidRDefault="00643FCD" w:rsidP="00BA56EB">
      <w:pPr>
        <w:pStyle w:val="Listanumer-ust"/>
        <w:numPr>
          <w:ilvl w:val="0"/>
          <w:numId w:val="14"/>
        </w:numPr>
        <w:tabs>
          <w:tab w:val="clear" w:pos="426"/>
          <w:tab w:val="clear" w:pos="720"/>
        </w:tabs>
        <w:ind w:left="426" w:hanging="426"/>
      </w:pPr>
      <w:r w:rsidRPr="00BA56EB">
        <w:t xml:space="preserve">Świadczenia przysługują studentom, którzy są: </w:t>
      </w:r>
    </w:p>
    <w:p w14:paraId="47DA91B6" w14:textId="77777777" w:rsidR="00643FCD" w:rsidRPr="00BA56EB" w:rsidRDefault="00643FCD" w:rsidP="00783E83">
      <w:pPr>
        <w:pStyle w:val="NormalnyWeb1"/>
        <w:numPr>
          <w:ilvl w:val="0"/>
          <w:numId w:val="37"/>
        </w:numPr>
        <w:spacing w:before="0" w:after="0"/>
        <w:ind w:left="850" w:hanging="425"/>
        <w:rPr>
          <w:rFonts w:ascii="Arial" w:hAnsi="Arial" w:cs="Arial"/>
        </w:rPr>
      </w:pPr>
      <w:r w:rsidRPr="00BA56EB">
        <w:rPr>
          <w:rFonts w:ascii="Arial" w:hAnsi="Arial" w:cs="Arial"/>
        </w:rPr>
        <w:t>obywatelami polskimi;</w:t>
      </w:r>
    </w:p>
    <w:p w14:paraId="177C710E" w14:textId="46EE4A6A" w:rsidR="008272F1" w:rsidRPr="00BA56EB" w:rsidRDefault="00643FCD" w:rsidP="00783E83">
      <w:pPr>
        <w:pStyle w:val="NormalnyWeb1"/>
        <w:numPr>
          <w:ilvl w:val="0"/>
          <w:numId w:val="37"/>
        </w:numPr>
        <w:spacing w:before="0" w:after="0"/>
        <w:ind w:left="850" w:hanging="425"/>
        <w:rPr>
          <w:rFonts w:ascii="Arial" w:hAnsi="Arial" w:cs="Arial"/>
        </w:rPr>
      </w:pPr>
      <w:r w:rsidRPr="00BA56EB">
        <w:rPr>
          <w:rFonts w:ascii="Arial" w:hAnsi="Arial" w:cs="Arial"/>
        </w:rPr>
        <w:t>cudzoziemcami</w:t>
      </w:r>
      <w:r w:rsidR="00D5112B">
        <w:rPr>
          <w:rFonts w:ascii="Arial" w:hAnsi="Arial" w:cs="Arial"/>
        </w:rPr>
        <w:t>,</w:t>
      </w:r>
      <w:r w:rsidRPr="00BA56EB">
        <w:rPr>
          <w:rFonts w:ascii="Arial" w:hAnsi="Arial" w:cs="Arial"/>
        </w:rPr>
        <w:t xml:space="preserve"> z zastrzeżeniem </w:t>
      </w:r>
      <w:r w:rsidR="00591549">
        <w:rPr>
          <w:rFonts w:ascii="Arial" w:hAnsi="Arial" w:cs="Arial"/>
          <w:bCs/>
        </w:rPr>
        <w:t>§ 2 ust. 2.</w:t>
      </w:r>
    </w:p>
    <w:p w14:paraId="4B7D296E" w14:textId="5C69BDB4" w:rsidR="008272F1" w:rsidRPr="00591549" w:rsidRDefault="008272F1" w:rsidP="00783E83">
      <w:pPr>
        <w:pStyle w:val="Akapitzlist"/>
        <w:numPr>
          <w:ilvl w:val="0"/>
          <w:numId w:val="89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591549">
        <w:rPr>
          <w:rFonts w:ascii="Arial" w:hAnsi="Arial" w:cs="Arial"/>
          <w:sz w:val="24"/>
          <w:szCs w:val="24"/>
        </w:rPr>
        <w:t>Prawo do świadczeń nie przysługuje studentom będącym:</w:t>
      </w:r>
    </w:p>
    <w:p w14:paraId="1BAB3D5A" w14:textId="2FDE4CD9" w:rsidR="008272F1" w:rsidRPr="00591549" w:rsidRDefault="008272F1" w:rsidP="00783E83">
      <w:pPr>
        <w:pStyle w:val="Akapitzlist"/>
        <w:numPr>
          <w:ilvl w:val="0"/>
          <w:numId w:val="88"/>
        </w:numPr>
        <w:ind w:left="850" w:hanging="425"/>
        <w:jc w:val="both"/>
        <w:rPr>
          <w:rFonts w:ascii="Arial" w:hAnsi="Arial" w:cs="Arial"/>
          <w:sz w:val="24"/>
          <w:szCs w:val="24"/>
        </w:rPr>
      </w:pPr>
      <w:r w:rsidRPr="00591549">
        <w:rPr>
          <w:rFonts w:ascii="Arial" w:hAnsi="Arial" w:cs="Arial"/>
          <w:sz w:val="24"/>
          <w:szCs w:val="24"/>
        </w:rPr>
        <w:t xml:space="preserve">żołnierzami </w:t>
      </w:r>
      <w:r w:rsidR="00DF179E" w:rsidRPr="00591549">
        <w:rPr>
          <w:rFonts w:ascii="Arial" w:hAnsi="Arial" w:cs="Arial"/>
          <w:sz w:val="24"/>
          <w:szCs w:val="24"/>
        </w:rPr>
        <w:t>zawodowy</w:t>
      </w:r>
      <w:r w:rsidR="00DF179E">
        <w:rPr>
          <w:rFonts w:ascii="Arial" w:hAnsi="Arial" w:cs="Arial"/>
          <w:sz w:val="24"/>
          <w:szCs w:val="24"/>
        </w:rPr>
        <w:t>mi</w:t>
      </w:r>
      <w:r w:rsidRPr="00591549">
        <w:rPr>
          <w:rFonts w:ascii="Arial" w:hAnsi="Arial" w:cs="Arial"/>
          <w:sz w:val="24"/>
          <w:szCs w:val="24"/>
        </w:rPr>
        <w:t xml:space="preserve">, którzy podjęli studia na podstawie skierowania przez właściwy organ wojskowy i otrzymali pomoc w związku z pobieraniem nauki na podstawie przepisów o </w:t>
      </w:r>
      <w:r w:rsidR="00BA56EB" w:rsidRPr="00591549">
        <w:rPr>
          <w:rFonts w:ascii="Arial" w:hAnsi="Arial" w:cs="Arial"/>
          <w:sz w:val="24"/>
          <w:szCs w:val="24"/>
        </w:rPr>
        <w:t>służbie wojskowej;</w:t>
      </w:r>
    </w:p>
    <w:p w14:paraId="135D57C0" w14:textId="7E36E04B" w:rsidR="008272F1" w:rsidRPr="00591549" w:rsidRDefault="008272F1" w:rsidP="00783E83">
      <w:pPr>
        <w:pStyle w:val="Akapitzlist"/>
        <w:numPr>
          <w:ilvl w:val="0"/>
          <w:numId w:val="88"/>
        </w:numPr>
        <w:ind w:left="850" w:hanging="425"/>
        <w:jc w:val="both"/>
        <w:rPr>
          <w:rFonts w:ascii="Arial" w:hAnsi="Arial" w:cs="Arial"/>
          <w:sz w:val="24"/>
          <w:szCs w:val="24"/>
        </w:rPr>
      </w:pPr>
      <w:r w:rsidRPr="00591549">
        <w:rPr>
          <w:rFonts w:ascii="Arial" w:hAnsi="Arial" w:cs="Arial"/>
          <w:sz w:val="24"/>
          <w:szCs w:val="24"/>
        </w:rPr>
        <w:t>żołnierzami powołanymi do dobrowolnej zasadniczej służby wojskowej, o</w:t>
      </w:r>
      <w:r w:rsidR="00D5112B">
        <w:rPr>
          <w:rFonts w:ascii="Arial" w:hAnsi="Arial" w:cs="Arial"/>
          <w:sz w:val="24"/>
          <w:szCs w:val="24"/>
        </w:rPr>
        <w:t> </w:t>
      </w:r>
      <w:r w:rsidRPr="00591549">
        <w:rPr>
          <w:rFonts w:ascii="Arial" w:hAnsi="Arial" w:cs="Arial"/>
          <w:sz w:val="24"/>
          <w:szCs w:val="24"/>
        </w:rPr>
        <w:t>której mowa w art. 95 ust.4 pkt 1 ustawy z dnia 11 marca 2022 r. o obronie Ojczyzny, lub żołnierzami zawodowymi pełniącymi służbę wojskową w uczelni wojskowej, w której pobierają naukę</w:t>
      </w:r>
      <w:r w:rsidR="00BA56EB" w:rsidRPr="00591549">
        <w:rPr>
          <w:rFonts w:ascii="Arial" w:hAnsi="Arial" w:cs="Arial"/>
          <w:sz w:val="24"/>
          <w:szCs w:val="24"/>
        </w:rPr>
        <w:t>;</w:t>
      </w:r>
    </w:p>
    <w:p w14:paraId="7EFC211C" w14:textId="77777777" w:rsidR="008272F1" w:rsidRPr="00591549" w:rsidRDefault="008272F1" w:rsidP="00783E83">
      <w:pPr>
        <w:pStyle w:val="Akapitzlist"/>
        <w:numPr>
          <w:ilvl w:val="0"/>
          <w:numId w:val="88"/>
        </w:numPr>
        <w:ind w:left="850" w:hanging="425"/>
        <w:jc w:val="both"/>
        <w:rPr>
          <w:rFonts w:ascii="Arial" w:hAnsi="Arial" w:cs="Arial"/>
          <w:sz w:val="24"/>
          <w:szCs w:val="24"/>
        </w:rPr>
      </w:pPr>
      <w:r w:rsidRPr="00591549">
        <w:rPr>
          <w:rFonts w:ascii="Arial" w:hAnsi="Arial" w:cs="Arial"/>
          <w:sz w:val="24"/>
          <w:szCs w:val="24"/>
        </w:rPr>
        <w:t>funkcjonariuszami służb państwowych w służbie kandydackiej albo będących funkcjonariuszami służb państwowych, którzy podjęli studia na podstawie skierowania lub zgody właściwego przełożonego i otrzymali pomoc w związku z pobieraniem nauki na podstawie przepisów o służbie.</w:t>
      </w:r>
    </w:p>
    <w:p w14:paraId="62E66009" w14:textId="11D69E06" w:rsidR="00643FCD" w:rsidRPr="003A66B0" w:rsidRDefault="00643FCD" w:rsidP="00643FCD">
      <w:pPr>
        <w:pStyle w:val="Numerparagrafu"/>
      </w:pPr>
    </w:p>
    <w:p w14:paraId="3AFF2398" w14:textId="77777777" w:rsidR="00643FCD" w:rsidRPr="003A66B0" w:rsidRDefault="00643FCD" w:rsidP="002406AC">
      <w:pPr>
        <w:pStyle w:val="ust"/>
        <w:ind w:left="425" w:hanging="425"/>
      </w:pPr>
      <w:r w:rsidRPr="003A66B0">
        <w:t xml:space="preserve">Student może ubiegać się o: </w:t>
      </w:r>
    </w:p>
    <w:p w14:paraId="69054E64" w14:textId="77777777" w:rsidR="00643FCD" w:rsidRPr="003A66B0" w:rsidRDefault="00643FCD" w:rsidP="00783E83">
      <w:pPr>
        <w:pStyle w:val="NormalnyWeb1"/>
        <w:numPr>
          <w:ilvl w:val="0"/>
          <w:numId w:val="50"/>
        </w:numPr>
        <w:spacing w:before="0" w:after="0"/>
        <w:ind w:left="850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stypendium socjalne;</w:t>
      </w:r>
    </w:p>
    <w:p w14:paraId="0B9D39CF" w14:textId="77777777" w:rsidR="00643FCD" w:rsidRPr="003A66B0" w:rsidRDefault="00643FCD" w:rsidP="00783E83">
      <w:pPr>
        <w:pStyle w:val="NormalnyWeb1"/>
        <w:numPr>
          <w:ilvl w:val="0"/>
          <w:numId w:val="50"/>
        </w:numPr>
        <w:spacing w:before="0" w:after="0"/>
        <w:ind w:left="850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stypendium dla osób niepełnosprawnych;</w:t>
      </w:r>
    </w:p>
    <w:p w14:paraId="29BF67C2" w14:textId="77777777" w:rsidR="00643FCD" w:rsidRPr="003A66B0" w:rsidRDefault="00643FCD" w:rsidP="00783E83">
      <w:pPr>
        <w:pStyle w:val="NormalnyWeb1"/>
        <w:numPr>
          <w:ilvl w:val="0"/>
          <w:numId w:val="50"/>
        </w:numPr>
        <w:spacing w:before="0" w:after="0"/>
        <w:ind w:left="850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stypendium Rektora-Komendanta;</w:t>
      </w:r>
    </w:p>
    <w:p w14:paraId="2EFC41BD" w14:textId="77777777" w:rsidR="00643FCD" w:rsidRPr="003A66B0" w:rsidRDefault="00643FCD" w:rsidP="00783E83">
      <w:pPr>
        <w:pStyle w:val="NormalnyWeb1"/>
        <w:numPr>
          <w:ilvl w:val="0"/>
          <w:numId w:val="50"/>
        </w:numPr>
        <w:spacing w:before="0" w:after="0"/>
        <w:ind w:left="850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zapomogę.</w:t>
      </w:r>
    </w:p>
    <w:p w14:paraId="1E72B559" w14:textId="77777777" w:rsidR="00643FCD" w:rsidRPr="003A66B0" w:rsidRDefault="00643FCD" w:rsidP="002406AC">
      <w:pPr>
        <w:pStyle w:val="ust"/>
        <w:ind w:left="425" w:hanging="425"/>
      </w:pPr>
      <w:r w:rsidRPr="003A66B0">
        <w:t>O stypendium socjalne może ubiegać się cudzoziemiec:</w:t>
      </w:r>
    </w:p>
    <w:p w14:paraId="31A3C7F6" w14:textId="77777777" w:rsidR="00643FCD" w:rsidRPr="003A66B0" w:rsidRDefault="00643FCD" w:rsidP="00783E83">
      <w:pPr>
        <w:pStyle w:val="Listanumer-pkt"/>
        <w:numPr>
          <w:ilvl w:val="0"/>
          <w:numId w:val="23"/>
        </w:numPr>
        <w:ind w:left="850" w:hanging="425"/>
      </w:pPr>
      <w:r w:rsidRPr="003A66B0">
        <w:t xml:space="preserve">obywatel państwa członkowskiego Unii Europejskiej, Konfederacji Szwajcarskiej lub państwa członkowskiego Europejskiego Porozumienia </w:t>
      </w:r>
      <w:r w:rsidRPr="003A66B0">
        <w:br/>
        <w:t>o Wolnym Handlu (EFTA) – strony umowy o Europejskim Obszarze Gospodarczym:</w:t>
      </w:r>
    </w:p>
    <w:p w14:paraId="733AFDC8" w14:textId="4792C08F" w:rsidR="00643FCD" w:rsidRPr="003A66B0" w:rsidRDefault="00643FCD" w:rsidP="00783E83">
      <w:pPr>
        <w:pStyle w:val="Listanumer-pkt"/>
        <w:numPr>
          <w:ilvl w:val="1"/>
          <w:numId w:val="83"/>
        </w:numPr>
        <w:tabs>
          <w:tab w:val="clear" w:pos="851"/>
        </w:tabs>
        <w:ind w:left="1276" w:hanging="425"/>
      </w:pPr>
      <w:r w:rsidRPr="003A66B0">
        <w:t>będący osobą pracującą na własny rachunek lub pracownikiem, o którym mowa w art. 2 pkt 5 i 7 ustawy z dnia 14 lipca 2006 r. o wjeździe na terytorium Rzeczypospolitej Polskiej, pobycie oraz wyjeździe z tego terytorium obywateli państw członkowskich Unii Europejskiej i członków ich rodzin (</w:t>
      </w:r>
      <w:r w:rsidR="00977E17">
        <w:t>t</w:t>
      </w:r>
      <w:r w:rsidR="00D5112B">
        <w:t>.</w:t>
      </w:r>
      <w:r w:rsidR="00977E17">
        <w:t xml:space="preserve">j. </w:t>
      </w:r>
      <w:r w:rsidRPr="003A66B0">
        <w:t xml:space="preserve">Dz. U. z </w:t>
      </w:r>
      <w:r w:rsidR="00977E17" w:rsidRPr="003A66B0">
        <w:t>202</w:t>
      </w:r>
      <w:r w:rsidR="00977E17">
        <w:t>4</w:t>
      </w:r>
      <w:r w:rsidR="00977E17" w:rsidRPr="003A66B0">
        <w:t xml:space="preserve"> </w:t>
      </w:r>
      <w:r w:rsidRPr="003A66B0">
        <w:t xml:space="preserve">r. poz. </w:t>
      </w:r>
      <w:r w:rsidR="00977E17">
        <w:t>633</w:t>
      </w:r>
      <w:r w:rsidRPr="003A66B0">
        <w:t>)</w:t>
      </w:r>
      <w:r w:rsidR="002406AC" w:rsidRPr="003A66B0">
        <w:t>;</w:t>
      </w:r>
    </w:p>
    <w:p w14:paraId="3926E48F" w14:textId="7CD77AC7" w:rsidR="00643FCD" w:rsidRPr="003A66B0" w:rsidRDefault="00643FCD" w:rsidP="00783E83">
      <w:pPr>
        <w:pStyle w:val="Listanumer-pkt"/>
        <w:numPr>
          <w:ilvl w:val="1"/>
          <w:numId w:val="83"/>
        </w:numPr>
        <w:tabs>
          <w:tab w:val="clear" w:pos="851"/>
        </w:tabs>
        <w:ind w:left="1276" w:hanging="425"/>
      </w:pPr>
      <w:r w:rsidRPr="003A66B0">
        <w:lastRenderedPageBreak/>
        <w:t>który zachowuje prawo pobytu w przypadkach, o których mowa w art. 17 ustawy, o której mowa w lit. a</w:t>
      </w:r>
      <w:r w:rsidR="002406AC" w:rsidRPr="003A66B0">
        <w:t>;</w:t>
      </w:r>
    </w:p>
    <w:p w14:paraId="241B0204" w14:textId="77777777" w:rsidR="00643FCD" w:rsidRPr="003A66B0" w:rsidRDefault="00643FCD" w:rsidP="00783E83">
      <w:pPr>
        <w:pStyle w:val="Listanumer-pkt"/>
        <w:numPr>
          <w:ilvl w:val="1"/>
          <w:numId w:val="83"/>
        </w:numPr>
        <w:tabs>
          <w:tab w:val="clear" w:pos="851"/>
        </w:tabs>
        <w:ind w:left="1276" w:hanging="425"/>
      </w:pPr>
      <w:r w:rsidRPr="003A66B0">
        <w:t>posiadający prawo stałego pobytu</w:t>
      </w:r>
    </w:p>
    <w:p w14:paraId="3B29128B" w14:textId="30B604D9" w:rsidR="00643FCD" w:rsidRPr="003A66B0" w:rsidRDefault="00643FCD" w:rsidP="002406AC">
      <w:pPr>
        <w:pStyle w:val="Listanumer-pkt"/>
        <w:numPr>
          <w:ilvl w:val="0"/>
          <w:numId w:val="0"/>
        </w:numPr>
        <w:ind w:left="786"/>
      </w:pPr>
      <w:r w:rsidRPr="003A66B0">
        <w:t>– oraz członkowie jego rodziny, mieszkający na terytorium Rzeczypospolitej Polskiej, o których mowa w art. 2 pkt 4 ustawy z dnia 14 lipca 2006 r. o wjeździe na terytorium Rzeczypospolitej Polskiej, pobycie oraz wyjeździe z</w:t>
      </w:r>
      <w:r w:rsidR="002406AC" w:rsidRPr="003A66B0">
        <w:t xml:space="preserve"> </w:t>
      </w:r>
      <w:r w:rsidRPr="003A66B0">
        <w:t>tego terytorium obywateli państw członkowskich Unii Europejskiej i członków ich rodzin;</w:t>
      </w:r>
    </w:p>
    <w:p w14:paraId="31B93617" w14:textId="5D86D3FD" w:rsidR="00643FCD" w:rsidRPr="003A66B0" w:rsidRDefault="00643FCD" w:rsidP="00783E83">
      <w:pPr>
        <w:pStyle w:val="Listanumer-pkt"/>
        <w:numPr>
          <w:ilvl w:val="0"/>
          <w:numId w:val="23"/>
        </w:numPr>
      </w:pPr>
      <w:r w:rsidRPr="003A66B0">
        <w:t xml:space="preserve">obywatel Zjednoczonego Królestwa Wielkiej Brytanii i Irlandii Północnej, </w:t>
      </w:r>
      <w:r w:rsidRPr="003A66B0">
        <w:br/>
        <w:t>o którym mowa w art. 10 ust. 1 lit. b lub d Umowy o wystąpieniu Zjednoczonego Królestwa Wielkiej Brytanii i Irlandii Północnej z Unii Europejskiej i Europejskiej Wspólnoty Energii Atomowej (Dz. Urz. UE L 29 z 31.01.2020, str. 7, z</w:t>
      </w:r>
      <w:r w:rsidR="002406AC" w:rsidRPr="003A66B0">
        <w:t> </w:t>
      </w:r>
      <w:r w:rsidRPr="003A66B0">
        <w:t>późn.</w:t>
      </w:r>
      <w:r w:rsidR="002406AC" w:rsidRPr="003A66B0">
        <w:t> </w:t>
      </w:r>
      <w:r w:rsidRPr="003A66B0">
        <w:t>zm.</w:t>
      </w:r>
      <w:r w:rsidR="000F3513">
        <w:t> </w:t>
      </w:r>
      <w:r w:rsidRPr="003A66B0">
        <w:t>8):</w:t>
      </w:r>
    </w:p>
    <w:p w14:paraId="295CD0CC" w14:textId="54F6DB03" w:rsidR="00643FCD" w:rsidRPr="003A66B0" w:rsidRDefault="00643FCD" w:rsidP="00783E83">
      <w:pPr>
        <w:pStyle w:val="Listanumer-pkt"/>
        <w:numPr>
          <w:ilvl w:val="0"/>
          <w:numId w:val="82"/>
        </w:numPr>
        <w:tabs>
          <w:tab w:val="clear" w:pos="851"/>
        </w:tabs>
        <w:ind w:left="1276" w:hanging="425"/>
      </w:pPr>
      <w:r w:rsidRPr="003A66B0">
        <w:t>będący osobą pracującą na własny rachunek lub pracownikiem, o </w:t>
      </w:r>
      <w:r w:rsidR="00977E17" w:rsidRPr="003A66B0">
        <w:t>który</w:t>
      </w:r>
      <w:r w:rsidR="00977E17">
        <w:t>m</w:t>
      </w:r>
      <w:r w:rsidR="00977E17" w:rsidRPr="003A66B0">
        <w:t xml:space="preserve"> </w:t>
      </w:r>
      <w:r w:rsidRPr="003A66B0">
        <w:t>mowa w art. 2 pkt 5 i 7 ustawy z dnia 14 lipca 2006 r. o wjeździe na terytorium Rzeczypospolitej Polskiej, pobycie oraz wyjeździe z tego terytorium obywateli państw członkowskich Unii Europejskiej i członków ich rodzin (</w:t>
      </w:r>
      <w:r w:rsidR="006805FD">
        <w:t>t</w:t>
      </w:r>
      <w:r w:rsidR="000F3513">
        <w:t>.</w:t>
      </w:r>
      <w:r w:rsidR="006805FD">
        <w:t xml:space="preserve">j. </w:t>
      </w:r>
      <w:r w:rsidR="006805FD" w:rsidRPr="003A66B0">
        <w:t>Dz. U. z 202</w:t>
      </w:r>
      <w:r w:rsidR="006805FD">
        <w:t>4</w:t>
      </w:r>
      <w:r w:rsidR="006805FD" w:rsidRPr="003A66B0">
        <w:t xml:space="preserve"> r. poz. </w:t>
      </w:r>
      <w:r w:rsidR="006805FD">
        <w:t>633</w:t>
      </w:r>
      <w:r w:rsidRPr="003A66B0">
        <w:t>)</w:t>
      </w:r>
      <w:r w:rsidR="002406AC" w:rsidRPr="003A66B0">
        <w:t>;</w:t>
      </w:r>
    </w:p>
    <w:p w14:paraId="68C2DDAD" w14:textId="34E9CC49" w:rsidR="00643FCD" w:rsidRPr="003A66B0" w:rsidRDefault="00643FCD" w:rsidP="00783E83">
      <w:pPr>
        <w:pStyle w:val="Listanumer-pkt"/>
        <w:numPr>
          <w:ilvl w:val="0"/>
          <w:numId w:val="82"/>
        </w:numPr>
        <w:tabs>
          <w:tab w:val="clear" w:pos="851"/>
        </w:tabs>
        <w:ind w:left="1276" w:hanging="425"/>
      </w:pPr>
      <w:r w:rsidRPr="003A66B0">
        <w:t>który zachowuje prawo pobytu w przypadkach, o których mowa w art. 17 ustawy, o której mowa w lit. a</w:t>
      </w:r>
      <w:r w:rsidR="002406AC" w:rsidRPr="003A66B0">
        <w:t>;</w:t>
      </w:r>
    </w:p>
    <w:p w14:paraId="16BF1F33" w14:textId="311FE024" w:rsidR="00643FCD" w:rsidRPr="003A66B0" w:rsidRDefault="00643FCD" w:rsidP="00783E83">
      <w:pPr>
        <w:pStyle w:val="Listanumer-pkt"/>
        <w:numPr>
          <w:ilvl w:val="0"/>
          <w:numId w:val="82"/>
        </w:numPr>
        <w:tabs>
          <w:tab w:val="clear" w:pos="851"/>
        </w:tabs>
        <w:ind w:left="1276" w:hanging="425"/>
      </w:pPr>
      <w:r w:rsidRPr="003A66B0">
        <w:t xml:space="preserve"> posiadający prawo stałego pobytu</w:t>
      </w:r>
    </w:p>
    <w:p w14:paraId="3D1CA9D7" w14:textId="28CD3F90" w:rsidR="00643FCD" w:rsidRPr="003A66B0" w:rsidRDefault="00643FCD" w:rsidP="002406AC">
      <w:pPr>
        <w:pStyle w:val="Listawypunktowana"/>
      </w:pPr>
      <w:r w:rsidRPr="003A66B0">
        <w:t>oraz członkowie jego rodziny, mieszkający na terytorium Rzeczypospolitej Polskiej</w:t>
      </w:r>
      <w:r w:rsidR="002406AC" w:rsidRPr="003A66B0">
        <w:t>,</w:t>
      </w:r>
      <w:r w:rsidRPr="003A66B0">
        <w:t xml:space="preserve"> o których mowa w art. 2 pkt 4 ustawy z dnia 14 lipca 2006</w:t>
      </w:r>
      <w:r w:rsidR="00D839FC">
        <w:t> </w:t>
      </w:r>
      <w:r w:rsidRPr="003A66B0">
        <w:t>r. o wjeździe na terytorium Rzeczypospolitej Polskiej, pobycie oraz wyjeździe z</w:t>
      </w:r>
      <w:r w:rsidR="002406AC" w:rsidRPr="003A66B0">
        <w:t xml:space="preserve"> </w:t>
      </w:r>
      <w:r w:rsidRPr="003A66B0">
        <w:t>tego terytorium obywateli państw członkowskich Unii Europejskiej i członków ich rodzin;</w:t>
      </w:r>
    </w:p>
    <w:p w14:paraId="0FAC6D6F" w14:textId="77777777" w:rsidR="00643FCD" w:rsidRPr="003A66B0" w:rsidRDefault="00643FCD" w:rsidP="00783E83">
      <w:pPr>
        <w:pStyle w:val="Listanumer-pkt"/>
        <w:numPr>
          <w:ilvl w:val="0"/>
          <w:numId w:val="23"/>
        </w:numPr>
        <w:tabs>
          <w:tab w:val="clear" w:pos="0"/>
        </w:tabs>
        <w:ind w:left="850" w:hanging="425"/>
      </w:pPr>
      <w:r w:rsidRPr="003A66B0">
        <w:t>któremu udzielono zezwolenia na pobyt stały lub rezydenta długoterminowego Unii Europejskiej;</w:t>
      </w:r>
    </w:p>
    <w:p w14:paraId="64EEE402" w14:textId="1D3CF794" w:rsidR="00643FCD" w:rsidRPr="00591549" w:rsidRDefault="00643FCD" w:rsidP="00783E83">
      <w:pPr>
        <w:pStyle w:val="Listanumer-pkt"/>
        <w:numPr>
          <w:ilvl w:val="0"/>
          <w:numId w:val="23"/>
        </w:numPr>
        <w:tabs>
          <w:tab w:val="clear" w:pos="0"/>
        </w:tabs>
        <w:ind w:left="850" w:hanging="425"/>
      </w:pPr>
      <w:r w:rsidRPr="003A66B0">
        <w:t xml:space="preserve">któremu udzielono zezwolenia na pobyt czasowy w związku z okolicznościami, o których mowa w art. 159 ust.1 lub art. 186 ust.1 pkt 3 lub 4 ustawy z dnia </w:t>
      </w:r>
      <w:r w:rsidRPr="00591549">
        <w:t>12</w:t>
      </w:r>
      <w:r w:rsidR="002406AC" w:rsidRPr="00591549">
        <w:t> </w:t>
      </w:r>
      <w:r w:rsidRPr="00591549">
        <w:t>grudnia 2013 r. o cudzoziemcach (</w:t>
      </w:r>
      <w:r w:rsidR="00805730" w:rsidRPr="00591549">
        <w:t>t</w:t>
      </w:r>
      <w:r w:rsidR="001037F9" w:rsidRPr="00591549">
        <w:t>.</w:t>
      </w:r>
      <w:r w:rsidR="00805730" w:rsidRPr="00591549">
        <w:t xml:space="preserve">j. </w:t>
      </w:r>
      <w:r w:rsidRPr="00591549">
        <w:t xml:space="preserve">Dz. U. z </w:t>
      </w:r>
      <w:r w:rsidR="00805730" w:rsidRPr="00591549">
        <w:t>202</w:t>
      </w:r>
      <w:r w:rsidR="00487838" w:rsidRPr="00591549">
        <w:t>4</w:t>
      </w:r>
      <w:r w:rsidR="00805730" w:rsidRPr="00591549">
        <w:t xml:space="preserve"> </w:t>
      </w:r>
      <w:r w:rsidRPr="00591549">
        <w:t xml:space="preserve">r. poz. </w:t>
      </w:r>
      <w:r w:rsidR="00487838" w:rsidRPr="00591549">
        <w:t>769,</w:t>
      </w:r>
      <w:r w:rsidRPr="00591549">
        <w:t xml:space="preserve"> z</w:t>
      </w:r>
      <w:r w:rsidR="006805FD">
        <w:t>e</w:t>
      </w:r>
      <w:r w:rsidRPr="00591549">
        <w:t xml:space="preserve"> zm.); </w:t>
      </w:r>
    </w:p>
    <w:p w14:paraId="3BAE12C5" w14:textId="77777777" w:rsidR="00643FCD" w:rsidRPr="003A66B0" w:rsidRDefault="00643FCD" w:rsidP="00783E83">
      <w:pPr>
        <w:pStyle w:val="Listanumer-pkt"/>
        <w:numPr>
          <w:ilvl w:val="0"/>
          <w:numId w:val="23"/>
        </w:numPr>
        <w:tabs>
          <w:tab w:val="clear" w:pos="0"/>
        </w:tabs>
        <w:ind w:left="850" w:hanging="425"/>
      </w:pPr>
      <w:r w:rsidRPr="003A66B0">
        <w:t>który posiada status uchodźcy nadany w Rzeczypospolitej Polskiej albo korzysta z ochrony czasowej albo ochrony uzupełniającej na terytorium Rzeczypospolitej Polskiej;</w:t>
      </w:r>
    </w:p>
    <w:p w14:paraId="2012D494" w14:textId="49104F5A" w:rsidR="00643FCD" w:rsidRPr="003A66B0" w:rsidRDefault="00643FCD" w:rsidP="00783E83">
      <w:pPr>
        <w:pStyle w:val="Listanumer-pkt"/>
        <w:numPr>
          <w:ilvl w:val="0"/>
          <w:numId w:val="23"/>
        </w:numPr>
        <w:tabs>
          <w:tab w:val="clear" w:pos="0"/>
        </w:tabs>
        <w:ind w:left="850" w:hanging="425"/>
      </w:pPr>
      <w:r w:rsidRPr="003A66B0">
        <w:t>który posiada certyfikat poświadczający znajomość języka polskiego jako obcego, o którym mowa w art. 11a ust. 2 ustawy z dnia</w:t>
      </w:r>
      <w:r w:rsidR="00805730" w:rsidRPr="003A66B0">
        <w:t xml:space="preserve"> </w:t>
      </w:r>
      <w:r w:rsidRPr="003A66B0">
        <w:t xml:space="preserve">7 października 1999 r. </w:t>
      </w:r>
      <w:r w:rsidRPr="00591549">
        <w:t>o języku polskim (</w:t>
      </w:r>
      <w:r w:rsidR="001037F9" w:rsidRPr="00591549">
        <w:t xml:space="preserve">t.j. </w:t>
      </w:r>
      <w:r w:rsidRPr="00591549">
        <w:t>Dz. U. z 2021 r. poz. 672</w:t>
      </w:r>
      <w:r w:rsidR="00487838" w:rsidRPr="00591549">
        <w:t>, z późn. zm.</w:t>
      </w:r>
      <w:r w:rsidRPr="00591549">
        <w:t xml:space="preserve">) co najmniej na </w:t>
      </w:r>
      <w:r w:rsidRPr="003A66B0">
        <w:t>poziomie biegłości językowej C1;</w:t>
      </w:r>
    </w:p>
    <w:p w14:paraId="0D71F069" w14:textId="77777777" w:rsidR="00643FCD" w:rsidRPr="003A66B0" w:rsidRDefault="00643FCD" w:rsidP="00783E83">
      <w:pPr>
        <w:pStyle w:val="Listanumer-pkt"/>
        <w:numPr>
          <w:ilvl w:val="0"/>
          <w:numId w:val="23"/>
        </w:numPr>
        <w:tabs>
          <w:tab w:val="clear" w:pos="0"/>
        </w:tabs>
        <w:ind w:left="850" w:hanging="425"/>
      </w:pPr>
      <w:r w:rsidRPr="003A66B0">
        <w:t>który posiada Kartę Polaka lub osoba, której wydano decyzję w sprawie stwierdzenia pochodzenia polskiego;</w:t>
      </w:r>
    </w:p>
    <w:p w14:paraId="672099EC" w14:textId="77777777" w:rsidR="00643FCD" w:rsidRPr="003A66B0" w:rsidRDefault="00643FCD" w:rsidP="00783E83">
      <w:pPr>
        <w:pStyle w:val="Listanumer-pkt"/>
        <w:numPr>
          <w:ilvl w:val="0"/>
          <w:numId w:val="23"/>
        </w:numPr>
        <w:tabs>
          <w:tab w:val="clear" w:pos="0"/>
        </w:tabs>
        <w:ind w:left="850" w:hanging="425"/>
      </w:pPr>
      <w:r w:rsidRPr="003A66B0">
        <w:t>będący małżonkiem, wstępnym lub zstępnym obywatela Rzeczypospolitej Polskiej, mieszkającym na terytorium Rzeczypospolitej Polskiej;</w:t>
      </w:r>
    </w:p>
    <w:p w14:paraId="68BDF243" w14:textId="151C83F6" w:rsidR="00643FCD" w:rsidRPr="003A66B0" w:rsidRDefault="00643FCD" w:rsidP="00783E83">
      <w:pPr>
        <w:pStyle w:val="Listanumer-pkt"/>
        <w:numPr>
          <w:ilvl w:val="0"/>
          <w:numId w:val="23"/>
        </w:numPr>
        <w:ind w:left="850" w:hanging="425"/>
      </w:pPr>
      <w:r w:rsidRPr="003A66B0">
        <w:t xml:space="preserve">któremu udzielono zezwolenia na pobyt czasowy w związku z okolicznościami, o których mowa w art. 151 ust. 1 lub art. 151b ust. 1 ustawy z dnia </w:t>
      </w:r>
      <w:r w:rsidR="00805730" w:rsidRPr="003A66B0">
        <w:br/>
      </w:r>
      <w:r w:rsidRPr="003A66B0">
        <w:lastRenderedPageBreak/>
        <w:t>12 grudnia 2013 r. o cudzoziemcach, lub przebywającego na terytorium Rzeczypospolitej Polskiej w związku z korzystaniem z mobilności krótkoterminowej naukowca na warunkach określonych w art. 156b ust. 1 tej ustawy lub posiadającego wizę krajową w celu prowadzenia badań naukowych lub prac rozwojowych.</w:t>
      </w:r>
    </w:p>
    <w:p w14:paraId="5A03D406" w14:textId="2F3A5CDB" w:rsidR="00643FCD" w:rsidRPr="003A66B0" w:rsidRDefault="00643FCD" w:rsidP="00643FCD">
      <w:pPr>
        <w:pStyle w:val="ust"/>
        <w:ind w:left="425" w:hanging="425"/>
      </w:pPr>
      <w:r w:rsidRPr="003A66B0">
        <w:t xml:space="preserve">Stypendia, o których mowa w ust.1 przysługują na studiach pierwszego stopnia, studiach drugiego stopnia </w:t>
      </w:r>
      <w:r w:rsidR="006A20F7">
        <w:t xml:space="preserve">oraz jednolitych studiach magisterskich, </w:t>
      </w:r>
      <w:r w:rsidRPr="003A66B0">
        <w:t>przez łączny okres 12 semestrów, bez względu na ich pobieranie przez studenta. W ramach tego okresu stypendia przysługują na studiach:</w:t>
      </w:r>
    </w:p>
    <w:p w14:paraId="5FE9C24B" w14:textId="77777777" w:rsidR="00643FCD" w:rsidRPr="003A66B0" w:rsidRDefault="00643FCD" w:rsidP="00783E83">
      <w:pPr>
        <w:pStyle w:val="Listanumer-pkt"/>
        <w:numPr>
          <w:ilvl w:val="0"/>
          <w:numId w:val="51"/>
        </w:numPr>
        <w:ind w:left="850" w:hanging="425"/>
      </w:pPr>
      <w:r w:rsidRPr="003A66B0">
        <w:t>pierwszego stopnia – nie dłużej niż przez 9 semestrów;</w:t>
      </w:r>
    </w:p>
    <w:p w14:paraId="25CFA877" w14:textId="77777777" w:rsidR="00643FCD" w:rsidRPr="003A66B0" w:rsidRDefault="00643FCD" w:rsidP="00783E83">
      <w:pPr>
        <w:pStyle w:val="Listanumer-pkt"/>
        <w:numPr>
          <w:ilvl w:val="0"/>
          <w:numId w:val="51"/>
        </w:numPr>
        <w:ind w:left="850" w:hanging="425"/>
      </w:pPr>
      <w:r w:rsidRPr="003A66B0">
        <w:t>drugiego stopnia – nie dłużej niż przez 7 semestrów.</w:t>
      </w:r>
    </w:p>
    <w:p w14:paraId="2A7EA251" w14:textId="77777777" w:rsidR="00643FCD" w:rsidRPr="003A66B0" w:rsidRDefault="00643FCD" w:rsidP="00643FCD">
      <w:pPr>
        <w:pStyle w:val="ust"/>
        <w:ind w:left="425" w:hanging="425"/>
      </w:pPr>
      <w:r w:rsidRPr="003A66B0">
        <w:t>Do okresu przysługiwania świadczeń wlicza się wszystkie rozpoczęte przez studenta semestry na studiach, w tym także semestry przypadające w okresie korzystania z urlopów od zajęć, z wyjątkiem semestrów na kolejnych studiach pierwszego stopnia rozpoczętych lub kontynuowanych po uzyskaniu pierwszego tytułu zawodowego licencjata, inżyniera albo równorzędnego. W przypadku kształcenia się na kilku kierunkach studiów semestry odbywane równocześnie traktuje się jako jeden semestr.</w:t>
      </w:r>
    </w:p>
    <w:p w14:paraId="5725C308" w14:textId="77777777" w:rsidR="00643FCD" w:rsidRPr="003A66B0" w:rsidRDefault="00643FCD" w:rsidP="00643FCD">
      <w:pPr>
        <w:pStyle w:val="ust"/>
        <w:ind w:left="425" w:hanging="425"/>
      </w:pPr>
      <w:r w:rsidRPr="003A66B0">
        <w:t>Student kształcący się równocześnie na kilku kierunkach studiów może otrzymywać świadczenia, o których mowa w ust. 1 tylko na jednym, wskazanym przez niego kierunku.</w:t>
      </w:r>
    </w:p>
    <w:p w14:paraId="5EB8004B" w14:textId="77777777" w:rsidR="00643FCD" w:rsidRPr="003A66B0" w:rsidRDefault="00643FCD" w:rsidP="00643FCD">
      <w:pPr>
        <w:pStyle w:val="ust"/>
        <w:ind w:left="425" w:hanging="425"/>
      </w:pPr>
      <w:r w:rsidRPr="003A66B0">
        <w:t>Stypendia, o których mowa w ust.1 nie przysługują studentowi posiadającemu tytuł zawodowy:</w:t>
      </w:r>
    </w:p>
    <w:p w14:paraId="53F016C9" w14:textId="77777777" w:rsidR="00643FCD" w:rsidRPr="003A66B0" w:rsidRDefault="00643FCD" w:rsidP="00783E83">
      <w:pPr>
        <w:pStyle w:val="Listanumer-pkt"/>
        <w:numPr>
          <w:ilvl w:val="0"/>
          <w:numId w:val="52"/>
        </w:numPr>
        <w:ind w:left="850" w:hanging="425"/>
      </w:pPr>
      <w:r w:rsidRPr="003A66B0">
        <w:t>magistra, magistra inżyniera albo równorzędny,</w:t>
      </w:r>
    </w:p>
    <w:p w14:paraId="3CA6F92F" w14:textId="77777777" w:rsidR="00643FCD" w:rsidRPr="003A66B0" w:rsidRDefault="00643FCD" w:rsidP="00783E83">
      <w:pPr>
        <w:pStyle w:val="Listanumer-pkt"/>
        <w:numPr>
          <w:ilvl w:val="0"/>
          <w:numId w:val="52"/>
        </w:numPr>
        <w:ind w:left="850" w:hanging="425"/>
      </w:pPr>
      <w:r w:rsidRPr="003A66B0">
        <w:t>licencjata, inżyniera albo równorzędny, jeżeli ponownie podejmuje studia pierwszego stopnia.</w:t>
      </w:r>
    </w:p>
    <w:p w14:paraId="6CB24395" w14:textId="058F0B35" w:rsidR="00643FCD" w:rsidRPr="003A66B0" w:rsidRDefault="00643FCD" w:rsidP="00710B2A">
      <w:pPr>
        <w:pStyle w:val="Styl1"/>
      </w:pPr>
      <w:r w:rsidRPr="003A66B0">
        <w:t>W przypadku gdy niepełnosprawność powstała w trakcie studiów</w:t>
      </w:r>
      <w:r w:rsidR="00805730" w:rsidRPr="003A66B0">
        <w:t xml:space="preserve"> </w:t>
      </w:r>
      <w:r w:rsidRPr="003A66B0">
        <w:t xml:space="preserve">lub po uzyskaniu tytułu zawodowego, świadczenie, o którym mowa w ust.1 pkt 2, przysługuje przez dodatkowy okres 12 semestrów. Przepisy ust. </w:t>
      </w:r>
      <w:r w:rsidR="002B54C3">
        <w:t>3 i 4</w:t>
      </w:r>
      <w:r w:rsidRPr="003A66B0">
        <w:t xml:space="preserve"> stosuje się odpowiednio.</w:t>
      </w:r>
    </w:p>
    <w:p w14:paraId="0DD79E39" w14:textId="339D76B6" w:rsidR="00643FCD" w:rsidRPr="003A66B0" w:rsidRDefault="00643FCD" w:rsidP="00643FCD">
      <w:pPr>
        <w:pStyle w:val="ust"/>
        <w:ind w:left="425" w:hanging="425"/>
      </w:pPr>
      <w:r w:rsidRPr="003A66B0">
        <w:t>Przy ocenie prawa do świadczenia, o którym mowa w ust.1 pkt 2</w:t>
      </w:r>
      <w:r w:rsidR="000F3513">
        <w:t>,</w:t>
      </w:r>
      <w:r w:rsidRPr="003A66B0">
        <w:t xml:space="preserve"> na kolejnych studiach (pierwszego i drugiego stopnia lub jednolitych studiach magisterskich) istotny jest moment powstania niepełnosprawności, a nie data wydania orzeczenia potwierdzającego powyższy fakt. Datę lub okres powstania niepełnosprawności określa się na podstawie treści orzeczenia.</w:t>
      </w:r>
    </w:p>
    <w:p w14:paraId="23DDA42F" w14:textId="34F01CFD" w:rsidR="00643FCD" w:rsidRDefault="00643FCD" w:rsidP="00643FCD">
      <w:pPr>
        <w:pStyle w:val="ust"/>
        <w:ind w:left="425" w:hanging="425"/>
      </w:pPr>
      <w:r w:rsidRPr="003A66B0">
        <w:rPr>
          <w:color w:val="000000"/>
        </w:rPr>
        <w:t>Przepisy</w:t>
      </w:r>
      <w:r w:rsidRPr="003A66B0">
        <w:t xml:space="preserve"> ust</w:t>
      </w:r>
      <w:r w:rsidRPr="003A66B0">
        <w:rPr>
          <w:color w:val="auto"/>
        </w:rPr>
        <w:t xml:space="preserve">. 3 - </w:t>
      </w:r>
      <w:r w:rsidR="002B54C3">
        <w:rPr>
          <w:color w:val="auto"/>
        </w:rPr>
        <w:t>8</w:t>
      </w:r>
      <w:r w:rsidR="002B54C3" w:rsidRPr="003A66B0">
        <w:rPr>
          <w:color w:val="auto"/>
        </w:rPr>
        <w:t xml:space="preserve"> </w:t>
      </w:r>
      <w:r w:rsidRPr="003A66B0">
        <w:rPr>
          <w:color w:val="auto"/>
        </w:rPr>
        <w:t>stosuje</w:t>
      </w:r>
      <w:r w:rsidRPr="003A66B0">
        <w:t xml:space="preserve"> się do studentów, którzy kształcili się i uzyskali tytuły zawodowe za granicą.</w:t>
      </w:r>
    </w:p>
    <w:p w14:paraId="0B2228C8" w14:textId="78AF798C" w:rsidR="00643FCD" w:rsidRPr="003A66B0" w:rsidRDefault="00643FCD" w:rsidP="00643FCD">
      <w:pPr>
        <w:pStyle w:val="Numerparagrafu"/>
      </w:pPr>
    </w:p>
    <w:p w14:paraId="38832885" w14:textId="77777777" w:rsidR="00643FCD" w:rsidRPr="003A66B0" w:rsidRDefault="00643FCD">
      <w:pPr>
        <w:numPr>
          <w:ilvl w:val="0"/>
          <w:numId w:val="8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3A66B0">
        <w:rPr>
          <w:rFonts w:ascii="Arial" w:hAnsi="Arial" w:cs="Arial"/>
          <w:sz w:val="24"/>
          <w:szCs w:val="24"/>
        </w:rPr>
        <w:t xml:space="preserve">Student może ubiegać się o zakwaterowanie w domu studenckim lub wyżywienie </w:t>
      </w:r>
      <w:r w:rsidRPr="003A66B0">
        <w:rPr>
          <w:rFonts w:ascii="Arial" w:hAnsi="Arial" w:cs="Arial"/>
          <w:sz w:val="24"/>
          <w:szCs w:val="24"/>
        </w:rPr>
        <w:br/>
        <w:t>w stołówce studenckiej Uczelni.</w:t>
      </w:r>
    </w:p>
    <w:p w14:paraId="1AB64212" w14:textId="77777777" w:rsidR="00643FCD" w:rsidRDefault="00643FCD">
      <w:pPr>
        <w:numPr>
          <w:ilvl w:val="0"/>
          <w:numId w:val="8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3A66B0">
        <w:rPr>
          <w:rFonts w:ascii="Arial" w:hAnsi="Arial" w:cs="Arial"/>
          <w:sz w:val="24"/>
          <w:szCs w:val="24"/>
        </w:rPr>
        <w:t>O zakwaterowanie student może ubiegać się także dla małżonka i dziecka.</w:t>
      </w:r>
    </w:p>
    <w:p w14:paraId="76BFD303" w14:textId="77777777" w:rsidR="000A68A2" w:rsidRPr="003A66B0" w:rsidRDefault="000A68A2" w:rsidP="0087340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24940D7" w14:textId="6A1B9DAF" w:rsidR="00643FCD" w:rsidRPr="003A66B0" w:rsidRDefault="00643FCD" w:rsidP="00643FCD">
      <w:pPr>
        <w:pStyle w:val="Numerparagrafu"/>
      </w:pPr>
    </w:p>
    <w:p w14:paraId="4F492643" w14:textId="77777777" w:rsidR="00643FCD" w:rsidRPr="003A66B0" w:rsidRDefault="00643FCD" w:rsidP="00643FCD">
      <w:pPr>
        <w:pStyle w:val="Trezarzdzenia"/>
      </w:pPr>
      <w:r w:rsidRPr="003A66B0">
        <w:t>Ilekroć w Regulaminie jest mowa o:</w:t>
      </w:r>
    </w:p>
    <w:p w14:paraId="444DADFC" w14:textId="00BB8CBA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>dochodzie</w:t>
      </w:r>
      <w:r w:rsidR="00FA6041" w:rsidRPr="003A66B0">
        <w:t xml:space="preserve"> – </w:t>
      </w:r>
      <w:r w:rsidRPr="003A66B0">
        <w:t>oznacza to, po odliczeniu kwot alimentów świadczonych na rzecz osób spoza rodziny na podstawie wyroku sądowego lub ugody sądowej, dochody wymienione w</w:t>
      </w:r>
      <w:r w:rsidRPr="003A66B0">
        <w:rPr>
          <w:i/>
        </w:rPr>
        <w:t xml:space="preserve"> </w:t>
      </w:r>
      <w:r w:rsidRPr="003A66B0">
        <w:rPr>
          <w:b/>
          <w:bCs/>
        </w:rPr>
        <w:t>załączniku nr 1</w:t>
      </w:r>
      <w:r w:rsidRPr="003A66B0">
        <w:t>;</w:t>
      </w:r>
    </w:p>
    <w:p w14:paraId="73187EA0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>dochodzie rodziny – oznacza to sumę dochodów członków rodziny;</w:t>
      </w:r>
    </w:p>
    <w:p w14:paraId="0DBEB76A" w14:textId="7666C8F9" w:rsidR="00643FCD" w:rsidRPr="000F3513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>dochodzie członka rodziny</w:t>
      </w:r>
      <w:r w:rsidR="00FA6041" w:rsidRPr="003A66B0">
        <w:t xml:space="preserve"> – </w:t>
      </w:r>
      <w:r w:rsidRPr="003A66B0">
        <w:t xml:space="preserve">oznacza to przeciętny miesięczny dochód członka rodziny uzyskany w roku kalendarzowym poprzedzającym rok akademicki, na który jest przyznawana pomoc materialna, z zastrzeżeniem </w:t>
      </w:r>
      <w:r w:rsidRPr="000F3513">
        <w:rPr>
          <w:bCs/>
        </w:rPr>
        <w:t>§ 9</w:t>
      </w:r>
      <w:r w:rsidR="005D591A" w:rsidRPr="000F3513">
        <w:rPr>
          <w:bCs/>
        </w:rPr>
        <w:t> </w:t>
      </w:r>
      <w:r w:rsidRPr="0087340E">
        <w:rPr>
          <w:bCs/>
        </w:rPr>
        <w:t>załącznika nr 1 do Regulaminu</w:t>
      </w:r>
      <w:r w:rsidRPr="0087340E">
        <w:t>;</w:t>
      </w:r>
    </w:p>
    <w:p w14:paraId="688F1793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>studencie – oznacza to studenta LAW zarówno studiów stacjonarnych, jak i niestacjonarnych;</w:t>
      </w:r>
    </w:p>
    <w:p w14:paraId="548859D6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 xml:space="preserve">dziecku – oznacza to dziecko własne, małżonka, przysposobione oraz dziecko, w którego sprawie toczy się postępowanie o przysposobienie lub dziecko znajdujące się pod opieką prawną; </w:t>
      </w:r>
    </w:p>
    <w:p w14:paraId="0DEB551D" w14:textId="06C9DDA0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>instytucji zapewniającej całodobowe utrzymanie</w:t>
      </w:r>
      <w:r w:rsidR="00FA6041" w:rsidRPr="003A66B0">
        <w:t xml:space="preserve"> – </w:t>
      </w:r>
      <w:r w:rsidRPr="003A66B0">
        <w:t>oznacza to:</w:t>
      </w:r>
    </w:p>
    <w:p w14:paraId="182D025E" w14:textId="76F83BDC" w:rsidR="00643FCD" w:rsidRPr="003A66B0" w:rsidRDefault="00643FCD" w:rsidP="00783E83">
      <w:pPr>
        <w:pStyle w:val="Listanumer-ppkt"/>
        <w:numPr>
          <w:ilvl w:val="6"/>
          <w:numId w:val="39"/>
        </w:numPr>
        <w:tabs>
          <w:tab w:val="clear" w:pos="1064"/>
        </w:tabs>
        <w:ind w:left="1276" w:hanging="425"/>
      </w:pPr>
      <w:r w:rsidRPr="003A66B0">
        <w:t>dom pomocy społecznej</w:t>
      </w:r>
      <w:r w:rsidR="00FA6041" w:rsidRPr="003A66B0">
        <w:t>;</w:t>
      </w:r>
    </w:p>
    <w:p w14:paraId="11C098E8" w14:textId="05E32A10" w:rsidR="00643FCD" w:rsidRPr="003A66B0" w:rsidRDefault="00643FCD" w:rsidP="00783E83">
      <w:pPr>
        <w:pStyle w:val="Listanumer-ppkt"/>
        <w:numPr>
          <w:ilvl w:val="6"/>
          <w:numId w:val="39"/>
        </w:numPr>
        <w:tabs>
          <w:tab w:val="clear" w:pos="1064"/>
        </w:tabs>
        <w:ind w:left="1276" w:hanging="425"/>
      </w:pPr>
      <w:r w:rsidRPr="003A66B0">
        <w:t>młodzieżowy ośrodek wychowawczy</w:t>
      </w:r>
      <w:r w:rsidR="00FA6041" w:rsidRPr="003A66B0">
        <w:t>;</w:t>
      </w:r>
    </w:p>
    <w:p w14:paraId="24B6BE12" w14:textId="5C863D76" w:rsidR="00643FCD" w:rsidRPr="003A66B0" w:rsidRDefault="00643FCD" w:rsidP="00783E83">
      <w:pPr>
        <w:pStyle w:val="Listanumer-ppkt"/>
        <w:numPr>
          <w:ilvl w:val="6"/>
          <w:numId w:val="39"/>
        </w:numPr>
        <w:tabs>
          <w:tab w:val="clear" w:pos="1064"/>
        </w:tabs>
        <w:ind w:left="1276" w:hanging="425"/>
      </w:pPr>
      <w:r w:rsidRPr="003A66B0">
        <w:t>schronisko dla nieletnich</w:t>
      </w:r>
      <w:r w:rsidR="00FA6041" w:rsidRPr="003A66B0">
        <w:t>;</w:t>
      </w:r>
    </w:p>
    <w:p w14:paraId="11A67E73" w14:textId="7597CBCE" w:rsidR="00643FCD" w:rsidRPr="003A66B0" w:rsidRDefault="00643FCD" w:rsidP="00783E83">
      <w:pPr>
        <w:pStyle w:val="Listanumer-ppkt"/>
        <w:numPr>
          <w:ilvl w:val="6"/>
          <w:numId w:val="39"/>
        </w:numPr>
        <w:tabs>
          <w:tab w:val="clear" w:pos="1064"/>
        </w:tabs>
        <w:ind w:left="1276" w:hanging="425"/>
      </w:pPr>
      <w:r w:rsidRPr="003A66B0">
        <w:t>zakład poprawczy</w:t>
      </w:r>
      <w:r w:rsidR="00FA6041" w:rsidRPr="003A66B0">
        <w:t>;</w:t>
      </w:r>
    </w:p>
    <w:p w14:paraId="3B4DC750" w14:textId="09C2F248" w:rsidR="00643FCD" w:rsidRPr="003A66B0" w:rsidRDefault="00643FCD" w:rsidP="00783E83">
      <w:pPr>
        <w:pStyle w:val="Listanumer-ppkt"/>
        <w:numPr>
          <w:ilvl w:val="6"/>
          <w:numId w:val="39"/>
        </w:numPr>
        <w:tabs>
          <w:tab w:val="clear" w:pos="1064"/>
        </w:tabs>
        <w:ind w:left="1276" w:hanging="425"/>
      </w:pPr>
      <w:r w:rsidRPr="003A66B0">
        <w:t>areszt śledczy</w:t>
      </w:r>
      <w:r w:rsidR="00FA6041" w:rsidRPr="003A66B0">
        <w:t>;</w:t>
      </w:r>
    </w:p>
    <w:p w14:paraId="31E4111E" w14:textId="1ED7C21F" w:rsidR="00643FCD" w:rsidRPr="003A66B0" w:rsidRDefault="00643FCD" w:rsidP="00783E83">
      <w:pPr>
        <w:pStyle w:val="Listanumer-ppkt"/>
        <w:numPr>
          <w:ilvl w:val="6"/>
          <w:numId w:val="39"/>
        </w:numPr>
        <w:tabs>
          <w:tab w:val="clear" w:pos="1064"/>
        </w:tabs>
        <w:ind w:left="1276" w:hanging="425"/>
      </w:pPr>
      <w:r w:rsidRPr="003A66B0">
        <w:t>zakład karny</w:t>
      </w:r>
      <w:r w:rsidR="00FA6041" w:rsidRPr="003A66B0">
        <w:t>;</w:t>
      </w:r>
    </w:p>
    <w:p w14:paraId="15718990" w14:textId="77777777" w:rsidR="00643FCD" w:rsidRPr="003A66B0" w:rsidRDefault="00643FCD" w:rsidP="00783E83">
      <w:pPr>
        <w:pStyle w:val="Listanumer-ppkt"/>
        <w:numPr>
          <w:ilvl w:val="6"/>
          <w:numId w:val="39"/>
        </w:numPr>
        <w:tabs>
          <w:tab w:val="clear" w:pos="1064"/>
        </w:tabs>
        <w:ind w:left="1276" w:hanging="425"/>
      </w:pPr>
      <w:r w:rsidRPr="003A66B0">
        <w:t>szkołę wojskową lub inną szkołę</w:t>
      </w:r>
    </w:p>
    <w:p w14:paraId="3FB70EBD" w14:textId="6FEE879D" w:rsidR="00643FCD" w:rsidRPr="003A66B0" w:rsidRDefault="00643FCD" w:rsidP="00FA6041">
      <w:pPr>
        <w:pStyle w:val="Listanumer-ppkt"/>
        <w:numPr>
          <w:ilvl w:val="0"/>
          <w:numId w:val="0"/>
        </w:numPr>
        <w:ind w:left="1276" w:hanging="425"/>
      </w:pPr>
      <w:r w:rsidRPr="003A66B0">
        <w:t>– jeśli powyższe instytucje zapewniają nieodpłatnie pełne utrzymanie</w:t>
      </w:r>
      <w:r w:rsidR="00FA6041" w:rsidRPr="003A66B0">
        <w:t>;</w:t>
      </w:r>
      <w:r w:rsidRPr="003A66B0">
        <w:t xml:space="preserve"> </w:t>
      </w:r>
    </w:p>
    <w:p w14:paraId="6CBD2FB1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>niepełnosprawnym dziecku lub niepełnosprawnym studencie – oznacza to dziecko lub studenta legitymującego się orzeczeniem o niepełnosprawności określonym w odrębnych przepisach, a jeśli dziecko wchodzące w skład rodziny studenta jest pełnoletnie to oznacza to osobę pełnoletnią legitymującą się orzeczeniem o umiarkowanym lub znacznym stopniu niepełnosprawności;</w:t>
      </w:r>
    </w:p>
    <w:p w14:paraId="30DB7AA2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>osobach pozostających na utrzymaniu – oznacza to członków rodziny utrzymujących się z połączonych dochodów tych osób;</w:t>
      </w:r>
    </w:p>
    <w:p w14:paraId="6EFC70E4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 xml:space="preserve">opiekunie faktycznym dziecka – oznacza to osobę faktycznie opiekującą się dzieckiem, jeżeli wystąpiła z wnioskiem do sądu rodzinnego o przysposobienie dziecka; </w:t>
      </w:r>
    </w:p>
    <w:p w14:paraId="6583C513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>opiekunie prawnym – oznacza to osobę, której sąd powierzył sprawowanie opieki nad dzieckiem na zasadach określonych w kodeksie rodzinnym i opiekuńczym;</w:t>
      </w:r>
    </w:p>
    <w:p w14:paraId="0B2C59A0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 xml:space="preserve">rodzinie – oznacza to odpowiednio następujących członków rodziny: </w:t>
      </w:r>
    </w:p>
    <w:p w14:paraId="3F76FBEF" w14:textId="77777777" w:rsidR="00643FCD" w:rsidRPr="003A66B0" w:rsidRDefault="00643FCD" w:rsidP="00783E83">
      <w:pPr>
        <w:pStyle w:val="Listanumer-ppkt"/>
        <w:numPr>
          <w:ilvl w:val="6"/>
          <w:numId w:val="53"/>
        </w:numPr>
        <w:ind w:left="1276" w:hanging="425"/>
      </w:pPr>
      <w:r w:rsidRPr="003A66B0">
        <w:t>studenta;</w:t>
      </w:r>
    </w:p>
    <w:p w14:paraId="52ABCB20" w14:textId="77777777" w:rsidR="00643FCD" w:rsidRPr="003A66B0" w:rsidRDefault="00643FCD" w:rsidP="00783E83">
      <w:pPr>
        <w:pStyle w:val="Listanumer-ppkt"/>
        <w:numPr>
          <w:ilvl w:val="6"/>
          <w:numId w:val="53"/>
        </w:numPr>
        <w:ind w:left="1276" w:hanging="425"/>
      </w:pPr>
      <w:r w:rsidRPr="003A66B0">
        <w:t>małżonka studenta;</w:t>
      </w:r>
    </w:p>
    <w:p w14:paraId="239C7985" w14:textId="77777777" w:rsidR="00643FCD" w:rsidRPr="003A66B0" w:rsidRDefault="00643FCD" w:rsidP="00783E83">
      <w:pPr>
        <w:pStyle w:val="Listanumer-ppkt"/>
        <w:numPr>
          <w:ilvl w:val="6"/>
          <w:numId w:val="53"/>
        </w:numPr>
        <w:tabs>
          <w:tab w:val="clear" w:pos="1064"/>
          <w:tab w:val="clear" w:pos="1276"/>
        </w:tabs>
        <w:ind w:left="1276" w:hanging="425"/>
      </w:pPr>
      <w:r w:rsidRPr="003A66B0">
        <w:t>rodziców, opiekunów prawnych lub faktycznych studenta;</w:t>
      </w:r>
    </w:p>
    <w:p w14:paraId="44EEB690" w14:textId="4A2DF272" w:rsidR="00643FCD" w:rsidRPr="003A66B0" w:rsidRDefault="00643FCD" w:rsidP="00783E83">
      <w:pPr>
        <w:pStyle w:val="Listanumer-ppkt"/>
        <w:numPr>
          <w:ilvl w:val="6"/>
          <w:numId w:val="53"/>
        </w:numPr>
        <w:ind w:left="1276" w:hanging="425"/>
      </w:pPr>
      <w:r w:rsidRPr="003A66B0">
        <w:t xml:space="preserve">będące na utrzymaniu osób, o których mowa w </w:t>
      </w:r>
      <w:r w:rsidR="00F36B0D" w:rsidRPr="00F36B0D">
        <w:t>lit</w:t>
      </w:r>
      <w:r w:rsidRPr="00F36B0D">
        <w:t xml:space="preserve">. 1-3 </w:t>
      </w:r>
      <w:r w:rsidRPr="003A66B0">
        <w:t xml:space="preserve">dzieci niepełnoletnie, dzieci pobierające naukę do 26. roku życia, a jeżeli 26. rok </w:t>
      </w:r>
      <w:r w:rsidRPr="003A66B0">
        <w:lastRenderedPageBreak/>
        <w:t>życia przypada w ostatnim roku studiów, do ich ukończenia oraz dzieci niepełnosprawne bez względu na wiek;</w:t>
      </w:r>
    </w:p>
    <w:p w14:paraId="14DE8496" w14:textId="09F0AE9C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>gospodarstwie domowym – oznacza to zespół osób zamieszkujących razem, o których mowa w ust. 11 i wspólnie utrzymujących się; osoby samotne utrzymujące się samodzielnie tworzą jednoosobowe gospodarstwa domowe;</w:t>
      </w:r>
    </w:p>
    <w:p w14:paraId="379132E7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>lekkim stopniu niepełnosprawności – oznacza to:</w:t>
      </w:r>
    </w:p>
    <w:p w14:paraId="585A9B89" w14:textId="77777777" w:rsidR="00643FCD" w:rsidRPr="003A66B0" w:rsidRDefault="00643FCD" w:rsidP="00783E83">
      <w:pPr>
        <w:pStyle w:val="Listanumer-ppkt"/>
        <w:numPr>
          <w:ilvl w:val="6"/>
          <w:numId w:val="54"/>
        </w:numPr>
        <w:ind w:left="1276" w:hanging="425"/>
      </w:pPr>
      <w:r w:rsidRPr="003A66B0">
        <w:t>orzeczoną częściową niezdolność do pracy;</w:t>
      </w:r>
    </w:p>
    <w:p w14:paraId="270DCBE2" w14:textId="77777777" w:rsidR="00643FCD" w:rsidRPr="003A66B0" w:rsidRDefault="00643FCD" w:rsidP="00783E83">
      <w:pPr>
        <w:pStyle w:val="Listanumer-ppkt"/>
        <w:numPr>
          <w:ilvl w:val="6"/>
          <w:numId w:val="54"/>
        </w:numPr>
        <w:ind w:left="1276" w:hanging="425"/>
      </w:pPr>
      <w:r w:rsidRPr="003A66B0">
        <w:t>posiadanie orzeczenia o zaliczeniu do III grupy inwalidów;</w:t>
      </w:r>
    </w:p>
    <w:p w14:paraId="57537345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 xml:space="preserve">umiarkowanym stopniu niepełnosprawności – oznacza to: </w:t>
      </w:r>
    </w:p>
    <w:p w14:paraId="3779F38F" w14:textId="33921812" w:rsidR="00643FCD" w:rsidRPr="003A66B0" w:rsidRDefault="00643FCD" w:rsidP="00783E83">
      <w:pPr>
        <w:pStyle w:val="NormalnyWeb1"/>
        <w:numPr>
          <w:ilvl w:val="0"/>
          <w:numId w:val="40"/>
        </w:numPr>
        <w:spacing w:before="0" w:after="0"/>
        <w:ind w:left="1276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niepełnosprawność w umiarkowanym stopniu w rozumieniu przepisów o rehabilitacji zawodowej i społecznej oraz zatrudnianiu osób niepełnosprawnych</w:t>
      </w:r>
      <w:r w:rsidR="00995036" w:rsidRPr="003A66B0">
        <w:rPr>
          <w:rFonts w:ascii="Arial" w:hAnsi="Arial" w:cs="Arial"/>
        </w:rPr>
        <w:t>;</w:t>
      </w:r>
    </w:p>
    <w:p w14:paraId="5C819874" w14:textId="4444023F" w:rsidR="00643FCD" w:rsidRPr="003A66B0" w:rsidRDefault="00643FCD" w:rsidP="00783E83">
      <w:pPr>
        <w:pStyle w:val="NormalnyWeb1"/>
        <w:numPr>
          <w:ilvl w:val="0"/>
          <w:numId w:val="40"/>
        </w:numPr>
        <w:spacing w:before="0" w:after="0"/>
        <w:ind w:left="1276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całkowitą niezdolność do pracy orzeczoną na podstawie przepisów o emeryturach i rentach z Funduszu Ubezpieczeń Społecznych</w:t>
      </w:r>
      <w:r w:rsidR="00995036" w:rsidRPr="003A66B0">
        <w:rPr>
          <w:rFonts w:ascii="Arial" w:hAnsi="Arial" w:cs="Arial"/>
        </w:rPr>
        <w:t>;</w:t>
      </w:r>
    </w:p>
    <w:p w14:paraId="72C27C5E" w14:textId="77777777" w:rsidR="00643FCD" w:rsidRPr="003A66B0" w:rsidRDefault="00643FCD" w:rsidP="00783E83">
      <w:pPr>
        <w:pStyle w:val="NormalnyWeb1"/>
        <w:numPr>
          <w:ilvl w:val="0"/>
          <w:numId w:val="40"/>
        </w:numPr>
        <w:spacing w:before="0" w:after="0"/>
        <w:ind w:left="1276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posiadanie orzeczenia o zaliczeniu do II grupy inwalidów; </w:t>
      </w:r>
    </w:p>
    <w:p w14:paraId="2A2A275F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 xml:space="preserve">znacznym stopniu niepełnosprawności – oznacza to: </w:t>
      </w:r>
    </w:p>
    <w:p w14:paraId="2E353FDB" w14:textId="1BBA588D" w:rsidR="00643FCD" w:rsidRPr="003A66B0" w:rsidRDefault="00643FCD" w:rsidP="00783E83">
      <w:pPr>
        <w:pStyle w:val="NormalnyWeb1"/>
        <w:numPr>
          <w:ilvl w:val="0"/>
          <w:numId w:val="55"/>
        </w:numPr>
        <w:spacing w:before="0" w:after="0"/>
        <w:ind w:left="1276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niepełnosprawność w stopniu znacznym w rozumieniu przepisów </w:t>
      </w:r>
      <w:r w:rsidRPr="003A66B0">
        <w:rPr>
          <w:rFonts w:ascii="Arial" w:hAnsi="Arial" w:cs="Arial"/>
        </w:rPr>
        <w:br/>
        <w:t>o rehabilitacji zawodowej i społecznej oraz zatrudnianiu osób niepełnosprawnych</w:t>
      </w:r>
      <w:r w:rsidR="00995036" w:rsidRPr="003A66B0">
        <w:rPr>
          <w:rFonts w:ascii="Arial" w:hAnsi="Arial" w:cs="Arial"/>
        </w:rPr>
        <w:t>;</w:t>
      </w:r>
    </w:p>
    <w:p w14:paraId="4BDF6DF4" w14:textId="54FFD845" w:rsidR="00643FCD" w:rsidRPr="003A66B0" w:rsidRDefault="00643FCD" w:rsidP="00783E83">
      <w:pPr>
        <w:pStyle w:val="NormalnyWeb1"/>
        <w:numPr>
          <w:ilvl w:val="0"/>
          <w:numId w:val="55"/>
        </w:numPr>
        <w:spacing w:before="0" w:after="0"/>
        <w:ind w:left="1276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całkowitą niezdolność do pracy i samodzielnej egzystencji orzeczoną na podstawie przepisów o emeryturach i rentach z Funduszu Ubezpieczeń Społecznych</w:t>
      </w:r>
      <w:r w:rsidR="00995036" w:rsidRPr="003A66B0">
        <w:rPr>
          <w:rFonts w:ascii="Arial" w:hAnsi="Arial" w:cs="Arial"/>
        </w:rPr>
        <w:t>;</w:t>
      </w:r>
    </w:p>
    <w:p w14:paraId="558A08B9" w14:textId="15A3FA98" w:rsidR="00643FCD" w:rsidRPr="003A66B0" w:rsidRDefault="00643FCD" w:rsidP="00783E83">
      <w:pPr>
        <w:pStyle w:val="NormalnyWeb1"/>
        <w:numPr>
          <w:ilvl w:val="0"/>
          <w:numId w:val="55"/>
        </w:numPr>
        <w:spacing w:before="0" w:after="0"/>
        <w:ind w:left="1276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stałą albo długotrwałą niezdolność do pracy w gospodarstwie rolnym</w:t>
      </w:r>
      <w:r w:rsidRPr="003A66B0">
        <w:rPr>
          <w:rFonts w:ascii="Arial" w:hAnsi="Arial" w:cs="Arial"/>
        </w:rPr>
        <w:br/>
        <w:t>i do samodzielnej egzystencji albo stałą lub okresową całkowitą niezdolność do pracy w gospodarstwie rolnym i do samodzielnej egzystencji orzeczoną na podstawie przepisów o ubezpieczeniu społecznym rolników w celu uzyskania świadczeń określonych w tych przepisach</w:t>
      </w:r>
      <w:r w:rsidR="00995036" w:rsidRPr="003A66B0">
        <w:rPr>
          <w:rFonts w:ascii="Arial" w:hAnsi="Arial" w:cs="Arial"/>
        </w:rPr>
        <w:t>;</w:t>
      </w:r>
    </w:p>
    <w:p w14:paraId="2B7D8E4E" w14:textId="77777777" w:rsidR="00643FCD" w:rsidRPr="003A66B0" w:rsidRDefault="00643FCD" w:rsidP="00783E83">
      <w:pPr>
        <w:pStyle w:val="NormalnyWeb1"/>
        <w:numPr>
          <w:ilvl w:val="0"/>
          <w:numId w:val="55"/>
        </w:numPr>
        <w:spacing w:before="0" w:after="0"/>
        <w:ind w:left="1276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posiadanie orzeczenia o zaliczeniu do I grupy inwalidów; </w:t>
      </w:r>
    </w:p>
    <w:p w14:paraId="0AC90BCC" w14:textId="77777777" w:rsidR="00643FCD" w:rsidRPr="003A66B0" w:rsidRDefault="00643FCD" w:rsidP="00783E83">
      <w:pPr>
        <w:pStyle w:val="NormalnyWeb1"/>
        <w:numPr>
          <w:ilvl w:val="0"/>
          <w:numId w:val="55"/>
        </w:numPr>
        <w:spacing w:before="0" w:after="0"/>
        <w:ind w:left="1276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niezdolność do samodzielnej egzystencji orzeczoną na podstawie przepisów o emeryturach i rentach z Funduszu Ubezpieczeń Społecznych lub przepisów o ubezpieczeniu społecznym rolników;</w:t>
      </w:r>
    </w:p>
    <w:p w14:paraId="5DD65332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>stałym źródle dochodu – oznacza to stały lub cykliczny dochód uzyskiwany</w:t>
      </w:r>
      <w:r w:rsidRPr="003A66B0">
        <w:br/>
        <w:t>w wyniku wykonywania pracy na podstawie stosunku pracy, stosunku służbowego, umowy o pracę nakładczą oraz wykonywania pracy lub świadczenie usług na podstawie umowy agencyjnej, umowy zlecenia, umowy o dzieło albo w okresie członkostwa w rolniczej spółdzielni produkcyjnej, spółdzielni kółek rolniczych lub spółdzielni usług rolniczych, a także prowadzenia pozarolniczej działalności gospodarczej i inne źródła dochodów, które pozwalają na samodzielne utrzymanie się;</w:t>
      </w:r>
    </w:p>
    <w:p w14:paraId="024286F3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 xml:space="preserve">szczególnie uzasadnionym przypadku – oznacza to sytuację życiową studenta lub jego rodziny wynikającą z faktu zaistnienia nadzwyczajnych, wyjątkowo negatywnych, niecodziennych, okazjonalnych, wpływających na sytuację </w:t>
      </w:r>
      <w:r w:rsidRPr="003A66B0">
        <w:lastRenderedPageBreak/>
        <w:t>życiową zdarzeń, którym strona nie była w stanie zapobiec, dochowując należytej staranności;</w:t>
      </w:r>
    </w:p>
    <w:p w14:paraId="4D3FCD53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>Rektorze-Komendancie – oznacza to Rektora-Komendanta Lotniczej Akademii Wojskowej;</w:t>
      </w:r>
    </w:p>
    <w:p w14:paraId="23B4DA13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>ustawie – oznacza to ustawę z dnia 20 lipca 2018 r. Prawo o szkolnictwie wyższym i nauce;</w:t>
      </w:r>
    </w:p>
    <w:p w14:paraId="6C1ECB1D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>k.p.a. – oznacza to ustawę z dnia 14 czerwca 1960 r. Kodeks postępowania administracyjnego;</w:t>
      </w:r>
    </w:p>
    <w:p w14:paraId="74630AEC" w14:textId="442CFE12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>LAW</w:t>
      </w:r>
      <w:r w:rsidR="002F7376" w:rsidRPr="003A66B0">
        <w:t>, Uczelni</w:t>
      </w:r>
      <w:r w:rsidRPr="003A66B0">
        <w:t xml:space="preserve"> – oznacza to Lotniczą Akademię Wojskową;</w:t>
      </w:r>
    </w:p>
    <w:p w14:paraId="16A6F573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>KS – oznacza to Komisję Stypendialną;</w:t>
      </w:r>
    </w:p>
    <w:p w14:paraId="1E22FE0B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>OKS – oznacza to Odwoławczą Komisję Stypendialną;</w:t>
      </w:r>
    </w:p>
    <w:p w14:paraId="3F78A77D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 xml:space="preserve">BOS – oznacza to Biuro Obsługi </w:t>
      </w:r>
      <w:r w:rsidRPr="003A66B0">
        <w:rPr>
          <w:color w:val="000000"/>
        </w:rPr>
        <w:t>Studentów;</w:t>
      </w:r>
    </w:p>
    <w:p w14:paraId="12BE48CB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>system elektroniczny – elektroniczny system funkcjonujący w Uczelni, służący do bieżącego dokumentowania przebiegu studiów oraz komunikacji ze studentami;</w:t>
      </w:r>
    </w:p>
    <w:p w14:paraId="28FB5A2E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 xml:space="preserve">utracie dochodu – oznacza to utratę dochodu spowodowaną okolicznościami </w:t>
      </w:r>
      <w:r w:rsidRPr="003A66B0">
        <w:br/>
        <w:t xml:space="preserve">wskazanymi w </w:t>
      </w:r>
      <w:r w:rsidRPr="003A66B0">
        <w:rPr>
          <w:b/>
        </w:rPr>
        <w:t>załączniku nr 1</w:t>
      </w:r>
      <w:r w:rsidRPr="003A66B0">
        <w:t>;</w:t>
      </w:r>
    </w:p>
    <w:p w14:paraId="4DBF66A9" w14:textId="77777777" w:rsidR="00643FCD" w:rsidRPr="003A66B0" w:rsidRDefault="00643FCD" w:rsidP="00783E83">
      <w:pPr>
        <w:pStyle w:val="Listanumer-pkt"/>
        <w:numPr>
          <w:ilvl w:val="0"/>
          <w:numId w:val="38"/>
        </w:numPr>
        <w:ind w:left="851" w:hanging="425"/>
      </w:pPr>
      <w:r w:rsidRPr="003A66B0">
        <w:t xml:space="preserve">uzyskaniu dochodu – oznacza to uzyskanie dochodu spowodowane okolicznościami wskazanymi w </w:t>
      </w:r>
      <w:r w:rsidRPr="003A66B0">
        <w:rPr>
          <w:b/>
        </w:rPr>
        <w:t>załączniku nr 1</w:t>
      </w:r>
      <w:r w:rsidRPr="0087340E">
        <w:rPr>
          <w:bCs/>
        </w:rPr>
        <w:t>.</w:t>
      </w:r>
    </w:p>
    <w:p w14:paraId="15206B04" w14:textId="716DA426" w:rsidR="00643FCD" w:rsidRPr="003A66B0" w:rsidRDefault="00643FCD" w:rsidP="00643FCD">
      <w:pPr>
        <w:pStyle w:val="Numerparagrafu"/>
      </w:pPr>
    </w:p>
    <w:p w14:paraId="17B63B97" w14:textId="77777777" w:rsidR="00643FCD" w:rsidRPr="00F36B0D" w:rsidRDefault="00643FCD" w:rsidP="00783E83">
      <w:pPr>
        <w:numPr>
          <w:ilvl w:val="0"/>
          <w:numId w:val="56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F36B0D">
        <w:rPr>
          <w:rFonts w:ascii="Arial" w:hAnsi="Arial" w:cs="Arial"/>
          <w:sz w:val="24"/>
          <w:szCs w:val="24"/>
        </w:rPr>
        <w:t>Świadczenia pomocy materialnej są przyznawane na wniosek studenta:</w:t>
      </w:r>
    </w:p>
    <w:p w14:paraId="4518E01B" w14:textId="77777777" w:rsidR="00643FCD" w:rsidRPr="003A66B0" w:rsidRDefault="00643FCD" w:rsidP="00783E83">
      <w:pPr>
        <w:pStyle w:val="Listanumer-pkt"/>
        <w:numPr>
          <w:ilvl w:val="0"/>
          <w:numId w:val="57"/>
        </w:numPr>
        <w:ind w:left="850" w:hanging="425"/>
      </w:pPr>
      <w:r w:rsidRPr="003A66B0">
        <w:rPr>
          <w:iCs/>
        </w:rPr>
        <w:t xml:space="preserve">wzór wniosku o stypendium socjalne określa </w:t>
      </w:r>
      <w:r w:rsidRPr="003A66B0">
        <w:rPr>
          <w:b/>
          <w:iCs/>
        </w:rPr>
        <w:t>załącznik nr 2</w:t>
      </w:r>
      <w:r w:rsidRPr="003A66B0">
        <w:rPr>
          <w:iCs/>
        </w:rPr>
        <w:t>;</w:t>
      </w:r>
    </w:p>
    <w:p w14:paraId="665A33E3" w14:textId="77777777" w:rsidR="00643FCD" w:rsidRPr="003A66B0" w:rsidRDefault="00643FCD" w:rsidP="00783E83">
      <w:pPr>
        <w:pStyle w:val="Listanumer-pkt"/>
        <w:numPr>
          <w:ilvl w:val="0"/>
          <w:numId w:val="57"/>
        </w:numPr>
        <w:ind w:left="850" w:hanging="425"/>
      </w:pPr>
      <w:r w:rsidRPr="003A66B0">
        <w:rPr>
          <w:iCs/>
        </w:rPr>
        <w:t xml:space="preserve">wzór wniosku o stypendium dla osób niepełnosprawnych określa </w:t>
      </w:r>
      <w:r w:rsidRPr="003A66B0">
        <w:rPr>
          <w:b/>
          <w:bCs/>
          <w:iCs/>
        </w:rPr>
        <w:t>załącznik nr 6</w:t>
      </w:r>
      <w:r w:rsidRPr="003A66B0">
        <w:t>;</w:t>
      </w:r>
    </w:p>
    <w:p w14:paraId="2D8581A1" w14:textId="77777777" w:rsidR="00643FCD" w:rsidRPr="003A66B0" w:rsidRDefault="00643FCD" w:rsidP="00783E83">
      <w:pPr>
        <w:pStyle w:val="Listanumer-pkt"/>
        <w:numPr>
          <w:ilvl w:val="0"/>
          <w:numId w:val="57"/>
        </w:numPr>
        <w:ind w:left="850" w:hanging="425"/>
      </w:pPr>
      <w:r w:rsidRPr="003A66B0">
        <w:rPr>
          <w:iCs/>
        </w:rPr>
        <w:t xml:space="preserve">wzór wniosku o stypendium Rektora-Komendanta określa </w:t>
      </w:r>
      <w:r w:rsidRPr="003A66B0">
        <w:rPr>
          <w:b/>
          <w:bCs/>
          <w:iCs/>
        </w:rPr>
        <w:t>załącznik nr 3, 4, 5</w:t>
      </w:r>
      <w:r w:rsidRPr="003A66B0">
        <w:rPr>
          <w:bCs/>
          <w:iCs/>
        </w:rPr>
        <w:t>;</w:t>
      </w:r>
    </w:p>
    <w:p w14:paraId="75CAC21F" w14:textId="77777777" w:rsidR="00643FCD" w:rsidRPr="003A66B0" w:rsidRDefault="00643FCD" w:rsidP="00783E83">
      <w:pPr>
        <w:pStyle w:val="Listanumer-pkt"/>
        <w:numPr>
          <w:ilvl w:val="0"/>
          <w:numId w:val="57"/>
        </w:numPr>
        <w:ind w:left="850" w:hanging="425"/>
      </w:pPr>
      <w:r w:rsidRPr="003A66B0">
        <w:rPr>
          <w:iCs/>
        </w:rPr>
        <w:t xml:space="preserve">wzór wniosku o zapomogę określa </w:t>
      </w:r>
      <w:r w:rsidRPr="003A66B0">
        <w:rPr>
          <w:b/>
          <w:iCs/>
        </w:rPr>
        <w:t>załącznik nr 7</w:t>
      </w:r>
      <w:r w:rsidRPr="003A66B0">
        <w:rPr>
          <w:i/>
          <w:iCs/>
        </w:rPr>
        <w:t>.</w:t>
      </w:r>
    </w:p>
    <w:p w14:paraId="7E8607C8" w14:textId="77777777" w:rsidR="00643FCD" w:rsidRPr="00F36B0D" w:rsidRDefault="00643FCD" w:rsidP="00783E83">
      <w:pPr>
        <w:numPr>
          <w:ilvl w:val="0"/>
          <w:numId w:val="56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F36B0D">
        <w:rPr>
          <w:rFonts w:ascii="Arial" w:hAnsi="Arial" w:cs="Arial"/>
          <w:sz w:val="24"/>
          <w:szCs w:val="24"/>
        </w:rPr>
        <w:t xml:space="preserve">Prawidłowo wypełnione </w:t>
      </w:r>
      <w:r w:rsidRPr="00F36B0D">
        <w:rPr>
          <w:rFonts w:ascii="Arial" w:hAnsi="Arial" w:cs="Arial"/>
          <w:color w:val="000000"/>
          <w:sz w:val="24"/>
          <w:szCs w:val="24"/>
        </w:rPr>
        <w:t xml:space="preserve">wnioski </w:t>
      </w:r>
      <w:r w:rsidRPr="00F36B0D">
        <w:rPr>
          <w:rFonts w:ascii="Arial" w:hAnsi="Arial" w:cs="Arial"/>
          <w:sz w:val="24"/>
          <w:szCs w:val="24"/>
        </w:rPr>
        <w:t>ze wszystkimi wymaganymi załącznikami należy złożyć</w:t>
      </w:r>
      <w:r w:rsidRPr="00F36B0D">
        <w:rPr>
          <w:rFonts w:ascii="Arial" w:hAnsi="Arial" w:cs="Arial"/>
          <w:color w:val="000000"/>
          <w:sz w:val="24"/>
          <w:szCs w:val="24"/>
        </w:rPr>
        <w:t xml:space="preserve"> w terminie:</w:t>
      </w:r>
    </w:p>
    <w:p w14:paraId="76E592D7" w14:textId="0017CE8A" w:rsidR="00643FCD" w:rsidRPr="003A66B0" w:rsidRDefault="00643FCD" w:rsidP="00783E83">
      <w:pPr>
        <w:pStyle w:val="Listanumer-pkt"/>
        <w:numPr>
          <w:ilvl w:val="0"/>
          <w:numId w:val="58"/>
        </w:numPr>
        <w:ind w:left="850" w:hanging="425"/>
      </w:pPr>
      <w:r w:rsidRPr="003A66B0">
        <w:rPr>
          <w:color w:val="000000"/>
        </w:rPr>
        <w:t xml:space="preserve">do </w:t>
      </w:r>
      <w:r w:rsidRPr="003A66B0">
        <w:rPr>
          <w:iCs/>
        </w:rPr>
        <w:t>dnia</w:t>
      </w:r>
      <w:r w:rsidRPr="003A66B0">
        <w:t xml:space="preserve"> 31</w:t>
      </w:r>
      <w:r w:rsidRPr="003A66B0">
        <w:rPr>
          <w:color w:val="000000"/>
        </w:rPr>
        <w:t xml:space="preserve"> października – w przypadku wniosków o przyznanie świadczenia na rok akademicki lub semestr zimowy</w:t>
      </w:r>
      <w:r w:rsidR="002F7376" w:rsidRPr="003A66B0">
        <w:rPr>
          <w:color w:val="000000"/>
        </w:rPr>
        <w:t>;</w:t>
      </w:r>
    </w:p>
    <w:p w14:paraId="603F46CD" w14:textId="77777777" w:rsidR="00643FCD" w:rsidRPr="003A66B0" w:rsidRDefault="00643FCD" w:rsidP="00783E83">
      <w:pPr>
        <w:pStyle w:val="Listanumer-pkt"/>
        <w:numPr>
          <w:ilvl w:val="0"/>
          <w:numId w:val="58"/>
        </w:numPr>
        <w:ind w:left="850" w:hanging="425"/>
      </w:pPr>
      <w:r w:rsidRPr="003A66B0">
        <w:rPr>
          <w:color w:val="000000"/>
        </w:rPr>
        <w:t xml:space="preserve">do </w:t>
      </w:r>
      <w:r w:rsidRPr="003A66B0">
        <w:rPr>
          <w:iCs/>
        </w:rPr>
        <w:t>dnia</w:t>
      </w:r>
      <w:r w:rsidRPr="003A66B0">
        <w:rPr>
          <w:color w:val="000000"/>
        </w:rPr>
        <w:t xml:space="preserve"> 15 marca – w przypadku wniosków o przyznanie świadczenia na semestr letni.</w:t>
      </w:r>
    </w:p>
    <w:p w14:paraId="768C1AAF" w14:textId="68D17704" w:rsidR="00643FCD" w:rsidRPr="005D591A" w:rsidRDefault="00643FCD" w:rsidP="00783E83">
      <w:pPr>
        <w:numPr>
          <w:ilvl w:val="0"/>
          <w:numId w:val="56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5D591A">
        <w:rPr>
          <w:rFonts w:ascii="Arial" w:hAnsi="Arial" w:cs="Arial"/>
          <w:sz w:val="24"/>
          <w:szCs w:val="24"/>
        </w:rPr>
        <w:t xml:space="preserve">W miarę posiadanych środków, uprawnione organy mogą rozpatrzyć wnioski </w:t>
      </w:r>
      <w:r w:rsidRPr="005D591A">
        <w:rPr>
          <w:rFonts w:ascii="Arial" w:hAnsi="Arial" w:cs="Arial"/>
          <w:sz w:val="24"/>
          <w:szCs w:val="24"/>
        </w:rPr>
        <w:br/>
        <w:t xml:space="preserve">o stypendium socjalne, stypendium dla niepełnosprawnych oraz zapomogę złożone po terminach określonych w ust. 2. </w:t>
      </w:r>
    </w:p>
    <w:p w14:paraId="77E8A135" w14:textId="4932AAE1" w:rsidR="00643FCD" w:rsidRPr="005D591A" w:rsidRDefault="00643FCD" w:rsidP="00783E83">
      <w:pPr>
        <w:numPr>
          <w:ilvl w:val="0"/>
          <w:numId w:val="56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5D591A">
        <w:rPr>
          <w:rFonts w:ascii="Arial" w:hAnsi="Arial" w:cs="Arial"/>
          <w:sz w:val="24"/>
          <w:szCs w:val="24"/>
        </w:rPr>
        <w:t>Jeżeli kompletny wniosek, o którym mowa w ust. 3</w:t>
      </w:r>
      <w:r w:rsidR="003E1878">
        <w:rPr>
          <w:rFonts w:ascii="Arial" w:hAnsi="Arial" w:cs="Arial"/>
          <w:sz w:val="24"/>
          <w:szCs w:val="24"/>
        </w:rPr>
        <w:t>,</w:t>
      </w:r>
      <w:r w:rsidRPr="005D591A">
        <w:rPr>
          <w:rFonts w:ascii="Arial" w:hAnsi="Arial" w:cs="Arial"/>
          <w:sz w:val="24"/>
          <w:szCs w:val="24"/>
        </w:rPr>
        <w:t xml:space="preserve"> wraz z obowiązującymi załącznikami zostanie złożony do 15. </w:t>
      </w:r>
      <w:r w:rsidR="002F7376" w:rsidRPr="005D591A">
        <w:rPr>
          <w:rFonts w:ascii="Arial" w:hAnsi="Arial" w:cs="Arial"/>
          <w:sz w:val="24"/>
          <w:szCs w:val="24"/>
        </w:rPr>
        <w:t xml:space="preserve">dnia </w:t>
      </w:r>
      <w:r w:rsidRPr="005D591A">
        <w:rPr>
          <w:rFonts w:ascii="Arial" w:hAnsi="Arial" w:cs="Arial"/>
          <w:sz w:val="24"/>
          <w:szCs w:val="24"/>
        </w:rPr>
        <w:t>danego miesiąca, stypendium przysługuje od tego miesiąca. W przypadku złożenia wniosku po tym terminie, świadczenia będą przyznawane od miesiąca następującego po miesiącu, w</w:t>
      </w:r>
      <w:r w:rsidR="00180A2E">
        <w:rPr>
          <w:rFonts w:ascii="Arial" w:hAnsi="Arial" w:cs="Arial"/>
          <w:sz w:val="24"/>
          <w:szCs w:val="24"/>
        </w:rPr>
        <w:t> </w:t>
      </w:r>
      <w:r w:rsidRPr="005D591A">
        <w:rPr>
          <w:rFonts w:ascii="Arial" w:hAnsi="Arial" w:cs="Arial"/>
          <w:sz w:val="24"/>
          <w:szCs w:val="24"/>
        </w:rPr>
        <w:t>którym został złożony wniosek.</w:t>
      </w:r>
    </w:p>
    <w:p w14:paraId="327D755A" w14:textId="77777777" w:rsidR="00643FCD" w:rsidRPr="005D591A" w:rsidRDefault="00643FCD" w:rsidP="00783E83">
      <w:pPr>
        <w:numPr>
          <w:ilvl w:val="0"/>
          <w:numId w:val="56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5D591A">
        <w:rPr>
          <w:rFonts w:ascii="Arial" w:hAnsi="Arial" w:cs="Arial"/>
          <w:sz w:val="24"/>
          <w:szCs w:val="24"/>
        </w:rPr>
        <w:lastRenderedPageBreak/>
        <w:t>W przypadku złożenia wniosku za pośrednictwem pocztowego operatora krajowego, datą złożenia wniosku jest data stempla pocztowego.</w:t>
      </w:r>
    </w:p>
    <w:p w14:paraId="120BC45B" w14:textId="258C4FD1" w:rsidR="00643FCD" w:rsidRPr="005D591A" w:rsidRDefault="00643FCD" w:rsidP="00783E83">
      <w:pPr>
        <w:numPr>
          <w:ilvl w:val="0"/>
          <w:numId w:val="56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5D591A">
        <w:rPr>
          <w:rFonts w:ascii="Arial" w:hAnsi="Arial" w:cs="Arial"/>
          <w:sz w:val="24"/>
          <w:szCs w:val="24"/>
        </w:rPr>
        <w:t xml:space="preserve">W przypadku złożenia wniosku za pośrednictwem innego doręczyciela niż pocztowy operator krajowy (np. kuriera) lub osobiście, datą złożenia wniosku jest data wpływu do </w:t>
      </w:r>
      <w:r w:rsidR="002F7376" w:rsidRPr="005D591A">
        <w:rPr>
          <w:rFonts w:ascii="Arial" w:hAnsi="Arial" w:cs="Arial"/>
          <w:sz w:val="24"/>
          <w:szCs w:val="24"/>
        </w:rPr>
        <w:t>K</w:t>
      </w:r>
      <w:r w:rsidRPr="005D591A">
        <w:rPr>
          <w:rFonts w:ascii="Arial" w:hAnsi="Arial" w:cs="Arial"/>
          <w:sz w:val="24"/>
          <w:szCs w:val="24"/>
        </w:rPr>
        <w:t>ancelarii</w:t>
      </w:r>
      <w:r w:rsidR="002F7376" w:rsidRPr="005D591A">
        <w:rPr>
          <w:rFonts w:ascii="Arial" w:hAnsi="Arial" w:cs="Arial"/>
          <w:sz w:val="24"/>
          <w:szCs w:val="24"/>
        </w:rPr>
        <w:t xml:space="preserve"> Jawnej</w:t>
      </w:r>
      <w:r w:rsidRPr="005D591A">
        <w:rPr>
          <w:rFonts w:ascii="Arial" w:hAnsi="Arial" w:cs="Arial"/>
          <w:sz w:val="24"/>
          <w:szCs w:val="24"/>
        </w:rPr>
        <w:t xml:space="preserve"> Uczelni.</w:t>
      </w:r>
    </w:p>
    <w:p w14:paraId="6878958C" w14:textId="77777777" w:rsidR="00643FCD" w:rsidRPr="005D591A" w:rsidRDefault="00643FCD" w:rsidP="00783E83">
      <w:pPr>
        <w:numPr>
          <w:ilvl w:val="0"/>
          <w:numId w:val="56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5D591A">
        <w:rPr>
          <w:rFonts w:ascii="Arial" w:hAnsi="Arial" w:cs="Arial"/>
          <w:sz w:val="24"/>
          <w:szCs w:val="24"/>
        </w:rPr>
        <w:t>Przyjmowanie wniosków od studentów i obsługę administracyjną KS i OKS prowadzą pracownicy BOS, wyznaczeni do prowadzenia spraw socjalno-bytowych studentów, będący jednocześnie członkami KS i OKS.</w:t>
      </w:r>
    </w:p>
    <w:p w14:paraId="750E086D" w14:textId="77777777" w:rsidR="00643FCD" w:rsidRPr="005D591A" w:rsidRDefault="00643FCD" w:rsidP="00783E83">
      <w:pPr>
        <w:numPr>
          <w:ilvl w:val="0"/>
          <w:numId w:val="56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5D591A">
        <w:rPr>
          <w:rFonts w:ascii="Arial" w:hAnsi="Arial" w:cs="Arial"/>
          <w:sz w:val="24"/>
          <w:szCs w:val="24"/>
        </w:rPr>
        <w:t xml:space="preserve">Pracownik BOS, o którym mowa w ust. 7, po przyjęciu wniosku, obowiązany jest do sprawdzenia kompletności dokumentów i prawidłowości wypełnienia wniosku. </w:t>
      </w:r>
    </w:p>
    <w:p w14:paraId="3666455E" w14:textId="77777777" w:rsidR="00643FCD" w:rsidRPr="005D591A" w:rsidRDefault="00643FCD" w:rsidP="00783E83">
      <w:pPr>
        <w:numPr>
          <w:ilvl w:val="0"/>
          <w:numId w:val="56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5D591A">
        <w:rPr>
          <w:rFonts w:ascii="Arial" w:hAnsi="Arial" w:cs="Arial"/>
          <w:sz w:val="24"/>
          <w:szCs w:val="24"/>
        </w:rPr>
        <w:t xml:space="preserve">Pracownik BOS, o którym mowa w ust. 7 i 8, po sprawdzeniu prawidłowości </w:t>
      </w:r>
      <w:r w:rsidRPr="005D591A">
        <w:rPr>
          <w:rFonts w:ascii="Arial" w:hAnsi="Arial" w:cs="Arial"/>
          <w:sz w:val="24"/>
          <w:szCs w:val="24"/>
        </w:rPr>
        <w:br/>
        <w:t>i kompletności złożonego wniosku przekazuje go do organów przyznających świadczenia.</w:t>
      </w:r>
    </w:p>
    <w:p w14:paraId="0C800616" w14:textId="77777777" w:rsidR="00643FCD" w:rsidRPr="005D591A" w:rsidRDefault="00643FCD" w:rsidP="00783E83">
      <w:pPr>
        <w:numPr>
          <w:ilvl w:val="0"/>
          <w:numId w:val="56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5D591A">
        <w:rPr>
          <w:rFonts w:ascii="Arial" w:hAnsi="Arial" w:cs="Arial"/>
          <w:sz w:val="24"/>
          <w:szCs w:val="24"/>
        </w:rPr>
        <w:t>Przewodniczący KS określi harmonogram czynności postępowania w sprawie wniosków o przyznanie świadczeń i poda go do publicznej wiadomości. Harmonogram dotyczy głównie szczegółowych terminów, godzin i miejsca składania wniosków.</w:t>
      </w:r>
    </w:p>
    <w:p w14:paraId="1F873D16" w14:textId="477153C1" w:rsidR="00643FCD" w:rsidRPr="003A66B0" w:rsidRDefault="00643FCD" w:rsidP="00643FCD">
      <w:pPr>
        <w:pStyle w:val="Numerparagrafu"/>
      </w:pPr>
    </w:p>
    <w:p w14:paraId="223F3655" w14:textId="77777777" w:rsidR="00643FCD" w:rsidRPr="005D591A" w:rsidRDefault="00643FCD" w:rsidP="00783E83">
      <w:pPr>
        <w:numPr>
          <w:ilvl w:val="0"/>
          <w:numId w:val="59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5D591A">
        <w:rPr>
          <w:rFonts w:ascii="Arial" w:hAnsi="Arial" w:cs="Arial"/>
          <w:color w:val="00000A"/>
          <w:sz w:val="24"/>
          <w:szCs w:val="24"/>
        </w:rPr>
        <w:t xml:space="preserve">Stypendia, o których mowa w </w:t>
      </w:r>
      <w:r w:rsidRPr="005D591A">
        <w:rPr>
          <w:rFonts w:ascii="Arial" w:hAnsi="Arial" w:cs="Arial"/>
          <w:iCs/>
          <w:color w:val="00000A"/>
          <w:sz w:val="24"/>
          <w:szCs w:val="24"/>
        </w:rPr>
        <w:t>§ 2 ust. 1 pkt 1 i 3 są przyznawane na semestr lub na rok akademicki.</w:t>
      </w:r>
    </w:p>
    <w:p w14:paraId="6E141D56" w14:textId="7E216903" w:rsidR="00643FCD" w:rsidRPr="005D591A" w:rsidRDefault="00643FCD" w:rsidP="00783E83">
      <w:pPr>
        <w:numPr>
          <w:ilvl w:val="0"/>
          <w:numId w:val="59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color w:val="00000A"/>
          <w:sz w:val="24"/>
          <w:szCs w:val="24"/>
        </w:rPr>
      </w:pPr>
      <w:r w:rsidRPr="005D591A">
        <w:rPr>
          <w:rFonts w:ascii="Arial" w:hAnsi="Arial" w:cs="Arial"/>
          <w:color w:val="00000A"/>
          <w:sz w:val="24"/>
          <w:szCs w:val="24"/>
        </w:rPr>
        <w:t>Stypendium dla osób niepełnosprawnych przyznawane jest na okres ważności orzeczenia potwierdzającego niepełnosprawność, jednakże nie dłużej niż do</w:t>
      </w:r>
      <w:r w:rsidR="003A66B0" w:rsidRPr="005D591A">
        <w:rPr>
          <w:rFonts w:ascii="Arial" w:hAnsi="Arial" w:cs="Arial"/>
          <w:color w:val="00000A"/>
          <w:sz w:val="24"/>
          <w:szCs w:val="24"/>
        </w:rPr>
        <w:t xml:space="preserve"> </w:t>
      </w:r>
      <w:r w:rsidRPr="005D591A">
        <w:rPr>
          <w:rFonts w:ascii="Arial" w:hAnsi="Arial" w:cs="Arial"/>
          <w:color w:val="00000A"/>
          <w:sz w:val="24"/>
          <w:szCs w:val="24"/>
        </w:rPr>
        <w:t>końca czerwca danego roku akademickiego.</w:t>
      </w:r>
    </w:p>
    <w:p w14:paraId="14B670DE" w14:textId="46F2BB69" w:rsidR="00643FCD" w:rsidRPr="005D591A" w:rsidRDefault="00643FCD" w:rsidP="00783E83">
      <w:pPr>
        <w:numPr>
          <w:ilvl w:val="0"/>
          <w:numId w:val="59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color w:val="00000A"/>
          <w:sz w:val="24"/>
          <w:szCs w:val="24"/>
        </w:rPr>
      </w:pPr>
      <w:r w:rsidRPr="005D591A">
        <w:rPr>
          <w:rFonts w:ascii="Arial" w:hAnsi="Arial" w:cs="Arial"/>
          <w:color w:val="00000A"/>
          <w:sz w:val="24"/>
          <w:szCs w:val="24"/>
        </w:rPr>
        <w:t>Świadczenia, o których mowa w § 2 ust. 1 pkt 1 – 3, studenci mogą otrzymywać w</w:t>
      </w:r>
      <w:r w:rsidR="00180A2E">
        <w:rPr>
          <w:rFonts w:ascii="Arial" w:hAnsi="Arial" w:cs="Arial"/>
          <w:color w:val="00000A"/>
          <w:sz w:val="24"/>
          <w:szCs w:val="24"/>
        </w:rPr>
        <w:t> </w:t>
      </w:r>
      <w:r w:rsidRPr="005D591A">
        <w:rPr>
          <w:rFonts w:ascii="Arial" w:hAnsi="Arial" w:cs="Arial"/>
          <w:color w:val="00000A"/>
          <w:sz w:val="24"/>
          <w:szCs w:val="24"/>
        </w:rPr>
        <w:t>ciągu roku akademickiego przez okres 9 miesięcy (nie dłużej jednak niż do</w:t>
      </w:r>
      <w:r w:rsidR="003A66B0" w:rsidRPr="005D591A">
        <w:rPr>
          <w:rFonts w:ascii="Arial" w:hAnsi="Arial" w:cs="Arial"/>
          <w:color w:val="00000A"/>
          <w:sz w:val="24"/>
          <w:szCs w:val="24"/>
        </w:rPr>
        <w:t xml:space="preserve"> </w:t>
      </w:r>
      <w:r w:rsidRPr="005D591A">
        <w:rPr>
          <w:rFonts w:ascii="Arial" w:hAnsi="Arial" w:cs="Arial"/>
          <w:color w:val="00000A"/>
          <w:sz w:val="24"/>
          <w:szCs w:val="24"/>
        </w:rPr>
        <w:t>końca czerwca danego roku akademickiego). W przypadku gdy ostatni rok studiów trwa jeden semestr przez okres do 5 miesięcy, a gdy pierwszy rok studiów trwa jeden semestr przez okres do 4 miesięcy.</w:t>
      </w:r>
    </w:p>
    <w:p w14:paraId="17D18E69" w14:textId="690C9265" w:rsidR="003E1878" w:rsidRDefault="00643FCD" w:rsidP="00783E83">
      <w:pPr>
        <w:numPr>
          <w:ilvl w:val="0"/>
          <w:numId w:val="59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color w:val="00000A"/>
          <w:sz w:val="24"/>
          <w:szCs w:val="24"/>
        </w:rPr>
      </w:pPr>
      <w:r w:rsidRPr="005D591A">
        <w:rPr>
          <w:rFonts w:ascii="Arial" w:hAnsi="Arial" w:cs="Arial"/>
          <w:color w:val="00000A"/>
          <w:sz w:val="24"/>
          <w:szCs w:val="24"/>
        </w:rPr>
        <w:t>Świadczenia określone w § 2 ust. 1 pkt 1 – 3 przyznawane są niezależnie od</w:t>
      </w:r>
      <w:r w:rsidR="003A66B0" w:rsidRPr="005D591A">
        <w:rPr>
          <w:rFonts w:ascii="Arial" w:hAnsi="Arial" w:cs="Arial"/>
          <w:color w:val="00000A"/>
          <w:sz w:val="24"/>
          <w:szCs w:val="24"/>
        </w:rPr>
        <w:t xml:space="preserve"> </w:t>
      </w:r>
      <w:r w:rsidRPr="005D591A">
        <w:rPr>
          <w:rFonts w:ascii="Arial" w:hAnsi="Arial" w:cs="Arial"/>
          <w:color w:val="00000A"/>
          <w:sz w:val="24"/>
          <w:szCs w:val="24"/>
        </w:rPr>
        <w:t>siebie i</w:t>
      </w:r>
      <w:r w:rsidR="003A66B0" w:rsidRPr="005D591A">
        <w:rPr>
          <w:rFonts w:ascii="Arial" w:hAnsi="Arial" w:cs="Arial"/>
          <w:color w:val="00000A"/>
          <w:sz w:val="24"/>
          <w:szCs w:val="24"/>
        </w:rPr>
        <w:t> </w:t>
      </w:r>
      <w:r w:rsidRPr="005D591A">
        <w:rPr>
          <w:rFonts w:ascii="Arial" w:hAnsi="Arial" w:cs="Arial"/>
          <w:color w:val="00000A"/>
          <w:sz w:val="24"/>
          <w:szCs w:val="24"/>
        </w:rPr>
        <w:t>wypłacane co miesiąc z góry, nie później niż do 20 dnia każdego miesiąca; w</w:t>
      </w:r>
      <w:r w:rsidR="003A66B0" w:rsidRPr="005D591A">
        <w:rPr>
          <w:rFonts w:ascii="Arial" w:hAnsi="Arial" w:cs="Arial"/>
          <w:color w:val="00000A"/>
          <w:sz w:val="24"/>
          <w:szCs w:val="24"/>
        </w:rPr>
        <w:t> </w:t>
      </w:r>
      <w:r w:rsidRPr="005D591A">
        <w:rPr>
          <w:rFonts w:ascii="Arial" w:hAnsi="Arial" w:cs="Arial"/>
          <w:color w:val="00000A"/>
          <w:sz w:val="24"/>
          <w:szCs w:val="24"/>
        </w:rPr>
        <w:t xml:space="preserve">przypadkach niezależnych od Uczelni zostaną wypłacone do </w:t>
      </w:r>
      <w:r w:rsidRPr="005D591A">
        <w:rPr>
          <w:rFonts w:ascii="Arial" w:hAnsi="Arial" w:cs="Arial"/>
          <w:color w:val="000000"/>
          <w:sz w:val="24"/>
          <w:szCs w:val="24"/>
        </w:rPr>
        <w:t>dnia</w:t>
      </w:r>
      <w:r w:rsidR="003A66B0" w:rsidRPr="005D591A">
        <w:rPr>
          <w:rFonts w:ascii="Arial" w:hAnsi="Arial" w:cs="Arial"/>
          <w:color w:val="000000"/>
          <w:sz w:val="24"/>
          <w:szCs w:val="24"/>
        </w:rPr>
        <w:t xml:space="preserve"> </w:t>
      </w:r>
      <w:r w:rsidRPr="005D591A">
        <w:rPr>
          <w:rFonts w:ascii="Arial" w:hAnsi="Arial" w:cs="Arial"/>
          <w:color w:val="00000A"/>
          <w:sz w:val="24"/>
          <w:szCs w:val="24"/>
        </w:rPr>
        <w:t>30 każdego miesiąca na numer konta bankowego wskazany we wniosku. Pierwsza wypłata świadczeń może nastąpić w grudniu z wyrównaniem za</w:t>
      </w:r>
      <w:r w:rsidR="003A66B0" w:rsidRPr="005D591A">
        <w:rPr>
          <w:rFonts w:ascii="Arial" w:hAnsi="Arial" w:cs="Arial"/>
          <w:color w:val="00000A"/>
          <w:sz w:val="24"/>
          <w:szCs w:val="24"/>
        </w:rPr>
        <w:t xml:space="preserve"> </w:t>
      </w:r>
      <w:r w:rsidRPr="005D591A">
        <w:rPr>
          <w:rFonts w:ascii="Arial" w:hAnsi="Arial" w:cs="Arial"/>
          <w:color w:val="00000A"/>
          <w:sz w:val="24"/>
          <w:szCs w:val="24"/>
        </w:rPr>
        <w:t>październik i listopad, a</w:t>
      </w:r>
      <w:r w:rsidR="003A66B0" w:rsidRPr="005D591A">
        <w:rPr>
          <w:rFonts w:ascii="Arial" w:hAnsi="Arial" w:cs="Arial"/>
          <w:color w:val="00000A"/>
          <w:sz w:val="24"/>
          <w:szCs w:val="24"/>
        </w:rPr>
        <w:t> </w:t>
      </w:r>
      <w:r w:rsidRPr="005D591A">
        <w:rPr>
          <w:rFonts w:ascii="Arial" w:hAnsi="Arial" w:cs="Arial"/>
          <w:color w:val="00000A"/>
          <w:sz w:val="24"/>
          <w:szCs w:val="24"/>
        </w:rPr>
        <w:t>w</w:t>
      </w:r>
      <w:r w:rsidR="005D591A">
        <w:rPr>
          <w:rFonts w:ascii="Arial" w:hAnsi="Arial" w:cs="Arial"/>
          <w:color w:val="00000A"/>
          <w:sz w:val="24"/>
          <w:szCs w:val="24"/>
        </w:rPr>
        <w:t> </w:t>
      </w:r>
      <w:r w:rsidRPr="005D591A">
        <w:rPr>
          <w:rFonts w:ascii="Arial" w:hAnsi="Arial" w:cs="Arial"/>
          <w:color w:val="00000A"/>
          <w:sz w:val="24"/>
          <w:szCs w:val="24"/>
        </w:rPr>
        <w:t>przypadku świadczeń przyznawanych na semestr letni w kwietniu z</w:t>
      </w:r>
      <w:r w:rsidR="005D591A">
        <w:rPr>
          <w:rFonts w:ascii="Arial" w:hAnsi="Arial" w:cs="Arial"/>
          <w:color w:val="00000A"/>
          <w:sz w:val="24"/>
          <w:szCs w:val="24"/>
        </w:rPr>
        <w:t> </w:t>
      </w:r>
      <w:r w:rsidRPr="005D591A">
        <w:rPr>
          <w:rFonts w:ascii="Arial" w:hAnsi="Arial" w:cs="Arial"/>
          <w:color w:val="00000A"/>
          <w:sz w:val="24"/>
          <w:szCs w:val="24"/>
        </w:rPr>
        <w:t>wyrównaniem za marzec.</w:t>
      </w:r>
    </w:p>
    <w:p w14:paraId="16B7AE1D" w14:textId="22591212" w:rsidR="003E1878" w:rsidRPr="003E1878" w:rsidRDefault="00643FCD" w:rsidP="00783E83">
      <w:pPr>
        <w:numPr>
          <w:ilvl w:val="0"/>
          <w:numId w:val="59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color w:val="00000A"/>
          <w:sz w:val="24"/>
          <w:szCs w:val="24"/>
        </w:rPr>
      </w:pPr>
      <w:r w:rsidRPr="003E1878">
        <w:rPr>
          <w:rFonts w:ascii="Arial" w:hAnsi="Arial" w:cs="Arial"/>
          <w:color w:val="00000A"/>
          <w:sz w:val="24"/>
          <w:szCs w:val="24"/>
        </w:rPr>
        <w:t>Prawidłowość dokumentów złożonych wraz z wnioskiem o przyznanie świadczeń i</w:t>
      </w:r>
      <w:r w:rsidR="00591549" w:rsidRPr="003E1878">
        <w:rPr>
          <w:rFonts w:ascii="Arial" w:hAnsi="Arial" w:cs="Arial"/>
          <w:color w:val="00000A"/>
          <w:sz w:val="24"/>
          <w:szCs w:val="24"/>
        </w:rPr>
        <w:t> </w:t>
      </w:r>
      <w:r w:rsidRPr="003E1878">
        <w:rPr>
          <w:rFonts w:ascii="Arial" w:hAnsi="Arial" w:cs="Arial"/>
          <w:color w:val="00000A"/>
          <w:sz w:val="24"/>
          <w:szCs w:val="24"/>
        </w:rPr>
        <w:t>zawarte w nich informacje poświadcza własnym podpisem składający je</w:t>
      </w:r>
      <w:r w:rsidR="003A66B0" w:rsidRPr="003E1878">
        <w:rPr>
          <w:rFonts w:ascii="Arial" w:hAnsi="Arial" w:cs="Arial"/>
          <w:color w:val="00000A"/>
          <w:sz w:val="24"/>
          <w:szCs w:val="24"/>
        </w:rPr>
        <w:t xml:space="preserve"> </w:t>
      </w:r>
      <w:r w:rsidRPr="003E1878">
        <w:rPr>
          <w:rFonts w:ascii="Arial" w:hAnsi="Arial" w:cs="Arial"/>
          <w:color w:val="00000A"/>
          <w:sz w:val="24"/>
          <w:szCs w:val="24"/>
        </w:rPr>
        <w:t>student.</w:t>
      </w:r>
    </w:p>
    <w:p w14:paraId="1BD5CF97" w14:textId="4E170D29" w:rsidR="003E1878" w:rsidRPr="003E1878" w:rsidRDefault="00643FCD" w:rsidP="00783E83">
      <w:pPr>
        <w:numPr>
          <w:ilvl w:val="0"/>
          <w:numId w:val="59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color w:val="00000A"/>
          <w:sz w:val="24"/>
          <w:szCs w:val="24"/>
        </w:rPr>
      </w:pPr>
      <w:r w:rsidRPr="003E1878">
        <w:rPr>
          <w:rFonts w:ascii="Arial" w:hAnsi="Arial" w:cs="Arial"/>
          <w:color w:val="00000A"/>
          <w:sz w:val="24"/>
          <w:szCs w:val="24"/>
        </w:rPr>
        <w:t xml:space="preserve">Stwierdzenie podania nieprawdziwych lub niepełnych danych we wniosku </w:t>
      </w:r>
      <w:r w:rsidRPr="003E1878">
        <w:rPr>
          <w:rFonts w:ascii="Arial" w:hAnsi="Arial" w:cs="Arial"/>
          <w:color w:val="00000A"/>
          <w:sz w:val="24"/>
          <w:szCs w:val="24"/>
        </w:rPr>
        <w:br/>
        <w:t>o przyznanie pomocy materialnej stanowi podstawę do wznowienia postępowania i</w:t>
      </w:r>
      <w:r w:rsidR="003A66B0" w:rsidRPr="003E1878">
        <w:rPr>
          <w:rFonts w:ascii="Arial" w:hAnsi="Arial" w:cs="Arial"/>
          <w:color w:val="00000A"/>
          <w:sz w:val="24"/>
          <w:szCs w:val="24"/>
        </w:rPr>
        <w:t> </w:t>
      </w:r>
      <w:r w:rsidRPr="003E1878">
        <w:rPr>
          <w:rFonts w:ascii="Arial" w:hAnsi="Arial" w:cs="Arial"/>
          <w:color w:val="00000A"/>
          <w:sz w:val="24"/>
          <w:szCs w:val="24"/>
        </w:rPr>
        <w:t>zmiany lub uchylenia decyzji przyznającej świadczenia.</w:t>
      </w:r>
    </w:p>
    <w:p w14:paraId="5794C14B" w14:textId="6560C8D1" w:rsidR="003E1878" w:rsidRPr="003E1878" w:rsidRDefault="00643FCD" w:rsidP="00783E83">
      <w:pPr>
        <w:numPr>
          <w:ilvl w:val="0"/>
          <w:numId w:val="59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color w:val="00000A"/>
          <w:sz w:val="24"/>
          <w:szCs w:val="24"/>
        </w:rPr>
      </w:pPr>
      <w:r w:rsidRPr="003E1878">
        <w:rPr>
          <w:rFonts w:ascii="Arial" w:hAnsi="Arial" w:cs="Arial"/>
          <w:color w:val="00000A"/>
          <w:sz w:val="24"/>
          <w:szCs w:val="24"/>
        </w:rPr>
        <w:lastRenderedPageBreak/>
        <w:t>Jeśli w wyniku ponownego rozpatrzenia decyzja zostanie uchylona bądź kwota świadczenia zmieni się, student ma obowiązek zwrócić nienależne pobrane świadczenie lub następuje wypłata wyrównania.</w:t>
      </w:r>
    </w:p>
    <w:p w14:paraId="6BAD13D2" w14:textId="4D04DB7B" w:rsidR="003E1878" w:rsidRPr="003E1878" w:rsidRDefault="00643FCD" w:rsidP="00783E83">
      <w:pPr>
        <w:numPr>
          <w:ilvl w:val="0"/>
          <w:numId w:val="59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color w:val="00000A"/>
          <w:sz w:val="24"/>
          <w:szCs w:val="24"/>
        </w:rPr>
      </w:pPr>
      <w:r w:rsidRPr="003E1878">
        <w:rPr>
          <w:rFonts w:ascii="Arial" w:hAnsi="Arial" w:cs="Arial"/>
          <w:color w:val="00000A"/>
          <w:sz w:val="24"/>
          <w:szCs w:val="24"/>
        </w:rPr>
        <w:t>W przypadku, o którym mowa w ust</w:t>
      </w:r>
      <w:r w:rsidRPr="003E1878">
        <w:rPr>
          <w:rFonts w:ascii="Arial" w:hAnsi="Arial" w:cs="Arial"/>
          <w:sz w:val="24"/>
          <w:szCs w:val="24"/>
        </w:rPr>
        <w:t>. 7,</w:t>
      </w:r>
      <w:r w:rsidRPr="003E1878">
        <w:rPr>
          <w:rFonts w:ascii="Arial" w:hAnsi="Arial" w:cs="Arial"/>
          <w:color w:val="00000A"/>
          <w:sz w:val="24"/>
          <w:szCs w:val="24"/>
        </w:rPr>
        <w:t xml:space="preserve"> organ przyznający świadczenia w sytuacji potwierdzenia informacji o złożeniu fałszywych lub niepełnych danych, mających na celu wyłudzenie świadczeń pomocy materialnej, powiadamia rzecznika dyscyplinarnego, który może powiadomić organy powołane do ścigania przestępstw.</w:t>
      </w:r>
    </w:p>
    <w:p w14:paraId="74BF0554" w14:textId="4E64EA8E" w:rsidR="00F85CE1" w:rsidRPr="003E1878" w:rsidRDefault="00643FCD" w:rsidP="00783E83">
      <w:pPr>
        <w:numPr>
          <w:ilvl w:val="0"/>
          <w:numId w:val="59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color w:val="00000A"/>
          <w:sz w:val="24"/>
          <w:szCs w:val="24"/>
        </w:rPr>
      </w:pPr>
      <w:r w:rsidRPr="003E1878">
        <w:rPr>
          <w:rFonts w:ascii="Arial" w:hAnsi="Arial" w:cs="Arial"/>
          <w:color w:val="00000A"/>
          <w:sz w:val="24"/>
          <w:szCs w:val="24"/>
        </w:rPr>
        <w:t>Rozstrzygnięcia dotyczące przyznania lub odmowy przyznania świadczeń pomocy materialnej, o których mowa w § 2 ust. 1</w:t>
      </w:r>
      <w:r w:rsidR="00F85CE1">
        <w:rPr>
          <w:rFonts w:ascii="Arial" w:hAnsi="Arial" w:cs="Arial"/>
          <w:color w:val="00000A"/>
          <w:sz w:val="24"/>
          <w:szCs w:val="24"/>
        </w:rPr>
        <w:t>,</w:t>
      </w:r>
      <w:r w:rsidRPr="003E1878">
        <w:rPr>
          <w:rFonts w:ascii="Arial" w:hAnsi="Arial" w:cs="Arial"/>
          <w:color w:val="00000A"/>
          <w:sz w:val="24"/>
          <w:szCs w:val="24"/>
        </w:rPr>
        <w:t xml:space="preserve"> są decyzjami administracyjnymi w</w:t>
      </w:r>
      <w:r w:rsidR="00180A2E" w:rsidRPr="003E1878">
        <w:rPr>
          <w:rFonts w:ascii="Arial" w:hAnsi="Arial" w:cs="Arial"/>
          <w:color w:val="00000A"/>
          <w:sz w:val="24"/>
          <w:szCs w:val="24"/>
        </w:rPr>
        <w:t> </w:t>
      </w:r>
      <w:r w:rsidRPr="003E1878">
        <w:rPr>
          <w:rFonts w:ascii="Arial" w:hAnsi="Arial" w:cs="Arial"/>
          <w:color w:val="00000A"/>
          <w:sz w:val="24"/>
          <w:szCs w:val="24"/>
        </w:rPr>
        <w:t>rozumieniu przepisów k.p.a.</w:t>
      </w:r>
    </w:p>
    <w:p w14:paraId="63E50B1D" w14:textId="10872082" w:rsidR="00F85CE1" w:rsidRPr="00F85CE1" w:rsidRDefault="005570C4" w:rsidP="00783E83">
      <w:pPr>
        <w:numPr>
          <w:ilvl w:val="0"/>
          <w:numId w:val="59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F85CE1">
        <w:rPr>
          <w:rFonts w:ascii="Arial" w:hAnsi="Arial" w:cs="Arial"/>
          <w:sz w:val="24"/>
          <w:szCs w:val="24"/>
        </w:rPr>
        <w:t xml:space="preserve">Decyzje administracyjne, o których mowa w ust. </w:t>
      </w:r>
      <w:r w:rsidR="00710B2A" w:rsidRPr="00F85CE1">
        <w:rPr>
          <w:rFonts w:ascii="Arial" w:hAnsi="Arial" w:cs="Arial"/>
          <w:sz w:val="24"/>
          <w:szCs w:val="24"/>
        </w:rPr>
        <w:t>9</w:t>
      </w:r>
      <w:r w:rsidR="00F85CE1">
        <w:rPr>
          <w:rFonts w:ascii="Arial" w:hAnsi="Arial" w:cs="Arial"/>
          <w:sz w:val="24"/>
          <w:szCs w:val="24"/>
        </w:rPr>
        <w:t>,</w:t>
      </w:r>
      <w:r w:rsidR="00710B2A" w:rsidRPr="00F85CE1">
        <w:rPr>
          <w:rFonts w:ascii="Arial" w:hAnsi="Arial" w:cs="Arial"/>
          <w:sz w:val="24"/>
          <w:szCs w:val="24"/>
        </w:rPr>
        <w:t xml:space="preserve"> </w:t>
      </w:r>
      <w:r w:rsidRPr="00F85CE1">
        <w:rPr>
          <w:rFonts w:ascii="Arial" w:hAnsi="Arial" w:cs="Arial"/>
          <w:sz w:val="24"/>
          <w:szCs w:val="24"/>
        </w:rPr>
        <w:t>wprowadzane są do systemu elektronicznego przez pracownika BO</w:t>
      </w:r>
      <w:r w:rsidR="007C1BC2" w:rsidRPr="00F85CE1">
        <w:rPr>
          <w:rFonts w:ascii="Arial" w:hAnsi="Arial" w:cs="Arial"/>
          <w:sz w:val="24"/>
          <w:szCs w:val="24"/>
        </w:rPr>
        <w:t>S, będącego członkiem KS</w:t>
      </w:r>
      <w:r w:rsidRPr="00F85CE1">
        <w:rPr>
          <w:rFonts w:ascii="Arial" w:hAnsi="Arial" w:cs="Arial"/>
          <w:sz w:val="24"/>
          <w:szCs w:val="24"/>
        </w:rPr>
        <w:t>.</w:t>
      </w:r>
    </w:p>
    <w:p w14:paraId="73B74C09" w14:textId="76305780" w:rsidR="005570C4" w:rsidRPr="00F85CE1" w:rsidRDefault="005570C4" w:rsidP="00783E83">
      <w:pPr>
        <w:numPr>
          <w:ilvl w:val="0"/>
          <w:numId w:val="59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F85CE1">
        <w:rPr>
          <w:rFonts w:ascii="Arial" w:hAnsi="Arial" w:cs="Arial"/>
          <w:sz w:val="24"/>
          <w:szCs w:val="24"/>
        </w:rPr>
        <w:t xml:space="preserve">Wypłaty świadczeń dokonywane są przez Kwesturę na podstawie list sprawdzonych pod względem merytorycznym przez </w:t>
      </w:r>
      <w:r w:rsidR="007C1BC2" w:rsidRPr="00F85CE1">
        <w:rPr>
          <w:rFonts w:ascii="Arial" w:hAnsi="Arial" w:cs="Arial"/>
          <w:sz w:val="24"/>
          <w:szCs w:val="24"/>
        </w:rPr>
        <w:t xml:space="preserve">przewodniczącego KS lub </w:t>
      </w:r>
      <w:r w:rsidRPr="00F85CE1">
        <w:rPr>
          <w:rFonts w:ascii="Arial" w:hAnsi="Arial" w:cs="Arial"/>
          <w:sz w:val="24"/>
          <w:szCs w:val="24"/>
        </w:rPr>
        <w:t>pracownika BOS, o którym mowa w ust. 10.</w:t>
      </w:r>
    </w:p>
    <w:p w14:paraId="6C099337" w14:textId="77777777" w:rsidR="00643FCD" w:rsidRPr="003A66B0" w:rsidRDefault="00643FCD" w:rsidP="00643FCD">
      <w:pPr>
        <w:pStyle w:val="Numerparagrafu"/>
      </w:pPr>
    </w:p>
    <w:p w14:paraId="3D43EF47" w14:textId="73753EB6" w:rsidR="00643FCD" w:rsidRPr="003A66B0" w:rsidRDefault="00643FCD" w:rsidP="00643FCD">
      <w:pPr>
        <w:pStyle w:val="NormalnyWeb1"/>
        <w:tabs>
          <w:tab w:val="left" w:pos="2772"/>
        </w:tabs>
        <w:spacing w:before="0" w:after="0"/>
        <w:ind w:left="0" w:firstLine="0"/>
        <w:rPr>
          <w:rFonts w:ascii="Arial" w:hAnsi="Arial" w:cs="Arial"/>
        </w:rPr>
      </w:pPr>
      <w:r w:rsidRPr="003A66B0">
        <w:rPr>
          <w:rFonts w:ascii="Arial" w:hAnsi="Arial" w:cs="Arial"/>
        </w:rPr>
        <w:t>Rektor-Komendant w porozumieniu z Samorządem studentów ustala:</w:t>
      </w:r>
    </w:p>
    <w:p w14:paraId="723F4889" w14:textId="77777777" w:rsidR="00643FCD" w:rsidRPr="003A66B0" w:rsidRDefault="00643FCD" w:rsidP="00783E83">
      <w:pPr>
        <w:pStyle w:val="Listanumer-pkt"/>
        <w:numPr>
          <w:ilvl w:val="0"/>
          <w:numId w:val="60"/>
        </w:numPr>
        <w:tabs>
          <w:tab w:val="clear" w:pos="851"/>
        </w:tabs>
        <w:ind w:left="850" w:hanging="425"/>
        <w:rPr>
          <w:color w:val="000000"/>
        </w:rPr>
      </w:pPr>
      <w:r w:rsidRPr="003A66B0">
        <w:t>progi dochodowe</w:t>
      </w:r>
      <w:r w:rsidRPr="003A66B0">
        <w:rPr>
          <w:color w:val="000000"/>
        </w:rPr>
        <w:t xml:space="preserve"> i wysokość stypendium socjalnego, wysokość zwiększenia stypendium socjalnego, wysokość stypendium dla osób niepełnosprawnych, </w:t>
      </w:r>
      <w:r w:rsidRPr="003A66B0">
        <w:rPr>
          <w:color w:val="000000"/>
        </w:rPr>
        <w:br/>
        <w:t xml:space="preserve">z uwzględnieniem zróżnicowania kwoty w zależności od stopnia niepełnosprawności, wysokość stypendium Rektora-Komendanta, maksymalną wysokość jednorazowej zapomogi; </w:t>
      </w:r>
    </w:p>
    <w:p w14:paraId="00CEB67F" w14:textId="2AF6C351" w:rsidR="00643FCD" w:rsidRPr="003A66B0" w:rsidRDefault="00643FCD" w:rsidP="00783E83">
      <w:pPr>
        <w:pStyle w:val="Listanumer-pkt"/>
        <w:numPr>
          <w:ilvl w:val="0"/>
          <w:numId w:val="60"/>
        </w:numPr>
        <w:tabs>
          <w:tab w:val="clear" w:pos="851"/>
        </w:tabs>
        <w:ind w:left="850" w:hanging="425"/>
        <w:rPr>
          <w:color w:val="000000"/>
        </w:rPr>
      </w:pPr>
      <w:r w:rsidRPr="003A66B0">
        <w:rPr>
          <w:color w:val="000000"/>
        </w:rPr>
        <w:t>podział środków na poszczególne rodzaje świadczeń pomocy materialnej, z tym że w przypadku środków na stypendium Rektora-Komendanta można dokonać podziału również na poszczególne kierunki studiów, z zastrzeżeniem, że środki z dotacji przeznaczone na stypendia Rektora-Komendanta stanowią nie więcej niż 60% środków przeznaczonych łącznie na stypendia Rektora-Komendanta, stypendia socjalne oraz zapomogi.</w:t>
      </w:r>
    </w:p>
    <w:p w14:paraId="31C2489C" w14:textId="63165875" w:rsidR="00643FCD" w:rsidRPr="003A66B0" w:rsidRDefault="00643FCD" w:rsidP="00643FCD">
      <w:pPr>
        <w:pStyle w:val="Numerparagrafu"/>
      </w:pPr>
    </w:p>
    <w:p w14:paraId="05685464" w14:textId="207BEE24" w:rsidR="00643FCD" w:rsidRPr="003A66B0" w:rsidRDefault="00643FCD" w:rsidP="00643FCD">
      <w:pPr>
        <w:pStyle w:val="NormalnyWeb1"/>
        <w:spacing w:before="0" w:after="0"/>
        <w:ind w:left="0" w:firstLine="0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Łączna miesięczna kwota stypendiów, o których mowa w </w:t>
      </w:r>
      <w:r w:rsidRPr="003A66B0">
        <w:rPr>
          <w:rFonts w:ascii="Arial" w:hAnsi="Arial" w:cs="Arial"/>
          <w:bCs/>
        </w:rPr>
        <w:t>§ 2 ust.</w:t>
      </w:r>
      <w:r w:rsidR="008805E3">
        <w:rPr>
          <w:rFonts w:ascii="Arial" w:hAnsi="Arial" w:cs="Arial"/>
          <w:bCs/>
        </w:rPr>
        <w:t xml:space="preserve"> </w:t>
      </w:r>
      <w:r w:rsidRPr="003A66B0">
        <w:rPr>
          <w:rFonts w:ascii="Arial" w:hAnsi="Arial" w:cs="Arial"/>
          <w:bCs/>
        </w:rPr>
        <w:t>1 pkt 1 i 3 dla studenta</w:t>
      </w:r>
      <w:r w:rsidRPr="003A66B0">
        <w:rPr>
          <w:rFonts w:ascii="Arial" w:hAnsi="Arial" w:cs="Arial"/>
          <w:b/>
          <w:bCs/>
        </w:rPr>
        <w:t xml:space="preserve"> </w:t>
      </w:r>
      <w:r w:rsidRPr="003A66B0">
        <w:rPr>
          <w:rFonts w:ascii="Arial" w:hAnsi="Arial" w:cs="Arial"/>
        </w:rPr>
        <w:t>nie może być wyższa niż 38% wynagrodzenia profesora.</w:t>
      </w:r>
    </w:p>
    <w:p w14:paraId="0168A458" w14:textId="446F5314" w:rsidR="00643FCD" w:rsidRPr="003A66B0" w:rsidRDefault="00643FCD" w:rsidP="00643FCD">
      <w:pPr>
        <w:pStyle w:val="Numerparagrafu"/>
      </w:pPr>
    </w:p>
    <w:p w14:paraId="267571F0" w14:textId="57AFB4B8" w:rsidR="00643FCD" w:rsidRPr="005D591A" w:rsidRDefault="00643FCD" w:rsidP="00783E83">
      <w:pPr>
        <w:numPr>
          <w:ilvl w:val="0"/>
          <w:numId w:val="20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5D591A">
        <w:rPr>
          <w:rFonts w:ascii="Arial" w:hAnsi="Arial" w:cs="Arial"/>
          <w:sz w:val="24"/>
          <w:szCs w:val="24"/>
        </w:rPr>
        <w:t>Decyzja o przyznaniu świadczenia pomocy materialnej, o który</w:t>
      </w:r>
      <w:r w:rsidR="008805E3">
        <w:rPr>
          <w:rFonts w:ascii="Arial" w:hAnsi="Arial" w:cs="Arial"/>
          <w:sz w:val="24"/>
          <w:szCs w:val="24"/>
        </w:rPr>
        <w:t>m</w:t>
      </w:r>
      <w:r w:rsidRPr="005D591A">
        <w:rPr>
          <w:rFonts w:ascii="Arial" w:hAnsi="Arial" w:cs="Arial"/>
          <w:sz w:val="24"/>
          <w:szCs w:val="24"/>
        </w:rPr>
        <w:t xml:space="preserve"> mowa</w:t>
      </w:r>
      <w:r w:rsidRPr="005D591A">
        <w:rPr>
          <w:rFonts w:ascii="Arial" w:hAnsi="Arial" w:cs="Arial"/>
          <w:sz w:val="24"/>
          <w:szCs w:val="24"/>
        </w:rPr>
        <w:br/>
        <w:t>w § 2 ust. 1, wygasa z ostatnim dniem miesiąca, w którym student utracił prawo do świadczenia z powodu uzyskania tytułu zawodowego, o którym mowa w § 2 ust. 6 i ust. 8; został skreślony z listy studentów na kierunku studiów, na którym otrzymywał świadczenie albo upłynął okres, o którym mowa w § 2 ust. 3 i ust. 8.</w:t>
      </w:r>
    </w:p>
    <w:p w14:paraId="02A0DB99" w14:textId="77777777" w:rsidR="00643FCD" w:rsidRPr="005D591A" w:rsidRDefault="00643FCD" w:rsidP="00783E83">
      <w:pPr>
        <w:numPr>
          <w:ilvl w:val="0"/>
          <w:numId w:val="20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strike/>
          <w:sz w:val="24"/>
          <w:szCs w:val="24"/>
        </w:rPr>
      </w:pPr>
      <w:r w:rsidRPr="005D591A">
        <w:rPr>
          <w:rFonts w:ascii="Arial" w:hAnsi="Arial" w:cs="Arial"/>
          <w:sz w:val="24"/>
          <w:szCs w:val="24"/>
        </w:rPr>
        <w:t>Student ubiegający się o świadczenie, o którym mowa w § 2 ust. 1 albo</w:t>
      </w:r>
      <w:r w:rsidRPr="005D591A">
        <w:rPr>
          <w:rFonts w:ascii="Arial" w:hAnsi="Arial" w:cs="Arial"/>
          <w:color w:val="000000"/>
          <w:sz w:val="24"/>
          <w:szCs w:val="24"/>
        </w:rPr>
        <w:t xml:space="preserve"> otrzymujący takie świadczenie jest zobowiązany niezwłocznie powiadomić </w:t>
      </w:r>
      <w:r w:rsidRPr="005D591A">
        <w:rPr>
          <w:rFonts w:ascii="Arial" w:hAnsi="Arial" w:cs="Arial"/>
          <w:color w:val="000000"/>
          <w:sz w:val="24"/>
          <w:szCs w:val="24"/>
        </w:rPr>
        <w:lastRenderedPageBreak/>
        <w:t xml:space="preserve">na piśmie </w:t>
      </w:r>
      <w:r w:rsidRPr="005D591A">
        <w:rPr>
          <w:rFonts w:ascii="Arial" w:hAnsi="Arial" w:cs="Arial"/>
          <w:sz w:val="24"/>
          <w:szCs w:val="24"/>
        </w:rPr>
        <w:t>Uczelnię o wystąpieniu okoliczności powodujących utratę prawa do świadczenia.</w:t>
      </w:r>
    </w:p>
    <w:p w14:paraId="760FD612" w14:textId="72236F1A" w:rsidR="00643FCD" w:rsidRPr="003A66B0" w:rsidRDefault="00643FCD" w:rsidP="00643FCD">
      <w:pPr>
        <w:pStyle w:val="Numerparagrafu"/>
      </w:pPr>
    </w:p>
    <w:p w14:paraId="58947071" w14:textId="77777777" w:rsidR="00643FCD" w:rsidRPr="003A66B0" w:rsidRDefault="00643FCD" w:rsidP="00643FCD">
      <w:pPr>
        <w:pStyle w:val="NormalnyWeb1"/>
        <w:spacing w:before="0" w:after="0"/>
        <w:ind w:left="0" w:firstLine="0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Student skierowany na studia do innej uczelni krajowej lub zagranicznej w ramach programów wymiany międzynarodowej może otrzymywać wszystkie świadczenia pomocy materialnej przez okres swojego pobytu na tej uczelni od uczelni macierzystej, o ile spełnia warunki niezbędne do otrzymania tych świadczeń. </w:t>
      </w:r>
    </w:p>
    <w:p w14:paraId="1448905D" w14:textId="33CFE4A0" w:rsidR="00643FCD" w:rsidRPr="003A66B0" w:rsidRDefault="00643FCD" w:rsidP="00643FCD">
      <w:pPr>
        <w:pStyle w:val="Numerparagrafu"/>
      </w:pPr>
    </w:p>
    <w:p w14:paraId="3ED70864" w14:textId="77777777" w:rsidR="00643FCD" w:rsidRPr="005D591A" w:rsidRDefault="00643FCD" w:rsidP="00783E83">
      <w:pPr>
        <w:numPr>
          <w:ilvl w:val="0"/>
          <w:numId w:val="25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5D591A">
        <w:rPr>
          <w:rFonts w:ascii="Arial" w:hAnsi="Arial" w:cs="Arial"/>
          <w:sz w:val="24"/>
          <w:szCs w:val="24"/>
        </w:rPr>
        <w:t>Student studiujący równocześnie na kilku kierunkach studiów może pobierać stypendium socjalne, stypendium dla osób niepełnosprawnych, zapomogę, stypendium Rektora-Komendanta tylko na jednym kierunku studiów. Wybór kierunku jest wiążący przez okres, na jaki została przyznana pomoc materialna.</w:t>
      </w:r>
    </w:p>
    <w:p w14:paraId="5A69BE8A" w14:textId="77777777" w:rsidR="00643FCD" w:rsidRPr="005D591A" w:rsidRDefault="00643FCD" w:rsidP="00783E83">
      <w:pPr>
        <w:numPr>
          <w:ilvl w:val="0"/>
          <w:numId w:val="19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5D591A">
        <w:rPr>
          <w:rFonts w:ascii="Arial" w:hAnsi="Arial" w:cs="Arial"/>
          <w:sz w:val="24"/>
          <w:szCs w:val="24"/>
        </w:rPr>
        <w:t xml:space="preserve">Student ubiegający się o świadczenia pomocy materialnej składa we wniosku </w:t>
      </w:r>
      <w:r w:rsidRPr="005D591A">
        <w:rPr>
          <w:rFonts w:ascii="Arial" w:hAnsi="Arial" w:cs="Arial"/>
          <w:sz w:val="24"/>
          <w:szCs w:val="24"/>
        </w:rPr>
        <w:br/>
        <w:t>o przyznanie świadczeń oświadczenie o nieubieganiu się oraz o niepobieraniu świadczeń pomocy materialnej na innym kierunku, w tym na innej uczelni, o posiadaniu bądź nieposiadaniu tytułu zawodowego, o którym mowa w § 2 ust. 6 i ust. 8.</w:t>
      </w:r>
    </w:p>
    <w:p w14:paraId="25BFA8A6" w14:textId="47CDB7D3" w:rsidR="00643FCD" w:rsidRPr="005D591A" w:rsidRDefault="00643FCD" w:rsidP="00783E83">
      <w:pPr>
        <w:numPr>
          <w:ilvl w:val="0"/>
          <w:numId w:val="19"/>
        </w:numPr>
        <w:tabs>
          <w:tab w:val="clear" w:pos="397"/>
        </w:tabs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5D591A">
        <w:rPr>
          <w:rFonts w:ascii="Arial" w:hAnsi="Arial" w:cs="Arial"/>
          <w:sz w:val="24"/>
          <w:szCs w:val="24"/>
        </w:rPr>
        <w:t>KS lub OKS na podstawie danych gromadzonych w Zintegrowanym Systemie Informacji o Szkolnictwie Wyższym i Nauce POL-on, może zweryfikować informacje podane przez studenta w oświadczeniu, o którym mowa w ust. 2</w:t>
      </w:r>
      <w:r w:rsidR="00E44554">
        <w:rPr>
          <w:rFonts w:ascii="Arial" w:hAnsi="Arial" w:cs="Arial"/>
          <w:sz w:val="24"/>
          <w:szCs w:val="24"/>
        </w:rPr>
        <w:t>.</w:t>
      </w:r>
    </w:p>
    <w:p w14:paraId="08BE1B75" w14:textId="0E9FEC76" w:rsidR="00643FCD" w:rsidRPr="003A66B0" w:rsidRDefault="00643FCD" w:rsidP="00643FCD">
      <w:pPr>
        <w:pStyle w:val="Numerparagrafu"/>
      </w:pPr>
    </w:p>
    <w:p w14:paraId="003011A7" w14:textId="77777777" w:rsidR="00643FCD" w:rsidRPr="003A66B0" w:rsidRDefault="00643FCD">
      <w:pPr>
        <w:pStyle w:val="NormalnyWeb1"/>
        <w:numPr>
          <w:ilvl w:val="0"/>
          <w:numId w:val="15"/>
        </w:numPr>
        <w:tabs>
          <w:tab w:val="clear" w:pos="72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W przypadku wystąpienia zmian w liczbie członków rodziny, uzyskania lub utraty dochodu, ukończenia przez rodzeństwo 18. roku życia, a jeśli pobiera naukę</w:t>
      </w:r>
      <w:r w:rsidRPr="003A66B0">
        <w:rPr>
          <w:rFonts w:ascii="Arial" w:hAnsi="Arial" w:cs="Arial"/>
        </w:rPr>
        <w:br/>
        <w:t>26. roku życia lub zakończenia nauki przez pełnoletnie rodzeństwo albo innych zmian mających wpływ na prawo do świadczeń pomocy materialnej student</w:t>
      </w:r>
      <w:r w:rsidRPr="003A66B0">
        <w:rPr>
          <w:rFonts w:ascii="Arial" w:hAnsi="Arial" w:cs="Arial"/>
        </w:rPr>
        <w:br/>
        <w:t>jest obowiązany do niezwłocznego powiadomienia o tym na piśmie KS.</w:t>
      </w:r>
    </w:p>
    <w:p w14:paraId="4F21E558" w14:textId="77777777" w:rsidR="00643FCD" w:rsidRPr="003A66B0" w:rsidRDefault="00643FCD">
      <w:pPr>
        <w:pStyle w:val="NormalnyWeb1"/>
        <w:numPr>
          <w:ilvl w:val="0"/>
          <w:numId w:val="15"/>
        </w:numPr>
        <w:tabs>
          <w:tab w:val="clear" w:pos="72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W przypadku pogorszenia sytuacji materialnej lub rodzinnej student może złożyć wniosek o ponowne ustalenie uprawnień do pomocy materialnej. Decyzję zmienia się od miesiąca, w którym nastąpiło pogorszenie sytuacji, jednak nie wcześniej niż od miesiąca, w którym student zgłosił zmianę sytuacji.</w:t>
      </w:r>
    </w:p>
    <w:p w14:paraId="62684B37" w14:textId="72271A19" w:rsidR="00643FCD" w:rsidRPr="003A66B0" w:rsidRDefault="00643FCD">
      <w:pPr>
        <w:pStyle w:val="NormalnyWeb1"/>
        <w:numPr>
          <w:ilvl w:val="0"/>
          <w:numId w:val="15"/>
        </w:numPr>
        <w:tabs>
          <w:tab w:val="clear" w:pos="72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Studenci otrzymujący świadczenia pomocy materialnej są obowiązani do udzielania, na żądanie organu przyznającego świadczenia, wyjaśnień oraz informacji, co do okoliczności mających wpływ na prawo do tych świadczeń i ich wysokość.</w:t>
      </w:r>
    </w:p>
    <w:p w14:paraId="561A7AEF" w14:textId="1757ABDC" w:rsidR="00643FCD" w:rsidRDefault="00643FCD">
      <w:pPr>
        <w:pStyle w:val="NormalnyWeb1"/>
        <w:numPr>
          <w:ilvl w:val="0"/>
          <w:numId w:val="15"/>
        </w:numPr>
        <w:tabs>
          <w:tab w:val="clear" w:pos="72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W przypadkach, o których mowa w ust. 1 – 2, student zobowiązany jest złożyć wniosek o ponowne przeliczenie dochodu według wzoru określonego w </w:t>
      </w:r>
      <w:r w:rsidRPr="003A66B0">
        <w:rPr>
          <w:rFonts w:ascii="Arial" w:hAnsi="Arial" w:cs="Arial"/>
          <w:b/>
          <w:bCs/>
          <w:iCs/>
        </w:rPr>
        <w:t>załączniku nr 14</w:t>
      </w:r>
      <w:r w:rsidRPr="003A66B0">
        <w:rPr>
          <w:rFonts w:ascii="Arial" w:hAnsi="Arial" w:cs="Arial"/>
        </w:rPr>
        <w:t>.</w:t>
      </w:r>
    </w:p>
    <w:p w14:paraId="1295CDCD" w14:textId="77777777" w:rsidR="000A68A2" w:rsidRDefault="000A68A2" w:rsidP="0087340E">
      <w:pPr>
        <w:pStyle w:val="NormalnyWeb1"/>
        <w:spacing w:before="0" w:after="0"/>
        <w:rPr>
          <w:rFonts w:ascii="Arial" w:hAnsi="Arial" w:cs="Arial"/>
        </w:rPr>
      </w:pPr>
    </w:p>
    <w:p w14:paraId="63DD210E" w14:textId="2C6D2DDA" w:rsidR="00643FCD" w:rsidRPr="003A66B0" w:rsidRDefault="00643FCD" w:rsidP="00643FCD">
      <w:pPr>
        <w:pStyle w:val="Numerparagrafu"/>
      </w:pPr>
    </w:p>
    <w:p w14:paraId="3549FF70" w14:textId="45FC570A" w:rsidR="00643FCD" w:rsidRPr="003A66B0" w:rsidRDefault="00643FCD" w:rsidP="00643FCD">
      <w:pPr>
        <w:pStyle w:val="NormalnyWeb1"/>
        <w:spacing w:before="0" w:after="0"/>
        <w:ind w:left="0" w:firstLine="0"/>
        <w:rPr>
          <w:rFonts w:ascii="Arial" w:hAnsi="Arial" w:cs="Arial"/>
        </w:rPr>
      </w:pPr>
      <w:r w:rsidRPr="003A66B0">
        <w:rPr>
          <w:rFonts w:ascii="Arial" w:hAnsi="Arial" w:cs="Arial"/>
        </w:rPr>
        <w:t>Poza i</w:t>
      </w:r>
      <w:r w:rsidR="005A1421">
        <w:rPr>
          <w:rFonts w:ascii="Arial" w:hAnsi="Arial" w:cs="Arial"/>
        </w:rPr>
        <w:t>nnymi przypadkami wskazanymi w R</w:t>
      </w:r>
      <w:r w:rsidRPr="003A66B0">
        <w:rPr>
          <w:rFonts w:ascii="Arial" w:hAnsi="Arial" w:cs="Arial"/>
        </w:rPr>
        <w:t xml:space="preserve">egulaminie, pomoc materialna </w:t>
      </w:r>
      <w:r w:rsidRPr="003A66B0">
        <w:rPr>
          <w:rFonts w:ascii="Arial" w:hAnsi="Arial" w:cs="Arial"/>
        </w:rPr>
        <w:br/>
        <w:t>nie przysługuje studentowi, który:</w:t>
      </w:r>
    </w:p>
    <w:p w14:paraId="72D92DFF" w14:textId="77777777" w:rsidR="00643FCD" w:rsidRPr="003A66B0" w:rsidRDefault="00643FCD" w:rsidP="00783E83">
      <w:pPr>
        <w:pStyle w:val="Listanumer-pkt"/>
        <w:numPr>
          <w:ilvl w:val="0"/>
          <w:numId w:val="61"/>
        </w:numPr>
        <w:tabs>
          <w:tab w:val="clear" w:pos="851"/>
        </w:tabs>
        <w:ind w:left="850" w:hanging="425"/>
        <w:rPr>
          <w:color w:val="000000"/>
        </w:rPr>
      </w:pPr>
      <w:r w:rsidRPr="003A66B0">
        <w:rPr>
          <w:color w:val="000000"/>
        </w:rPr>
        <w:t xml:space="preserve">został zawieszony w prawach studenta prawomocnym orzeczeniem Komisji </w:t>
      </w:r>
      <w:r w:rsidRPr="003A66B0">
        <w:rPr>
          <w:color w:val="000000"/>
        </w:rPr>
        <w:br/>
        <w:t xml:space="preserve">Dyscyplinarnej ds. Studentów (jeśli orzeczenie przewiduje zawieszenie w prawie do korzystania z pomocy materialnej); </w:t>
      </w:r>
    </w:p>
    <w:p w14:paraId="10C68654" w14:textId="77777777" w:rsidR="00643FCD" w:rsidRPr="003A66B0" w:rsidRDefault="00643FCD" w:rsidP="00783E83">
      <w:pPr>
        <w:pStyle w:val="Listanumer-pkt"/>
        <w:numPr>
          <w:ilvl w:val="0"/>
          <w:numId w:val="61"/>
        </w:numPr>
        <w:tabs>
          <w:tab w:val="clear" w:pos="851"/>
        </w:tabs>
        <w:ind w:left="850" w:hanging="425"/>
        <w:rPr>
          <w:color w:val="000000"/>
        </w:rPr>
      </w:pPr>
      <w:r w:rsidRPr="003A66B0">
        <w:rPr>
          <w:color w:val="000000"/>
        </w:rPr>
        <w:t>znajduje się w okresie urlopu udzielonego na podstawie Regulaminu studiów. Student przebywający na urlopie może otrzymywać tylko stypendium dla osób niepełnosprawnych, stypendium Rektora-Komendanta oraz zapomogę.</w:t>
      </w:r>
    </w:p>
    <w:p w14:paraId="7D614F89" w14:textId="77777777" w:rsidR="00A77688" w:rsidRDefault="00A77688" w:rsidP="00A77688">
      <w:pPr>
        <w:rPr>
          <w:rFonts w:ascii="Arial" w:hAnsi="Arial" w:cs="Arial"/>
          <w:b/>
          <w:bCs/>
          <w:spacing w:val="20"/>
        </w:rPr>
      </w:pPr>
    </w:p>
    <w:p w14:paraId="49C7390C" w14:textId="0AB4DCD3" w:rsidR="00643FCD" w:rsidRPr="00A77688" w:rsidRDefault="00643FCD" w:rsidP="0087340E">
      <w:pPr>
        <w:pStyle w:val="NormalnyWeb1"/>
        <w:spacing w:before="0" w:after="0"/>
        <w:jc w:val="center"/>
        <w:rPr>
          <w:rFonts w:ascii="Arial" w:hAnsi="Arial" w:cs="Arial"/>
          <w:b/>
          <w:bCs/>
          <w:spacing w:val="20"/>
        </w:rPr>
      </w:pPr>
      <w:r w:rsidRPr="003A66B0">
        <w:rPr>
          <w:rFonts w:ascii="Arial" w:hAnsi="Arial" w:cs="Arial"/>
          <w:b/>
          <w:bCs/>
          <w:spacing w:val="20"/>
        </w:rPr>
        <w:t>II. KOMISJE STYPENDIALNE</w:t>
      </w:r>
    </w:p>
    <w:p w14:paraId="7AE4665C" w14:textId="208C446F" w:rsidR="00643FCD" w:rsidRPr="003A66B0" w:rsidRDefault="00643FCD" w:rsidP="0087340E">
      <w:pPr>
        <w:pStyle w:val="Numerparagrafu"/>
        <w:spacing w:before="120"/>
        <w:ind w:left="714" w:hanging="357"/>
      </w:pPr>
    </w:p>
    <w:p w14:paraId="2737D1EE" w14:textId="77777777" w:rsidR="00643FCD" w:rsidRPr="003A66B0" w:rsidRDefault="00643FCD" w:rsidP="00783E83">
      <w:pPr>
        <w:pStyle w:val="NormalnyWeb1"/>
        <w:numPr>
          <w:ilvl w:val="6"/>
          <w:numId w:val="24"/>
        </w:numPr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Na wniosek Samorządu studenckiego Rektor-Komendant powołuje Komisję Stypendialną i przekazuje jej uprawnienia do przyznawania świadczeń pomocy materialnej, wymienionych w § 2 ust.1.</w:t>
      </w:r>
    </w:p>
    <w:p w14:paraId="237D70B4" w14:textId="77777777" w:rsidR="00643FCD" w:rsidRPr="003A66B0" w:rsidRDefault="00643FCD" w:rsidP="00783E83">
      <w:pPr>
        <w:pStyle w:val="NormalnyWeb1"/>
        <w:numPr>
          <w:ilvl w:val="6"/>
          <w:numId w:val="24"/>
        </w:numPr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Na wniosek Samorządu studenckiego Rektor-Komendant powołuje Odwoławczą Komisję Stypendialną i przekazuje jej uprawnienia do rozpatrywania odwołań</w:t>
      </w:r>
      <w:r w:rsidRPr="003A66B0">
        <w:rPr>
          <w:rFonts w:ascii="Arial" w:hAnsi="Arial" w:cs="Arial"/>
        </w:rPr>
        <w:br/>
        <w:t>od decyzji KS.</w:t>
      </w:r>
    </w:p>
    <w:p w14:paraId="1E5969AE" w14:textId="5788464B" w:rsidR="00643FCD" w:rsidRPr="003A66B0" w:rsidRDefault="00643FCD" w:rsidP="00783E83">
      <w:pPr>
        <w:pStyle w:val="NormalnyWeb1"/>
        <w:numPr>
          <w:ilvl w:val="6"/>
          <w:numId w:val="24"/>
        </w:numPr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Wnioski, o których mowa w ust. 1 i 2</w:t>
      </w:r>
      <w:r w:rsidR="008805E3">
        <w:rPr>
          <w:rFonts w:ascii="Arial" w:hAnsi="Arial" w:cs="Arial"/>
        </w:rPr>
        <w:t>,</w:t>
      </w:r>
      <w:r w:rsidRPr="003A66B0">
        <w:rPr>
          <w:rFonts w:ascii="Arial" w:hAnsi="Arial" w:cs="Arial"/>
        </w:rPr>
        <w:t xml:space="preserve"> zawierają nazwiska kandydatów</w:t>
      </w:r>
      <w:r w:rsidRPr="003A66B0">
        <w:rPr>
          <w:rFonts w:ascii="Arial" w:hAnsi="Arial" w:cs="Arial"/>
        </w:rPr>
        <w:br/>
        <w:t>do KS i OKS</w:t>
      </w:r>
      <w:r w:rsidR="008805E3">
        <w:rPr>
          <w:rFonts w:ascii="Arial" w:hAnsi="Arial" w:cs="Arial"/>
        </w:rPr>
        <w:t>,</w:t>
      </w:r>
      <w:r w:rsidRPr="003A66B0">
        <w:rPr>
          <w:rFonts w:ascii="Arial" w:hAnsi="Arial" w:cs="Arial"/>
        </w:rPr>
        <w:t xml:space="preserve"> z zastrzeżeniem że z każdego kierunku studiów będzie delegowany jeden przedstawiciel.</w:t>
      </w:r>
    </w:p>
    <w:p w14:paraId="67380C34" w14:textId="77777777" w:rsidR="00643FCD" w:rsidRPr="003A66B0" w:rsidRDefault="00643FCD" w:rsidP="00783E83">
      <w:pPr>
        <w:pStyle w:val="NormalnyWeb1"/>
        <w:numPr>
          <w:ilvl w:val="6"/>
          <w:numId w:val="24"/>
        </w:numPr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W skład KS wchodzą:</w:t>
      </w:r>
    </w:p>
    <w:p w14:paraId="6C39187B" w14:textId="03B61FC2" w:rsidR="00643FCD" w:rsidRPr="003A66B0" w:rsidRDefault="00643FCD" w:rsidP="00783E83">
      <w:pPr>
        <w:pStyle w:val="Listanumer-pkt"/>
        <w:numPr>
          <w:ilvl w:val="0"/>
          <w:numId w:val="62"/>
        </w:numPr>
        <w:ind w:left="850" w:hanging="425"/>
      </w:pPr>
      <w:r w:rsidRPr="003A66B0">
        <w:t>studenci d</w:t>
      </w:r>
      <w:r w:rsidR="005A1421">
        <w:t>elegowani przez właściwy organ S</w:t>
      </w:r>
      <w:r w:rsidRPr="003A66B0">
        <w:t>amorządu studentów</w:t>
      </w:r>
      <w:r w:rsidRPr="003A66B0">
        <w:br/>
        <w:t xml:space="preserve">- co najmniej jeden z każdego kierunku studiów; </w:t>
      </w:r>
    </w:p>
    <w:p w14:paraId="656D0E9B" w14:textId="77777777" w:rsidR="00643FCD" w:rsidRPr="003A66B0" w:rsidRDefault="00643FCD" w:rsidP="00783E83">
      <w:pPr>
        <w:pStyle w:val="Listanumer-pkt"/>
        <w:numPr>
          <w:ilvl w:val="0"/>
          <w:numId w:val="62"/>
        </w:numPr>
        <w:ind w:left="850" w:hanging="425"/>
      </w:pPr>
      <w:r w:rsidRPr="003A66B0">
        <w:t>jeden nauczyciel akademicki zatrudniony na podstawie umowy o pracę;</w:t>
      </w:r>
    </w:p>
    <w:p w14:paraId="23D64E1E" w14:textId="77777777" w:rsidR="00643FCD" w:rsidRPr="003A66B0" w:rsidRDefault="00643FCD" w:rsidP="00783E83">
      <w:pPr>
        <w:pStyle w:val="Listanumer-pkt"/>
        <w:numPr>
          <w:ilvl w:val="0"/>
          <w:numId w:val="62"/>
        </w:numPr>
        <w:ind w:left="850" w:hanging="425"/>
      </w:pPr>
      <w:r w:rsidRPr="003A66B0">
        <w:t xml:space="preserve">dwóch pracowników administracyjnych podległych Prorektorowi ds. studenckich. </w:t>
      </w:r>
    </w:p>
    <w:p w14:paraId="6F7F8766" w14:textId="77777777" w:rsidR="00643FCD" w:rsidRPr="003A66B0" w:rsidRDefault="00643FCD" w:rsidP="00783E83">
      <w:pPr>
        <w:pStyle w:val="NormalnyWeb1"/>
        <w:numPr>
          <w:ilvl w:val="6"/>
          <w:numId w:val="24"/>
        </w:numPr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W skład OKS wchodzą:</w:t>
      </w:r>
    </w:p>
    <w:p w14:paraId="0A7A3E3B" w14:textId="476E28FA" w:rsidR="00643FCD" w:rsidRPr="003A66B0" w:rsidRDefault="00643FCD" w:rsidP="00783E83">
      <w:pPr>
        <w:pStyle w:val="Listanumer-pkt"/>
        <w:numPr>
          <w:ilvl w:val="0"/>
          <w:numId w:val="63"/>
        </w:numPr>
        <w:ind w:left="850" w:hanging="425"/>
      </w:pPr>
      <w:r w:rsidRPr="003A66B0">
        <w:t>studenci d</w:t>
      </w:r>
      <w:r w:rsidR="005A1421">
        <w:t>elegowani przez właściwy organ S</w:t>
      </w:r>
      <w:r w:rsidRPr="003A66B0">
        <w:t>amorządu studentów</w:t>
      </w:r>
      <w:r w:rsidRPr="003A66B0">
        <w:br/>
        <w:t>- co najmniej jeden z każdego kierunku studiów;</w:t>
      </w:r>
    </w:p>
    <w:p w14:paraId="0EB21FC0" w14:textId="77777777" w:rsidR="00643FCD" w:rsidRPr="003A66B0" w:rsidRDefault="00643FCD" w:rsidP="00783E83">
      <w:pPr>
        <w:pStyle w:val="Listanumer-pkt"/>
        <w:numPr>
          <w:ilvl w:val="0"/>
          <w:numId w:val="63"/>
        </w:numPr>
        <w:ind w:left="850" w:hanging="425"/>
      </w:pPr>
      <w:r w:rsidRPr="003A66B0">
        <w:t>jeden nauczyciel akademicki zatrudniony na podstawie umowy o pracę;</w:t>
      </w:r>
    </w:p>
    <w:p w14:paraId="6278B2B5" w14:textId="77777777" w:rsidR="00643FCD" w:rsidRPr="003A66B0" w:rsidRDefault="00643FCD" w:rsidP="00783E83">
      <w:pPr>
        <w:pStyle w:val="Listanumer-pkt"/>
        <w:numPr>
          <w:ilvl w:val="0"/>
          <w:numId w:val="63"/>
        </w:numPr>
        <w:ind w:left="850" w:hanging="425"/>
      </w:pPr>
      <w:r w:rsidRPr="003A66B0">
        <w:t>dwóch pracowników administracyjnych podległych Prorektorowi ds. studenckich.</w:t>
      </w:r>
    </w:p>
    <w:p w14:paraId="4B6CBF2B" w14:textId="77777777" w:rsidR="00643FCD" w:rsidRPr="003A66B0" w:rsidRDefault="00643FCD" w:rsidP="00783E83">
      <w:pPr>
        <w:pStyle w:val="NormalnyWeb1"/>
        <w:numPr>
          <w:ilvl w:val="6"/>
          <w:numId w:val="24"/>
        </w:numPr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KS i OKS na pierwszym posiedzeniu wybiera ze swojego grona przewodniczącego i wiceprzewodniczącego, w głosowaniu jawnym, zwykłą większością głosów.</w:t>
      </w:r>
    </w:p>
    <w:p w14:paraId="25EEA04D" w14:textId="30AE01A1" w:rsidR="00643FCD" w:rsidRPr="003A66B0" w:rsidRDefault="00050678" w:rsidP="00783E83">
      <w:pPr>
        <w:pStyle w:val="NormalnyWeb1"/>
        <w:numPr>
          <w:ilvl w:val="6"/>
          <w:numId w:val="24"/>
        </w:numPr>
        <w:spacing w:before="0"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Komisje</w:t>
      </w:r>
      <w:r w:rsidR="00643FCD" w:rsidRPr="003A66B0">
        <w:rPr>
          <w:rFonts w:ascii="Arial" w:hAnsi="Arial" w:cs="Arial"/>
        </w:rPr>
        <w:t xml:space="preserve"> powołuje się na rok akademicki.</w:t>
      </w:r>
    </w:p>
    <w:p w14:paraId="4E886EFB" w14:textId="77777777" w:rsidR="00643FCD" w:rsidRPr="003A66B0" w:rsidRDefault="00643FCD" w:rsidP="00783E83">
      <w:pPr>
        <w:pStyle w:val="NormalnyWeb1"/>
        <w:numPr>
          <w:ilvl w:val="6"/>
          <w:numId w:val="24"/>
        </w:numPr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Przedstawiciele studentów stanowią większość składu komisji, o których mowa</w:t>
      </w:r>
      <w:r w:rsidRPr="003A66B0">
        <w:rPr>
          <w:rFonts w:ascii="Arial" w:hAnsi="Arial" w:cs="Arial"/>
        </w:rPr>
        <w:br/>
        <w:t>w ust. 4 i 5.</w:t>
      </w:r>
    </w:p>
    <w:p w14:paraId="6316782F" w14:textId="77777777" w:rsidR="00643FCD" w:rsidRPr="003A66B0" w:rsidRDefault="00643FCD" w:rsidP="00783E83">
      <w:pPr>
        <w:pStyle w:val="NormalnyWeb1"/>
        <w:numPr>
          <w:ilvl w:val="6"/>
          <w:numId w:val="24"/>
        </w:numPr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W trakcie roku akademickiego zmian w składach komisji dokonuje</w:t>
      </w:r>
      <w:r w:rsidRPr="003A66B0">
        <w:rPr>
          <w:rFonts w:ascii="Arial" w:hAnsi="Arial" w:cs="Arial"/>
        </w:rPr>
        <w:br/>
        <w:t>Rektor-Komendant, w przypadku przedstawicieli studentów na wniosek</w:t>
      </w:r>
      <w:r w:rsidRPr="003A66B0">
        <w:rPr>
          <w:rFonts w:ascii="Arial" w:hAnsi="Arial" w:cs="Arial"/>
        </w:rPr>
        <w:br/>
        <w:t>lub w porozumieniu z Samorządem studenckim.</w:t>
      </w:r>
    </w:p>
    <w:p w14:paraId="700D9D94" w14:textId="77777777" w:rsidR="00643FCD" w:rsidRPr="003A66B0" w:rsidRDefault="00643FCD" w:rsidP="00783E83">
      <w:pPr>
        <w:pStyle w:val="NormalnyWeb1"/>
        <w:numPr>
          <w:ilvl w:val="6"/>
          <w:numId w:val="24"/>
        </w:numPr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Członek KS nie może być jednocześnie członkiem OKS.</w:t>
      </w:r>
    </w:p>
    <w:p w14:paraId="5563364B" w14:textId="73CFDABD" w:rsidR="00643FCD" w:rsidRPr="003A66B0" w:rsidRDefault="00643FCD" w:rsidP="00783E83">
      <w:pPr>
        <w:pStyle w:val="NormalnyWeb1"/>
        <w:numPr>
          <w:ilvl w:val="6"/>
          <w:numId w:val="24"/>
        </w:numPr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lastRenderedPageBreak/>
        <w:t xml:space="preserve">Każdy członek KS i OKS posiada upoważnienie do przetwarzania danych osobowych, którego wzór stanowi </w:t>
      </w:r>
      <w:r w:rsidR="00734A77">
        <w:rPr>
          <w:rFonts w:ascii="Arial" w:hAnsi="Arial" w:cs="Arial"/>
          <w:b/>
        </w:rPr>
        <w:t>załącznik nr 20</w:t>
      </w:r>
      <w:r w:rsidRPr="00050678">
        <w:rPr>
          <w:rFonts w:ascii="Arial" w:hAnsi="Arial" w:cs="Arial"/>
          <w:b/>
        </w:rPr>
        <w:t xml:space="preserve"> do</w:t>
      </w:r>
      <w:r w:rsidRPr="003A66B0">
        <w:rPr>
          <w:rFonts w:ascii="Arial" w:hAnsi="Arial" w:cs="Arial"/>
        </w:rPr>
        <w:t xml:space="preserve"> niniejszego Regulaminu, oraz zobowiązuje się do zachowania w poufności przetwarzanych danych osobowych.</w:t>
      </w:r>
    </w:p>
    <w:p w14:paraId="1AE3D452" w14:textId="4203576F" w:rsidR="00643FCD" w:rsidRPr="003A66B0" w:rsidRDefault="00643FCD" w:rsidP="00643FCD">
      <w:pPr>
        <w:pStyle w:val="Numerparagrafu"/>
      </w:pPr>
    </w:p>
    <w:p w14:paraId="31551067" w14:textId="77777777" w:rsidR="00643FCD" w:rsidRPr="003A66B0" w:rsidRDefault="00643FCD" w:rsidP="00783E83">
      <w:pPr>
        <w:pStyle w:val="NormalnyWeb1"/>
        <w:numPr>
          <w:ilvl w:val="6"/>
          <w:numId w:val="64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Komisje, o których mowa w § 14 obradują na posiedzeniach.</w:t>
      </w:r>
    </w:p>
    <w:p w14:paraId="27630541" w14:textId="77777777" w:rsidR="00643FCD" w:rsidRPr="003A66B0" w:rsidRDefault="00643FCD" w:rsidP="00783E83">
      <w:pPr>
        <w:pStyle w:val="NormalnyWeb1"/>
        <w:numPr>
          <w:ilvl w:val="6"/>
          <w:numId w:val="64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Posiedzenia Komisji odbywają się raz w miesiącu lub z inicjatywy przewodniczącego Komisji.</w:t>
      </w:r>
    </w:p>
    <w:p w14:paraId="1CCD4D2E" w14:textId="77777777" w:rsidR="00643FCD" w:rsidRPr="003A66B0" w:rsidRDefault="00643FCD" w:rsidP="00783E83">
      <w:pPr>
        <w:pStyle w:val="NormalnyWeb1"/>
        <w:numPr>
          <w:ilvl w:val="6"/>
          <w:numId w:val="64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Do zadań przewodniczącego KS i OKS należy kierowanie pracami komisji.</w:t>
      </w:r>
    </w:p>
    <w:p w14:paraId="0B16AAE4" w14:textId="77777777" w:rsidR="00643FCD" w:rsidRPr="003A66B0" w:rsidRDefault="00643FCD" w:rsidP="00783E83">
      <w:pPr>
        <w:pStyle w:val="NormalnyWeb1"/>
        <w:numPr>
          <w:ilvl w:val="6"/>
          <w:numId w:val="64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Do zadań wiceprzewodniczącego KS i OKS należy wykonywanie zadań przewodniczącego podczas jego nieobecności.</w:t>
      </w:r>
    </w:p>
    <w:p w14:paraId="7FA6A3BF" w14:textId="77777777" w:rsidR="00643FCD" w:rsidRPr="003A66B0" w:rsidRDefault="00643FCD" w:rsidP="00783E83">
      <w:pPr>
        <w:pStyle w:val="NormalnyWeb1"/>
        <w:numPr>
          <w:ilvl w:val="6"/>
          <w:numId w:val="64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Przewodniczący komisji albo upoważniony przez niego wiceprzewodniczący komisji podpisuje decyzje o przyznaniu bądź odmowie przyznania świadczeń.</w:t>
      </w:r>
    </w:p>
    <w:p w14:paraId="61ABB673" w14:textId="77777777" w:rsidR="00643FCD" w:rsidRPr="003A66B0" w:rsidRDefault="00643FCD" w:rsidP="00783E83">
      <w:pPr>
        <w:pStyle w:val="NormalnyWeb1"/>
        <w:numPr>
          <w:ilvl w:val="6"/>
          <w:numId w:val="64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Do zadań KS należy:</w:t>
      </w:r>
    </w:p>
    <w:p w14:paraId="1383435B" w14:textId="77777777" w:rsidR="00643FCD" w:rsidRPr="003A66B0" w:rsidRDefault="00643FCD" w:rsidP="00783E83">
      <w:pPr>
        <w:pStyle w:val="NormalnyWeb1"/>
        <w:numPr>
          <w:ilvl w:val="0"/>
          <w:numId w:val="84"/>
        </w:numPr>
        <w:spacing w:before="0" w:after="0"/>
        <w:ind w:left="850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analiza i weryfikacja złożonych wniosków wraz z wymaganą dokumentacją o przyznanie stypendium socjalnego, stypendium Rektora-Komendanta, stypendium dla osób niepełnosprawnych oraz zapomogi;</w:t>
      </w:r>
    </w:p>
    <w:p w14:paraId="2DBBAAEA" w14:textId="321AFD1D" w:rsidR="00643FCD" w:rsidRPr="003A66B0" w:rsidRDefault="00643FCD" w:rsidP="00783E83">
      <w:pPr>
        <w:pStyle w:val="NormalnyWeb1"/>
        <w:numPr>
          <w:ilvl w:val="0"/>
          <w:numId w:val="84"/>
        </w:numPr>
        <w:spacing w:before="0" w:after="0"/>
        <w:ind w:left="850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podejmowanie decyzji w sprawie przyznania bądź </w:t>
      </w:r>
      <w:r w:rsidR="00721D27">
        <w:rPr>
          <w:rFonts w:ascii="Arial" w:hAnsi="Arial" w:cs="Arial"/>
        </w:rPr>
        <w:t xml:space="preserve">odmowy </w:t>
      </w:r>
      <w:r w:rsidRPr="003A66B0">
        <w:rPr>
          <w:rFonts w:ascii="Arial" w:hAnsi="Arial" w:cs="Arial"/>
        </w:rPr>
        <w:t>przyznania świadczeń pomocy materialnej;</w:t>
      </w:r>
    </w:p>
    <w:p w14:paraId="139896F9" w14:textId="77777777" w:rsidR="00643FCD" w:rsidRPr="003A66B0" w:rsidRDefault="00643FCD" w:rsidP="00783E83">
      <w:pPr>
        <w:pStyle w:val="NormalnyWeb1"/>
        <w:numPr>
          <w:ilvl w:val="0"/>
          <w:numId w:val="84"/>
        </w:numPr>
        <w:spacing w:before="0" w:after="0"/>
        <w:ind w:left="850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wykonywanie innych czynności przewidzianych dla Komisji w niniejszym Regulaminie.</w:t>
      </w:r>
    </w:p>
    <w:p w14:paraId="5FE47844" w14:textId="77777777" w:rsidR="00643FCD" w:rsidRPr="003A66B0" w:rsidRDefault="00643FCD" w:rsidP="00783E83">
      <w:pPr>
        <w:pStyle w:val="NormalnyWeb1"/>
        <w:numPr>
          <w:ilvl w:val="6"/>
          <w:numId w:val="64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Do zadań OKS należy:</w:t>
      </w:r>
    </w:p>
    <w:p w14:paraId="5AE6B02E" w14:textId="21FD9B91" w:rsidR="00643FCD" w:rsidRPr="003A66B0" w:rsidRDefault="00643FCD" w:rsidP="00783E83">
      <w:pPr>
        <w:pStyle w:val="NormalnyWeb1"/>
        <w:numPr>
          <w:ilvl w:val="0"/>
          <w:numId w:val="85"/>
        </w:numPr>
        <w:spacing w:before="0" w:after="0"/>
        <w:ind w:left="850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analiza i weryfikacja złożonych odwołań od decyzji wydanych przez KS;</w:t>
      </w:r>
    </w:p>
    <w:p w14:paraId="5F01A8A1" w14:textId="421F96D1" w:rsidR="00643FCD" w:rsidRPr="00050678" w:rsidRDefault="00643FCD" w:rsidP="00783E83">
      <w:pPr>
        <w:pStyle w:val="NormalnyWeb1"/>
        <w:numPr>
          <w:ilvl w:val="0"/>
          <w:numId w:val="85"/>
        </w:numPr>
        <w:spacing w:before="0" w:after="0"/>
        <w:ind w:left="850" w:hanging="425"/>
        <w:rPr>
          <w:rFonts w:ascii="Arial" w:hAnsi="Arial" w:cs="Arial"/>
        </w:rPr>
      </w:pPr>
      <w:r w:rsidRPr="001E56B7">
        <w:rPr>
          <w:rFonts w:ascii="Arial" w:hAnsi="Arial" w:cs="Arial"/>
        </w:rPr>
        <w:t xml:space="preserve">podejmowanie decyzji w sprawie przyznania bądź </w:t>
      </w:r>
      <w:r w:rsidR="00721D27" w:rsidRPr="001E56B7">
        <w:rPr>
          <w:rFonts w:ascii="Arial" w:hAnsi="Arial" w:cs="Arial"/>
        </w:rPr>
        <w:t>odmowy przyznania</w:t>
      </w:r>
      <w:r w:rsidRPr="001E56B7">
        <w:rPr>
          <w:rFonts w:ascii="Arial" w:hAnsi="Arial" w:cs="Arial"/>
        </w:rPr>
        <w:t xml:space="preserve"> świadczeń pomocy materialnej</w:t>
      </w:r>
      <w:r w:rsidRPr="00050678">
        <w:rPr>
          <w:rFonts w:ascii="Arial" w:hAnsi="Arial" w:cs="Arial"/>
        </w:rPr>
        <w:t>;</w:t>
      </w:r>
    </w:p>
    <w:p w14:paraId="5DAF131C" w14:textId="77777777" w:rsidR="00643FCD" w:rsidRPr="003A66B0" w:rsidRDefault="00643FCD" w:rsidP="00783E83">
      <w:pPr>
        <w:pStyle w:val="NormalnyWeb1"/>
        <w:numPr>
          <w:ilvl w:val="0"/>
          <w:numId w:val="85"/>
        </w:numPr>
        <w:spacing w:before="0" w:after="0"/>
        <w:ind w:left="850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wykonywanie innych czynności przewidzianych dla Komisji w niniejszym Regulaminie.</w:t>
      </w:r>
    </w:p>
    <w:p w14:paraId="207D0539" w14:textId="77777777" w:rsidR="00643FCD" w:rsidRPr="00C5034C" w:rsidRDefault="00643FCD" w:rsidP="00783E83">
      <w:pPr>
        <w:pStyle w:val="NormalnyWeb1"/>
        <w:numPr>
          <w:ilvl w:val="6"/>
          <w:numId w:val="64"/>
        </w:numPr>
        <w:spacing w:before="0" w:after="0"/>
        <w:ind w:left="425" w:hanging="425"/>
        <w:rPr>
          <w:rFonts w:ascii="Arial" w:hAnsi="Arial" w:cs="Arial"/>
        </w:rPr>
      </w:pPr>
      <w:r w:rsidRPr="00C5034C">
        <w:rPr>
          <w:rFonts w:ascii="Arial" w:hAnsi="Arial" w:cs="Arial"/>
        </w:rPr>
        <w:t>Decyzje KS i OKS podejmowane są w głosowaniu jawnym, zwykłą większością głosów.</w:t>
      </w:r>
    </w:p>
    <w:p w14:paraId="773E0C55" w14:textId="18100E8E" w:rsidR="00643FCD" w:rsidRPr="003A66B0" w:rsidRDefault="00643FCD" w:rsidP="00783E83">
      <w:pPr>
        <w:pStyle w:val="NormalnyWeb1"/>
        <w:numPr>
          <w:ilvl w:val="6"/>
          <w:numId w:val="64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Członkowie komisji podlegają wyłączeniu od udziału w postępowaniu o przyznanie świadczeń, o których mowa w § 2 ust. 1, w przypadkach wskazanych</w:t>
      </w:r>
      <w:r w:rsidR="000C13AF">
        <w:rPr>
          <w:rFonts w:ascii="Arial" w:hAnsi="Arial" w:cs="Arial"/>
        </w:rPr>
        <w:br/>
      </w:r>
      <w:r w:rsidRPr="003A66B0">
        <w:rPr>
          <w:rFonts w:ascii="Arial" w:hAnsi="Arial" w:cs="Arial"/>
        </w:rPr>
        <w:t>w art. 24 k.p.a.</w:t>
      </w:r>
    </w:p>
    <w:p w14:paraId="226C14AA" w14:textId="77777777" w:rsidR="00643FCD" w:rsidRPr="003A66B0" w:rsidRDefault="00643FCD" w:rsidP="00783E83">
      <w:pPr>
        <w:pStyle w:val="NormalnyWeb1"/>
        <w:numPr>
          <w:ilvl w:val="6"/>
          <w:numId w:val="64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Z każdego posiedzenia komisji sporządza się protokół podpisany przez wszystkich członków obecnych na posiedzeniu. Czynności, z których nie sporządza się protokołu, a które mają znaczenie dla sprawy lub toku postępowania, utrwala się w aktach w formie adnotacji podpisanej przez pracownika, który dokonał tych czynności. Przepisy art. 67 – 72 k.p.a. stosuje się odpowiednio.</w:t>
      </w:r>
    </w:p>
    <w:p w14:paraId="276173EF" w14:textId="17EDBC20" w:rsidR="00643FCD" w:rsidRPr="007C1BC2" w:rsidRDefault="00643FCD" w:rsidP="00783E83">
      <w:pPr>
        <w:pStyle w:val="NormalnyWeb1"/>
        <w:numPr>
          <w:ilvl w:val="6"/>
          <w:numId w:val="64"/>
        </w:numPr>
        <w:spacing w:before="0" w:after="0"/>
        <w:ind w:left="425" w:hanging="425"/>
        <w:rPr>
          <w:rFonts w:ascii="Arial" w:hAnsi="Arial" w:cs="Arial"/>
        </w:rPr>
      </w:pPr>
      <w:r w:rsidRPr="007C1BC2">
        <w:rPr>
          <w:rFonts w:ascii="Arial" w:hAnsi="Arial" w:cs="Arial"/>
        </w:rPr>
        <w:t xml:space="preserve">Nadzór nad prawidłowością przyznawania świadczeń przez KS lub OKS </w:t>
      </w:r>
      <w:r w:rsidR="00710B2A" w:rsidRPr="007C1BC2">
        <w:rPr>
          <w:rFonts w:ascii="Arial" w:hAnsi="Arial" w:cs="Arial"/>
        </w:rPr>
        <w:t>s</w:t>
      </w:r>
      <w:r w:rsidR="005A1421" w:rsidRPr="007C1BC2">
        <w:rPr>
          <w:rFonts w:ascii="Arial" w:hAnsi="Arial" w:cs="Arial"/>
        </w:rPr>
        <w:t xml:space="preserve">prawuje </w:t>
      </w:r>
      <w:r w:rsidR="002B54C3" w:rsidRPr="007C1BC2">
        <w:rPr>
          <w:rFonts w:ascii="Arial" w:hAnsi="Arial" w:cs="Arial"/>
        </w:rPr>
        <w:t>Prorektor ds. studenckich</w:t>
      </w:r>
      <w:r w:rsidR="005A1421" w:rsidRPr="007C1BC2">
        <w:rPr>
          <w:rFonts w:ascii="Arial" w:hAnsi="Arial" w:cs="Arial"/>
        </w:rPr>
        <w:t>.</w:t>
      </w:r>
    </w:p>
    <w:p w14:paraId="60A957D0" w14:textId="73113EE2" w:rsidR="00643FCD" w:rsidRDefault="00643FCD" w:rsidP="00783E83">
      <w:pPr>
        <w:pStyle w:val="NormalnyWeb1"/>
        <w:numPr>
          <w:ilvl w:val="6"/>
          <w:numId w:val="64"/>
        </w:numPr>
        <w:spacing w:before="0" w:after="0"/>
        <w:ind w:left="425" w:hanging="425"/>
        <w:rPr>
          <w:rFonts w:ascii="Arial" w:hAnsi="Arial" w:cs="Arial"/>
        </w:rPr>
      </w:pPr>
      <w:r w:rsidRPr="007C1BC2">
        <w:rPr>
          <w:rFonts w:ascii="Arial" w:hAnsi="Arial" w:cs="Arial"/>
        </w:rPr>
        <w:t xml:space="preserve">Rektor-Komendant w drodze decyzji administracyjnej </w:t>
      </w:r>
      <w:r w:rsidR="00E01691" w:rsidRPr="007C1BC2">
        <w:rPr>
          <w:rFonts w:ascii="Arial" w:hAnsi="Arial" w:cs="Arial"/>
        </w:rPr>
        <w:t xml:space="preserve">uchyla </w:t>
      </w:r>
      <w:r w:rsidRPr="007C1BC2">
        <w:rPr>
          <w:rFonts w:ascii="Arial" w:hAnsi="Arial" w:cs="Arial"/>
        </w:rPr>
        <w:t>decyzj</w:t>
      </w:r>
      <w:r w:rsidR="00E01691" w:rsidRPr="007C1BC2">
        <w:rPr>
          <w:rFonts w:ascii="Arial" w:hAnsi="Arial" w:cs="Arial"/>
        </w:rPr>
        <w:t>ę</w:t>
      </w:r>
      <w:r w:rsidRPr="007C1BC2">
        <w:rPr>
          <w:rFonts w:ascii="Arial" w:hAnsi="Arial" w:cs="Arial"/>
        </w:rPr>
        <w:t xml:space="preserve"> KS lub OKS </w:t>
      </w:r>
      <w:r w:rsidR="00E01691" w:rsidRPr="007C1BC2">
        <w:rPr>
          <w:rFonts w:ascii="Arial" w:hAnsi="Arial" w:cs="Arial"/>
        </w:rPr>
        <w:t xml:space="preserve">niezgodną </w:t>
      </w:r>
      <w:r w:rsidRPr="007C1BC2">
        <w:rPr>
          <w:rFonts w:ascii="Arial" w:hAnsi="Arial" w:cs="Arial"/>
        </w:rPr>
        <w:t>z przepisami prawa.</w:t>
      </w:r>
    </w:p>
    <w:p w14:paraId="77A661AE" w14:textId="77777777" w:rsidR="00B75014" w:rsidRPr="007C1BC2" w:rsidRDefault="00B75014" w:rsidP="00B75014">
      <w:pPr>
        <w:pStyle w:val="NormalnyWeb1"/>
        <w:spacing w:before="0" w:after="0"/>
        <w:ind w:left="425" w:firstLine="0"/>
        <w:rPr>
          <w:rFonts w:ascii="Arial" w:hAnsi="Arial" w:cs="Arial"/>
        </w:rPr>
      </w:pPr>
    </w:p>
    <w:p w14:paraId="56BA9912" w14:textId="77777777" w:rsidR="00643FCD" w:rsidRPr="003A66B0" w:rsidRDefault="00643FCD" w:rsidP="00643FCD">
      <w:pPr>
        <w:pStyle w:val="NormalnyWeb1"/>
        <w:spacing w:before="0" w:after="0"/>
        <w:jc w:val="center"/>
        <w:rPr>
          <w:rFonts w:ascii="Arial" w:hAnsi="Arial" w:cs="Arial"/>
        </w:rPr>
      </w:pPr>
      <w:r w:rsidRPr="003A66B0">
        <w:rPr>
          <w:rFonts w:ascii="Arial" w:hAnsi="Arial" w:cs="Arial"/>
          <w:b/>
          <w:bCs/>
          <w:spacing w:val="20"/>
        </w:rPr>
        <w:lastRenderedPageBreak/>
        <w:t>III. STYPENDIUM SOCJALNE</w:t>
      </w:r>
    </w:p>
    <w:p w14:paraId="42E3422F" w14:textId="6560C3BD" w:rsidR="00643FCD" w:rsidRPr="003A66B0" w:rsidRDefault="00643FCD" w:rsidP="0087340E">
      <w:pPr>
        <w:pStyle w:val="Numerparagrafu"/>
        <w:spacing w:before="120"/>
        <w:ind w:left="714" w:hanging="357"/>
      </w:pPr>
    </w:p>
    <w:p w14:paraId="236EDCAB" w14:textId="77777777" w:rsidR="00643FCD" w:rsidRPr="003A66B0" w:rsidRDefault="00643FCD" w:rsidP="00783E83">
      <w:pPr>
        <w:pStyle w:val="NormalnyWeb1"/>
        <w:numPr>
          <w:ilvl w:val="6"/>
          <w:numId w:val="65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Student znajdujący się w trudnej sytuacji materialnej może otrzymać stypendium socjalne.</w:t>
      </w:r>
    </w:p>
    <w:p w14:paraId="6F144C8F" w14:textId="77777777" w:rsidR="00643FCD" w:rsidRPr="003A66B0" w:rsidRDefault="00643FCD" w:rsidP="00783E83">
      <w:pPr>
        <w:pStyle w:val="NormalnyWeb1"/>
        <w:numPr>
          <w:ilvl w:val="6"/>
          <w:numId w:val="65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Podstawą przyznania stypendium socjalnego jest trudna sytuacja materialna studenta, określona miesięczną wysokością dochodu rodziny studenta, w przeliczeniu na osobę w rodzinie (z zastrzeżeniem postanowień zawartych</w:t>
      </w:r>
      <w:r w:rsidRPr="003A66B0">
        <w:rPr>
          <w:rFonts w:ascii="Arial" w:hAnsi="Arial" w:cs="Arial"/>
        </w:rPr>
        <w:br/>
        <w:t>w § 17 ust. 7 i ust. 8). Wysokość stypendium uzależniona jest od dochodu na osobę w rodzinie studenta.</w:t>
      </w:r>
    </w:p>
    <w:p w14:paraId="3138574F" w14:textId="3773BE22" w:rsidR="00520CC6" w:rsidRPr="007C1BC2" w:rsidRDefault="00520CC6" w:rsidP="00783E83">
      <w:pPr>
        <w:pStyle w:val="NormalnyWeb1"/>
        <w:numPr>
          <w:ilvl w:val="6"/>
          <w:numId w:val="65"/>
        </w:numPr>
        <w:spacing w:before="0" w:after="0"/>
        <w:ind w:left="425" w:hanging="425"/>
        <w:rPr>
          <w:rFonts w:ascii="Arial" w:hAnsi="Arial" w:cs="Arial"/>
        </w:rPr>
      </w:pPr>
      <w:r w:rsidRPr="007C1BC2">
        <w:rPr>
          <w:rFonts w:ascii="Arial" w:hAnsi="Arial" w:cs="Arial"/>
          <w:bCs/>
        </w:rPr>
        <w:t xml:space="preserve">Wysokość miesięcznego dochodu na osobę w rodzinie studenta uprawniająca do ubiegania się o stypendium socjalne nie przekracza 45% minimalnego wynagrodzenia za pracę ustalonego od dnia 1 stycznia roku poprzedzającego rok akademicki, na który przyznawane jest stypendium socjalne, na podstawie ustawy z dnia 10 października 2002 r. o minimalnym wynagrodzeniu za pracę </w:t>
      </w:r>
      <w:r w:rsidR="00D427B8">
        <w:rPr>
          <w:rFonts w:ascii="Arial" w:hAnsi="Arial" w:cs="Arial"/>
          <w:bCs/>
        </w:rPr>
        <w:br/>
      </w:r>
      <w:r w:rsidRPr="007C1BC2">
        <w:rPr>
          <w:rFonts w:ascii="Arial" w:hAnsi="Arial" w:cs="Arial"/>
          <w:bCs/>
        </w:rPr>
        <w:t>(</w:t>
      </w:r>
      <w:r w:rsidR="001037F9" w:rsidRPr="007C1BC2">
        <w:rPr>
          <w:rFonts w:ascii="Arial" w:hAnsi="Arial" w:cs="Arial"/>
          <w:bCs/>
        </w:rPr>
        <w:t xml:space="preserve">t.j. </w:t>
      </w:r>
      <w:r w:rsidRPr="007C1BC2">
        <w:rPr>
          <w:rFonts w:ascii="Arial" w:hAnsi="Arial" w:cs="Arial"/>
          <w:bCs/>
        </w:rPr>
        <w:t>Dz. U. z 2020 r. poz. 2207</w:t>
      </w:r>
      <w:r w:rsidR="00BF3B9A" w:rsidRPr="007C1BC2">
        <w:rPr>
          <w:rFonts w:ascii="Arial" w:hAnsi="Arial" w:cs="Arial"/>
          <w:bCs/>
        </w:rPr>
        <w:t>, z późn. zm.</w:t>
      </w:r>
      <w:r w:rsidRPr="007C1BC2">
        <w:rPr>
          <w:rFonts w:ascii="Arial" w:hAnsi="Arial" w:cs="Arial"/>
          <w:bCs/>
        </w:rPr>
        <w:t>)</w:t>
      </w:r>
    </w:p>
    <w:p w14:paraId="756B0029" w14:textId="77777777" w:rsidR="00643FCD" w:rsidRPr="003A66B0" w:rsidRDefault="00643FCD" w:rsidP="00783E83">
      <w:pPr>
        <w:pStyle w:val="NormalnyWeb1"/>
        <w:numPr>
          <w:ilvl w:val="6"/>
          <w:numId w:val="65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Szczegółowe zasady obliczania dochodu i jego udokumentowania określa </w:t>
      </w:r>
      <w:r w:rsidRPr="003A66B0">
        <w:rPr>
          <w:rFonts w:ascii="Arial" w:hAnsi="Arial" w:cs="Arial"/>
          <w:b/>
        </w:rPr>
        <w:t>załącznik nr 1</w:t>
      </w:r>
      <w:r w:rsidRPr="003A66B0">
        <w:rPr>
          <w:rFonts w:ascii="Arial" w:hAnsi="Arial" w:cs="Arial"/>
          <w:b/>
          <w:i/>
        </w:rPr>
        <w:t>.</w:t>
      </w:r>
    </w:p>
    <w:p w14:paraId="760D9E47" w14:textId="02833C89" w:rsidR="00643FCD" w:rsidRPr="003A66B0" w:rsidRDefault="00643FCD" w:rsidP="00643FCD">
      <w:pPr>
        <w:pStyle w:val="Numerparagrafu"/>
      </w:pPr>
    </w:p>
    <w:p w14:paraId="037E026E" w14:textId="77777777" w:rsidR="00643FCD" w:rsidRPr="003A66B0" w:rsidRDefault="00643FCD" w:rsidP="00783E83">
      <w:pPr>
        <w:pStyle w:val="NormalnyWeb1"/>
        <w:numPr>
          <w:ilvl w:val="6"/>
          <w:numId w:val="66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Za podstawę ustalania sytuacji materialnej rodziny studenta przyjmuje się dochód uzyskany przez rodzinę studenta w roku kalendarzowym poprzedzającym rok akademicki, na który student ubiega się o przyznanie świadczeń pomocy materialnej.</w:t>
      </w:r>
    </w:p>
    <w:p w14:paraId="142FFA86" w14:textId="77777777" w:rsidR="00643FCD" w:rsidRPr="00BF3B9A" w:rsidRDefault="00643FCD" w:rsidP="00783E83">
      <w:pPr>
        <w:pStyle w:val="NormalnyWeb1"/>
        <w:numPr>
          <w:ilvl w:val="6"/>
          <w:numId w:val="66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Miesięczną wysokość dochodu na osobę w rodzinie studenta uprawniającego do ubiegania się o stypendium socjalne ustala się na zasadach określonych </w:t>
      </w:r>
      <w:r w:rsidRPr="00BF3B9A">
        <w:rPr>
          <w:rFonts w:ascii="Arial" w:hAnsi="Arial" w:cs="Arial"/>
        </w:rPr>
        <w:t>w ustawie z dnia 28 listopada 2003 r. o świadczeniach rodzinnych.</w:t>
      </w:r>
    </w:p>
    <w:p w14:paraId="0FAAA1E0" w14:textId="77777777" w:rsidR="00643FCD" w:rsidRPr="003A66B0" w:rsidRDefault="00643FCD" w:rsidP="00783E83">
      <w:pPr>
        <w:pStyle w:val="NormalnyWeb1"/>
        <w:numPr>
          <w:ilvl w:val="6"/>
          <w:numId w:val="66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Przy ustalaniu wysokości dochodu uprawniającego studenta do ubiegania</w:t>
      </w:r>
      <w:r w:rsidRPr="003A66B0">
        <w:rPr>
          <w:rFonts w:ascii="Arial" w:hAnsi="Arial" w:cs="Arial"/>
        </w:rPr>
        <w:br/>
        <w:t>się o stypendium socjalne uwzględnia się dochody osiągane przez:</w:t>
      </w:r>
    </w:p>
    <w:p w14:paraId="2010D4E3" w14:textId="77777777" w:rsidR="00643FCD" w:rsidRPr="003A66B0" w:rsidRDefault="00643FCD" w:rsidP="00783E83">
      <w:pPr>
        <w:pStyle w:val="Listanumer-pkt"/>
        <w:numPr>
          <w:ilvl w:val="0"/>
          <w:numId w:val="67"/>
        </w:numPr>
        <w:ind w:left="850" w:hanging="425"/>
        <w:rPr>
          <w:color w:val="000000"/>
        </w:rPr>
      </w:pPr>
      <w:r w:rsidRPr="003A66B0">
        <w:rPr>
          <w:color w:val="000000"/>
        </w:rPr>
        <w:t>studenta;</w:t>
      </w:r>
    </w:p>
    <w:p w14:paraId="40C3B905" w14:textId="77777777" w:rsidR="00643FCD" w:rsidRPr="003A66B0" w:rsidRDefault="00643FCD" w:rsidP="00783E83">
      <w:pPr>
        <w:pStyle w:val="Listanumer-pkt"/>
        <w:numPr>
          <w:ilvl w:val="0"/>
          <w:numId w:val="67"/>
        </w:numPr>
        <w:ind w:left="850" w:hanging="425"/>
        <w:rPr>
          <w:color w:val="000000"/>
        </w:rPr>
      </w:pPr>
      <w:r w:rsidRPr="003A66B0">
        <w:rPr>
          <w:color w:val="000000"/>
        </w:rPr>
        <w:t>małżonka studenta;</w:t>
      </w:r>
    </w:p>
    <w:p w14:paraId="2F9DC345" w14:textId="77777777" w:rsidR="00643FCD" w:rsidRPr="003A66B0" w:rsidRDefault="00643FCD" w:rsidP="00783E83">
      <w:pPr>
        <w:pStyle w:val="Listanumer-pkt"/>
        <w:numPr>
          <w:ilvl w:val="0"/>
          <w:numId w:val="67"/>
        </w:numPr>
        <w:ind w:left="850" w:hanging="425"/>
        <w:rPr>
          <w:color w:val="000000"/>
        </w:rPr>
      </w:pPr>
      <w:r w:rsidRPr="003A66B0">
        <w:rPr>
          <w:color w:val="000000"/>
        </w:rPr>
        <w:t>rodziców, opiekunów prawnych lub faktycznych studenta;</w:t>
      </w:r>
    </w:p>
    <w:p w14:paraId="5258E85C" w14:textId="1945C7DE" w:rsidR="00643FCD" w:rsidRPr="003A66B0" w:rsidRDefault="00643FCD" w:rsidP="00783E83">
      <w:pPr>
        <w:pStyle w:val="Listanumer-pkt"/>
        <w:numPr>
          <w:ilvl w:val="0"/>
          <w:numId w:val="67"/>
        </w:numPr>
        <w:ind w:left="850" w:hanging="425"/>
        <w:rPr>
          <w:color w:val="000000"/>
        </w:rPr>
      </w:pPr>
      <w:r w:rsidRPr="003A66B0">
        <w:rPr>
          <w:color w:val="000000"/>
        </w:rPr>
        <w:t>będące na utrzymaniu osób, o których mowa w pkt 1-3 dzieci niepełnoletnie, dzieci pobierające naukę do 26. roku życia, a jeżeli 26. rok życia przypada w ostatnim roku studiów, do ich ukończenia, oraz dzieci niepełnosprawne bez względu na wiek.</w:t>
      </w:r>
    </w:p>
    <w:p w14:paraId="37D6F766" w14:textId="77777777" w:rsidR="00643FCD" w:rsidRPr="003A66B0" w:rsidRDefault="00643FCD" w:rsidP="00783E83">
      <w:pPr>
        <w:pStyle w:val="NormalnyWeb1"/>
        <w:numPr>
          <w:ilvl w:val="6"/>
          <w:numId w:val="66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Przy ustalaniu wysokości dochodu uprawniającego studenta do ubiegania się o stypendium socjalne nie uwzględnia się:</w:t>
      </w:r>
    </w:p>
    <w:p w14:paraId="4CDDE60F" w14:textId="77777777" w:rsidR="00643FCD" w:rsidRPr="003A66B0" w:rsidRDefault="00643FCD" w:rsidP="00783E83">
      <w:pPr>
        <w:pStyle w:val="Listanumer-pkt"/>
        <w:numPr>
          <w:ilvl w:val="0"/>
          <w:numId w:val="68"/>
        </w:numPr>
        <w:ind w:left="850" w:hanging="425"/>
        <w:rPr>
          <w:color w:val="000000"/>
        </w:rPr>
      </w:pPr>
      <w:r w:rsidRPr="003A66B0">
        <w:rPr>
          <w:color w:val="000000"/>
        </w:rPr>
        <w:t>świadczeń, o których mowa w § 2 ust. 1 Regulaminu oraz art. 359 ust. 1</w:t>
      </w:r>
      <w:r w:rsidRPr="003A66B0">
        <w:rPr>
          <w:color w:val="000000"/>
        </w:rPr>
        <w:br/>
        <w:t>i art. 420 ust.1 ustawy,</w:t>
      </w:r>
    </w:p>
    <w:p w14:paraId="77CFBDC3" w14:textId="77777777" w:rsidR="00643FCD" w:rsidRPr="003A66B0" w:rsidRDefault="00643FCD" w:rsidP="00783E83">
      <w:pPr>
        <w:pStyle w:val="Listanumer-pkt"/>
        <w:numPr>
          <w:ilvl w:val="0"/>
          <w:numId w:val="68"/>
        </w:numPr>
        <w:ind w:left="850" w:hanging="425"/>
        <w:rPr>
          <w:color w:val="000000"/>
        </w:rPr>
      </w:pPr>
      <w:r w:rsidRPr="003A66B0">
        <w:rPr>
          <w:color w:val="000000"/>
        </w:rPr>
        <w:t>stypendiów otrzymywanych przez uczniów, studentów i doktorantów w ramach:</w:t>
      </w:r>
    </w:p>
    <w:p w14:paraId="77AFECC1" w14:textId="28FA0A28" w:rsidR="00643FCD" w:rsidRPr="003A66B0" w:rsidRDefault="00643FCD" w:rsidP="00783E83">
      <w:pPr>
        <w:pStyle w:val="Default"/>
        <w:numPr>
          <w:ilvl w:val="0"/>
          <w:numId w:val="41"/>
        </w:numPr>
        <w:ind w:left="1276" w:hanging="425"/>
        <w:rPr>
          <w:rFonts w:ascii="Arial" w:hAnsi="Arial" w:cs="Arial"/>
        </w:rPr>
      </w:pPr>
      <w:r w:rsidRPr="003A66B0">
        <w:rPr>
          <w:rFonts w:ascii="Arial" w:hAnsi="Arial" w:cs="Arial"/>
          <w:color w:val="00000A"/>
        </w:rPr>
        <w:t>funduszy strukturalnych Unii Europejskiej</w:t>
      </w:r>
      <w:r w:rsidR="00075833">
        <w:rPr>
          <w:rFonts w:ascii="Arial" w:hAnsi="Arial" w:cs="Arial"/>
          <w:color w:val="00000A"/>
        </w:rPr>
        <w:t>;</w:t>
      </w:r>
    </w:p>
    <w:p w14:paraId="331A9F53" w14:textId="1B6475E1" w:rsidR="00643FCD" w:rsidRPr="003A66B0" w:rsidRDefault="00643FCD" w:rsidP="00783E83">
      <w:pPr>
        <w:pStyle w:val="Default"/>
        <w:numPr>
          <w:ilvl w:val="0"/>
          <w:numId w:val="41"/>
        </w:numPr>
        <w:ind w:left="1276" w:hanging="425"/>
        <w:rPr>
          <w:rFonts w:ascii="Arial" w:hAnsi="Arial" w:cs="Arial"/>
        </w:rPr>
      </w:pPr>
      <w:r w:rsidRPr="003A66B0">
        <w:rPr>
          <w:rFonts w:ascii="Arial" w:hAnsi="Arial" w:cs="Arial"/>
          <w:color w:val="00000A"/>
        </w:rPr>
        <w:lastRenderedPageBreak/>
        <w:t>niepodlegających zwrotowi środków pochodzących z pomocy udzielanej przez państwa członkowskie Europejskiego Porozumienia o Wolnym Handlu (EFTA)</w:t>
      </w:r>
      <w:r w:rsidR="00075833">
        <w:rPr>
          <w:rFonts w:ascii="Arial" w:hAnsi="Arial" w:cs="Arial"/>
          <w:color w:val="00000A"/>
        </w:rPr>
        <w:t>;</w:t>
      </w:r>
    </w:p>
    <w:p w14:paraId="1F5F0CB2" w14:textId="780AE7F1" w:rsidR="00643FCD" w:rsidRPr="003A66B0" w:rsidRDefault="00643FCD" w:rsidP="00783E83">
      <w:pPr>
        <w:pStyle w:val="Default"/>
        <w:numPr>
          <w:ilvl w:val="0"/>
          <w:numId w:val="41"/>
        </w:numPr>
        <w:ind w:left="1276" w:hanging="425"/>
        <w:rPr>
          <w:rFonts w:ascii="Arial" w:hAnsi="Arial" w:cs="Arial"/>
        </w:rPr>
      </w:pPr>
      <w:r w:rsidRPr="003A66B0">
        <w:rPr>
          <w:rFonts w:ascii="Arial" w:hAnsi="Arial" w:cs="Arial"/>
          <w:color w:val="00000A"/>
        </w:rPr>
        <w:t>umów międzynarodowych lub programów wykonawczych, sporządzanych do tych umów albo międzynarodowych programów stypendialnych</w:t>
      </w:r>
      <w:r w:rsidR="00075833">
        <w:rPr>
          <w:rFonts w:ascii="Arial" w:hAnsi="Arial" w:cs="Arial"/>
          <w:color w:val="00000A"/>
        </w:rPr>
        <w:t>;</w:t>
      </w:r>
    </w:p>
    <w:p w14:paraId="1C76BE77" w14:textId="5570F306" w:rsidR="00643FCD" w:rsidRPr="003A66B0" w:rsidRDefault="00643FCD" w:rsidP="00783E83">
      <w:pPr>
        <w:pStyle w:val="Listanumer-pkt"/>
        <w:numPr>
          <w:ilvl w:val="0"/>
          <w:numId w:val="68"/>
        </w:numPr>
        <w:ind w:left="850" w:hanging="425"/>
        <w:rPr>
          <w:color w:val="000000"/>
        </w:rPr>
      </w:pPr>
      <w:r w:rsidRPr="003A66B0">
        <w:rPr>
          <w:color w:val="000000"/>
        </w:rPr>
        <w:t>świadczeń pomocy materialnej otrzymywanych przez uczniów na podstawie przepisów o systemie oświaty</w:t>
      </w:r>
      <w:r w:rsidR="00075833">
        <w:rPr>
          <w:color w:val="000000"/>
        </w:rPr>
        <w:t>;</w:t>
      </w:r>
    </w:p>
    <w:p w14:paraId="12759EBE" w14:textId="77777777" w:rsidR="00643FCD" w:rsidRPr="00BF3B9A" w:rsidRDefault="00643FCD" w:rsidP="00783E83">
      <w:pPr>
        <w:pStyle w:val="Listanumer-pkt"/>
        <w:numPr>
          <w:ilvl w:val="0"/>
          <w:numId w:val="68"/>
        </w:numPr>
        <w:ind w:left="850" w:hanging="425"/>
        <w:rPr>
          <w:color w:val="000000"/>
        </w:rPr>
      </w:pPr>
      <w:r w:rsidRPr="003A66B0">
        <w:rPr>
          <w:color w:val="000000"/>
        </w:rPr>
        <w:t xml:space="preserve">stypendiów o charakterze socjalnym przyznawanych przez podmioty, o których mowa w art. 21 ust. 1 pkt 40b </w:t>
      </w:r>
      <w:r w:rsidRPr="00BF3B9A">
        <w:rPr>
          <w:color w:val="000000"/>
        </w:rPr>
        <w:t>ustawy z dnia 26 lipca 1991 r.</w:t>
      </w:r>
      <w:r w:rsidRPr="00BF3B9A">
        <w:rPr>
          <w:color w:val="000000"/>
        </w:rPr>
        <w:br/>
        <w:t xml:space="preserve">o podatku dochodowym od osób fizycznych. </w:t>
      </w:r>
    </w:p>
    <w:p w14:paraId="4557ABC0" w14:textId="25116059" w:rsidR="00643FCD" w:rsidRPr="003A66B0" w:rsidRDefault="00643FCD" w:rsidP="00783E83">
      <w:pPr>
        <w:pStyle w:val="NormalnyWeb1"/>
        <w:numPr>
          <w:ilvl w:val="6"/>
          <w:numId w:val="66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Student</w:t>
      </w:r>
      <w:r w:rsidRPr="003A66B0">
        <w:rPr>
          <w:rFonts w:ascii="Arial" w:hAnsi="Arial" w:cs="Arial"/>
          <w:color w:val="00000A"/>
        </w:rPr>
        <w:t xml:space="preserve"> może ubiegać się o stypendium socjalne bez wskazywania dochodów osiąganych przez osoby, o których mowa w ust. 3 pkt 3 w przypadku,</w:t>
      </w:r>
      <w:r w:rsidRPr="003A66B0">
        <w:rPr>
          <w:rFonts w:ascii="Arial" w:hAnsi="Arial" w:cs="Arial"/>
          <w:color w:val="00000A"/>
        </w:rPr>
        <w:br/>
        <w:t>gdy nie prowadzi wspólnego gospodarstwa domowego z żadną z nich i spełnia jeden z następujących warunków:</w:t>
      </w:r>
    </w:p>
    <w:p w14:paraId="4F64BE97" w14:textId="77777777" w:rsidR="00643FCD" w:rsidRPr="003A66B0" w:rsidRDefault="00643FCD" w:rsidP="00783E83">
      <w:pPr>
        <w:pStyle w:val="Listanumer-pkt"/>
        <w:numPr>
          <w:ilvl w:val="0"/>
          <w:numId w:val="69"/>
        </w:numPr>
        <w:ind w:left="850" w:hanging="425"/>
      </w:pPr>
      <w:r w:rsidRPr="003A66B0">
        <w:rPr>
          <w:color w:val="000000"/>
        </w:rPr>
        <w:t>ukończył</w:t>
      </w:r>
      <w:r w:rsidRPr="003A66B0">
        <w:rPr>
          <w:color w:val="00000A"/>
        </w:rPr>
        <w:t xml:space="preserve"> 26. rok życia;</w:t>
      </w:r>
    </w:p>
    <w:p w14:paraId="66F07886" w14:textId="77777777" w:rsidR="00643FCD" w:rsidRPr="003A66B0" w:rsidRDefault="00643FCD" w:rsidP="00783E83">
      <w:pPr>
        <w:pStyle w:val="Listanumer-pkt"/>
        <w:numPr>
          <w:ilvl w:val="0"/>
          <w:numId w:val="69"/>
        </w:numPr>
        <w:ind w:left="850" w:hanging="425"/>
        <w:rPr>
          <w:color w:val="000000"/>
        </w:rPr>
      </w:pPr>
      <w:r w:rsidRPr="003A66B0">
        <w:rPr>
          <w:color w:val="000000"/>
        </w:rPr>
        <w:t>pozostaje w związku małżeńskim;</w:t>
      </w:r>
    </w:p>
    <w:p w14:paraId="324CAC6F" w14:textId="77777777" w:rsidR="00643FCD" w:rsidRPr="003A66B0" w:rsidRDefault="00643FCD" w:rsidP="00783E83">
      <w:pPr>
        <w:pStyle w:val="Listanumer-pkt"/>
        <w:numPr>
          <w:ilvl w:val="0"/>
          <w:numId w:val="69"/>
        </w:numPr>
        <w:ind w:left="850" w:hanging="425"/>
        <w:rPr>
          <w:color w:val="000000"/>
        </w:rPr>
      </w:pPr>
      <w:r w:rsidRPr="003A66B0">
        <w:rPr>
          <w:color w:val="000000"/>
        </w:rPr>
        <w:t>ma na utrzymaniu dzieci, o których mowa w ust. 3 pkt 4;</w:t>
      </w:r>
    </w:p>
    <w:p w14:paraId="427FEC8D" w14:textId="77777777" w:rsidR="00643FCD" w:rsidRPr="003A66B0" w:rsidRDefault="00643FCD" w:rsidP="00783E83">
      <w:pPr>
        <w:pStyle w:val="Listanumer-pkt"/>
        <w:numPr>
          <w:ilvl w:val="0"/>
          <w:numId w:val="69"/>
        </w:numPr>
        <w:ind w:left="850" w:hanging="425"/>
        <w:rPr>
          <w:color w:val="000000"/>
        </w:rPr>
      </w:pPr>
      <w:r w:rsidRPr="003A66B0">
        <w:rPr>
          <w:color w:val="000000"/>
        </w:rPr>
        <w:t>osiągnął pełnoletność przebywając w pieczy zastępczej;</w:t>
      </w:r>
    </w:p>
    <w:p w14:paraId="0D162D41" w14:textId="3909FB48" w:rsidR="00520CC6" w:rsidRPr="007C1BC2" w:rsidRDefault="00520CC6" w:rsidP="00783E83">
      <w:pPr>
        <w:pStyle w:val="Listanumer-pkt"/>
        <w:numPr>
          <w:ilvl w:val="0"/>
          <w:numId w:val="69"/>
        </w:numPr>
        <w:ind w:left="850" w:hanging="425"/>
      </w:pPr>
      <w:r w:rsidRPr="007C1BC2">
        <w:rPr>
          <w:bCs/>
        </w:rPr>
        <w:t>posiada stałe źródło dochodów i jego przeciętny miesięczny dochód w</w:t>
      </w:r>
      <w:r w:rsidR="007C1BC2" w:rsidRPr="007C1BC2">
        <w:rPr>
          <w:bCs/>
        </w:rPr>
        <w:t> </w:t>
      </w:r>
      <w:r w:rsidRPr="007C1BC2">
        <w:rPr>
          <w:bCs/>
        </w:rPr>
        <w:t xml:space="preserve">poprzednim roku podatkowym oraz w roku bieżącym w miesiącach poprzedzających miesiąc złożenia oświadczenia, o którym mowa w ust. </w:t>
      </w:r>
      <w:r w:rsidR="00A2591F">
        <w:rPr>
          <w:bCs/>
        </w:rPr>
        <w:t>6</w:t>
      </w:r>
      <w:r w:rsidRPr="007C1BC2">
        <w:rPr>
          <w:bCs/>
        </w:rPr>
        <w:t>, jest wyższy lub równy 40% minimalnego wynagrodzenia za pracę ustalonego od dnia 1 stycznia roku poprzedzającego rok akademicki, na który przyznawane jest stypendium socjalne, na podstawie ustawy z dnia 10 października 2002</w:t>
      </w:r>
      <w:r w:rsidR="000A68A2">
        <w:rPr>
          <w:bCs/>
        </w:rPr>
        <w:t> </w:t>
      </w:r>
      <w:r w:rsidRPr="007C1BC2">
        <w:rPr>
          <w:bCs/>
        </w:rPr>
        <w:t>r. o minimalnym wynagrodzeniu za pracę.</w:t>
      </w:r>
    </w:p>
    <w:p w14:paraId="3B394ACC" w14:textId="77777777" w:rsidR="00643FCD" w:rsidRPr="003A66B0" w:rsidRDefault="00643FCD" w:rsidP="00783E83">
      <w:pPr>
        <w:pStyle w:val="NormalnyWeb1"/>
        <w:numPr>
          <w:ilvl w:val="6"/>
          <w:numId w:val="66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Student, o którym mowa w ust. 5 składa oświadczenie, że nie prowadzi wspólnego gospodarstwa domowego z żadnym z rodziców, opiekunów prawnych lub faktycznych (wzór oświadczenia określa </w:t>
      </w:r>
      <w:r w:rsidRPr="003A66B0">
        <w:rPr>
          <w:rFonts w:ascii="Arial" w:hAnsi="Arial" w:cs="Arial"/>
          <w:b/>
        </w:rPr>
        <w:t>załącznik nr 9)</w:t>
      </w:r>
      <w:r w:rsidRPr="003A66B0">
        <w:rPr>
          <w:rFonts w:ascii="Arial" w:hAnsi="Arial" w:cs="Arial"/>
        </w:rPr>
        <w:t>.</w:t>
      </w:r>
    </w:p>
    <w:p w14:paraId="1FF754FE" w14:textId="672C8724" w:rsidR="00643FCD" w:rsidRPr="003A66B0" w:rsidRDefault="00643FCD" w:rsidP="00783E83">
      <w:pPr>
        <w:pStyle w:val="NormalnyWeb1"/>
        <w:numPr>
          <w:ilvl w:val="6"/>
          <w:numId w:val="66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KS </w:t>
      </w:r>
      <w:r w:rsidRPr="001E56B7">
        <w:rPr>
          <w:rFonts w:ascii="Arial" w:hAnsi="Arial" w:cs="Arial"/>
        </w:rPr>
        <w:t>lub OKS</w:t>
      </w:r>
      <w:r w:rsidRPr="003A66B0">
        <w:rPr>
          <w:rFonts w:ascii="Arial" w:hAnsi="Arial" w:cs="Arial"/>
        </w:rPr>
        <w:t xml:space="preserve"> odmawia przyznania stypendium socjalnego studentowi,</w:t>
      </w:r>
      <w:r w:rsidR="00075833">
        <w:rPr>
          <w:rFonts w:ascii="Arial" w:hAnsi="Arial" w:cs="Arial"/>
        </w:rPr>
        <w:t xml:space="preserve"> </w:t>
      </w:r>
      <w:r w:rsidRPr="003A66B0">
        <w:rPr>
          <w:rFonts w:ascii="Arial" w:hAnsi="Arial" w:cs="Arial"/>
        </w:rPr>
        <w:t>którego miesięczny dochód na osobę w rodzinie nie przekracza kwoty określonej</w:t>
      </w:r>
      <w:r w:rsidR="000A68A2">
        <w:rPr>
          <w:rFonts w:ascii="Arial" w:hAnsi="Arial" w:cs="Arial"/>
        </w:rPr>
        <w:br/>
      </w:r>
      <w:r w:rsidRPr="003A66B0">
        <w:rPr>
          <w:rFonts w:ascii="Arial" w:hAnsi="Arial" w:cs="Arial"/>
        </w:rPr>
        <w:t xml:space="preserve">w art. 8 </w:t>
      </w:r>
      <w:r w:rsidRPr="007C1BC2">
        <w:rPr>
          <w:rFonts w:ascii="Arial" w:hAnsi="Arial" w:cs="Arial"/>
        </w:rPr>
        <w:t>ust.1 pkt 2 ustawy z dnia 12 marca 2004 r. o pomocy społecznej</w:t>
      </w:r>
      <w:r w:rsidR="000A68A2">
        <w:rPr>
          <w:rFonts w:ascii="Arial" w:hAnsi="Arial" w:cs="Arial"/>
        </w:rPr>
        <w:br/>
      </w:r>
      <w:r w:rsidRPr="007C1BC2">
        <w:rPr>
          <w:rFonts w:ascii="Arial" w:hAnsi="Arial" w:cs="Arial"/>
        </w:rPr>
        <w:t>(</w:t>
      </w:r>
      <w:r w:rsidR="00075833" w:rsidRPr="007C1BC2">
        <w:rPr>
          <w:rFonts w:ascii="Arial" w:hAnsi="Arial" w:cs="Arial"/>
        </w:rPr>
        <w:t>t</w:t>
      </w:r>
      <w:r w:rsidR="001037F9" w:rsidRPr="007C1BC2">
        <w:rPr>
          <w:rFonts w:ascii="Arial" w:hAnsi="Arial" w:cs="Arial"/>
        </w:rPr>
        <w:t>.</w:t>
      </w:r>
      <w:r w:rsidR="00075833" w:rsidRPr="007C1BC2">
        <w:rPr>
          <w:rFonts w:ascii="Arial" w:hAnsi="Arial" w:cs="Arial"/>
        </w:rPr>
        <w:t xml:space="preserve">j. </w:t>
      </w:r>
      <w:r w:rsidRPr="007C1BC2">
        <w:rPr>
          <w:rFonts w:ascii="Arial" w:hAnsi="Arial" w:cs="Arial"/>
        </w:rPr>
        <w:t>Dz.U. z 202</w:t>
      </w:r>
      <w:r w:rsidR="00BF3B9A" w:rsidRPr="007C1BC2">
        <w:rPr>
          <w:rFonts w:ascii="Arial" w:hAnsi="Arial" w:cs="Arial"/>
        </w:rPr>
        <w:t>4</w:t>
      </w:r>
      <w:r w:rsidR="00D427B8">
        <w:rPr>
          <w:rFonts w:ascii="Arial" w:hAnsi="Arial" w:cs="Arial"/>
        </w:rPr>
        <w:t> </w:t>
      </w:r>
      <w:r w:rsidRPr="007C1BC2">
        <w:rPr>
          <w:rFonts w:ascii="Arial" w:hAnsi="Arial" w:cs="Arial"/>
        </w:rPr>
        <w:t xml:space="preserve">r. poz. </w:t>
      </w:r>
      <w:r w:rsidR="00BF3B9A" w:rsidRPr="007C1BC2">
        <w:rPr>
          <w:rFonts w:ascii="Arial" w:hAnsi="Arial" w:cs="Arial"/>
        </w:rPr>
        <w:t>1283</w:t>
      </w:r>
      <w:r w:rsidRPr="007C1BC2">
        <w:rPr>
          <w:rFonts w:ascii="Arial" w:hAnsi="Arial" w:cs="Arial"/>
        </w:rPr>
        <w:t xml:space="preserve">), jeżeli do wniosku o przyznanie stypendium socjalnego nie dołączy </w:t>
      </w:r>
      <w:r w:rsidRPr="003A66B0">
        <w:rPr>
          <w:rFonts w:ascii="Arial" w:hAnsi="Arial" w:cs="Arial"/>
        </w:rPr>
        <w:t>wydanego przez ośrodek pomocy społecznej albo przez centrum usług społecznych zaświadczenia o korzystaniu w roku złożenia tego wniosku ze świadczeń z pomocy społecznej przez niego lub przez członków jego rodziny.</w:t>
      </w:r>
    </w:p>
    <w:p w14:paraId="6E8468CA" w14:textId="77777777" w:rsidR="00643FCD" w:rsidRPr="003A66B0" w:rsidRDefault="00643FCD" w:rsidP="00783E83">
      <w:pPr>
        <w:pStyle w:val="NormalnyWeb1"/>
        <w:numPr>
          <w:ilvl w:val="6"/>
          <w:numId w:val="66"/>
        </w:numPr>
        <w:spacing w:before="0" w:after="0"/>
        <w:ind w:left="425" w:hanging="425"/>
        <w:rPr>
          <w:rFonts w:ascii="Arial" w:hAnsi="Arial" w:cs="Arial"/>
          <w:color w:val="7030A0"/>
        </w:rPr>
      </w:pPr>
      <w:r w:rsidRPr="003A66B0">
        <w:rPr>
          <w:rFonts w:ascii="Arial" w:hAnsi="Arial" w:cs="Arial"/>
        </w:rPr>
        <w:t xml:space="preserve">W przypadku gdy student, o którym mowa w ust. 7, lub członkowie jego rodziny nie korzystają ze świadczeń z pomocy społecznej, KS </w:t>
      </w:r>
      <w:r w:rsidRPr="001E56B7">
        <w:rPr>
          <w:rFonts w:ascii="Arial" w:hAnsi="Arial" w:cs="Arial"/>
        </w:rPr>
        <w:t>lub OKS</w:t>
      </w:r>
      <w:r w:rsidRPr="003A66B0">
        <w:rPr>
          <w:rFonts w:ascii="Arial" w:hAnsi="Arial" w:cs="Arial"/>
        </w:rPr>
        <w:t xml:space="preserve"> może przyznać temu studentowi stypendium socjalne, jeżeli udokumentował źródła utrzymania rodziny.</w:t>
      </w:r>
    </w:p>
    <w:p w14:paraId="68B50963" w14:textId="3249529C" w:rsidR="00643FCD" w:rsidRPr="003A66B0" w:rsidRDefault="00643FCD" w:rsidP="00783E83">
      <w:pPr>
        <w:pStyle w:val="NormalnyWeb1"/>
        <w:numPr>
          <w:ilvl w:val="6"/>
          <w:numId w:val="66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Student, którego miesięczny dochód na osobę w rodzinie nie przekracza kwoty określonej w art. 8 ust.1 pkt 2 </w:t>
      </w:r>
      <w:r w:rsidRPr="00BF3B9A">
        <w:rPr>
          <w:rFonts w:ascii="Arial" w:hAnsi="Arial" w:cs="Arial"/>
        </w:rPr>
        <w:t>ustawy z dnia 12 marca 2004 r. o pomocy społecznej,</w:t>
      </w:r>
      <w:r w:rsidRPr="003A66B0">
        <w:rPr>
          <w:rFonts w:ascii="Arial" w:hAnsi="Arial" w:cs="Arial"/>
        </w:rPr>
        <w:t xml:space="preserve"> składa oświadczenie o korzystaniu bądź niekorzystaniu ze świadczeń pomocy społecznej (wzór oświadczenia określa </w:t>
      </w:r>
      <w:r w:rsidRPr="00626F76">
        <w:rPr>
          <w:rFonts w:ascii="Arial" w:hAnsi="Arial" w:cs="Arial"/>
          <w:b/>
        </w:rPr>
        <w:t>załącznik Nr 15</w:t>
      </w:r>
      <w:r w:rsidRPr="003A66B0">
        <w:rPr>
          <w:rFonts w:ascii="Arial" w:hAnsi="Arial" w:cs="Arial"/>
        </w:rPr>
        <w:t>).</w:t>
      </w:r>
    </w:p>
    <w:p w14:paraId="2889ABA4" w14:textId="7BE3D5B1" w:rsidR="00643FCD" w:rsidRPr="003A66B0" w:rsidRDefault="00643FCD" w:rsidP="00643FCD">
      <w:pPr>
        <w:pStyle w:val="Numerparagrafu"/>
      </w:pPr>
    </w:p>
    <w:p w14:paraId="448A8E11" w14:textId="77777777" w:rsidR="00643FCD" w:rsidRPr="003A66B0" w:rsidRDefault="00643FCD" w:rsidP="00783E83">
      <w:pPr>
        <w:pStyle w:val="NormalnyWeb1"/>
        <w:numPr>
          <w:ilvl w:val="6"/>
          <w:numId w:val="70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W szczególnie uzasadnionych przypadkach student może otrzymać stypendium socjalne w zwiększonej wysokości.</w:t>
      </w:r>
    </w:p>
    <w:p w14:paraId="1278F3B3" w14:textId="77777777" w:rsidR="00643FCD" w:rsidRPr="003A66B0" w:rsidRDefault="00643FCD" w:rsidP="00783E83">
      <w:pPr>
        <w:pStyle w:val="NormalnyWeb1"/>
        <w:numPr>
          <w:ilvl w:val="6"/>
          <w:numId w:val="70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Przez szczególnie uzasadniony przypadek rozumie się m.in.:</w:t>
      </w:r>
    </w:p>
    <w:p w14:paraId="4529E57B" w14:textId="77777777" w:rsidR="00643FCD" w:rsidRPr="003A66B0" w:rsidRDefault="00643FCD" w:rsidP="00783E83">
      <w:pPr>
        <w:pStyle w:val="Listanumer-pkt"/>
        <w:numPr>
          <w:ilvl w:val="0"/>
          <w:numId w:val="71"/>
        </w:numPr>
        <w:ind w:left="850" w:hanging="425"/>
        <w:rPr>
          <w:color w:val="000000"/>
        </w:rPr>
      </w:pPr>
      <w:r w:rsidRPr="003A66B0">
        <w:rPr>
          <w:color w:val="000000"/>
        </w:rPr>
        <w:t>ponoszenie kosztów zamieszkania w domu studenckim lub w obiekcie innym niż dom studencki, jeżeli codzienny dojazd z miejsca stałego zamieszkania</w:t>
      </w:r>
      <w:r w:rsidRPr="003A66B0">
        <w:rPr>
          <w:color w:val="000000"/>
        </w:rPr>
        <w:br/>
        <w:t>do uczelni uniemożliwiłby lub w znacznym stopniu utrudniał studiowanie;</w:t>
      </w:r>
    </w:p>
    <w:p w14:paraId="73557626" w14:textId="77777777" w:rsidR="00643FCD" w:rsidRPr="003A66B0" w:rsidRDefault="00643FCD" w:rsidP="00783E83">
      <w:pPr>
        <w:pStyle w:val="Listanumer-pkt"/>
        <w:numPr>
          <w:ilvl w:val="0"/>
          <w:numId w:val="71"/>
        </w:numPr>
        <w:ind w:left="850" w:hanging="425"/>
        <w:rPr>
          <w:color w:val="000000"/>
        </w:rPr>
      </w:pPr>
      <w:r w:rsidRPr="003A66B0">
        <w:rPr>
          <w:color w:val="000000"/>
        </w:rPr>
        <w:t>ponoszenie kosztów zamieszkania z niepracującym małżonkiem lub dzieckiem studenta w domu studenckim lub w obiekcie innym niż dom studencki;</w:t>
      </w:r>
    </w:p>
    <w:p w14:paraId="30A2812C" w14:textId="77777777" w:rsidR="00643FCD" w:rsidRPr="003A66B0" w:rsidRDefault="00643FCD" w:rsidP="00783E83">
      <w:pPr>
        <w:pStyle w:val="Listanumer-pkt"/>
        <w:numPr>
          <w:ilvl w:val="0"/>
          <w:numId w:val="71"/>
        </w:numPr>
        <w:ind w:left="850" w:hanging="425"/>
        <w:rPr>
          <w:color w:val="000000"/>
        </w:rPr>
      </w:pPr>
      <w:r w:rsidRPr="003A66B0">
        <w:rPr>
          <w:color w:val="000000"/>
        </w:rPr>
        <w:t>sytuację materialną wychowanków domu dziecka lub osób, które osiągnęły pełnoletność przebywając w pieczy zastępczej.</w:t>
      </w:r>
    </w:p>
    <w:p w14:paraId="65424814" w14:textId="77777777" w:rsidR="00643FCD" w:rsidRPr="003A66B0" w:rsidRDefault="00643FCD" w:rsidP="00783E83">
      <w:pPr>
        <w:pStyle w:val="NormalnyWeb1"/>
        <w:numPr>
          <w:ilvl w:val="6"/>
          <w:numId w:val="70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Student ubiegający się o stypendium w zwiększonej wysokości z tytułu zamieszkania w domu studenckim lub obiekcie innym niż dom studencki, zobowiązany jest udokumentować fakt zamieszkiwania w tym obiekcie przez złożenie oświadczenia określonego </w:t>
      </w:r>
      <w:r w:rsidRPr="003A66B0">
        <w:rPr>
          <w:rFonts w:ascii="Arial" w:hAnsi="Arial" w:cs="Arial"/>
          <w:b/>
        </w:rPr>
        <w:t>załącznikiem nr 10</w:t>
      </w:r>
      <w:r w:rsidRPr="003A66B0">
        <w:rPr>
          <w:rFonts w:ascii="Arial" w:hAnsi="Arial" w:cs="Arial"/>
        </w:rPr>
        <w:t xml:space="preserve">. </w:t>
      </w:r>
    </w:p>
    <w:p w14:paraId="3AD411F7" w14:textId="21AB75E4" w:rsidR="00643FCD" w:rsidRPr="003A66B0" w:rsidRDefault="00643FCD" w:rsidP="00783E83">
      <w:pPr>
        <w:pStyle w:val="NormalnyWeb1"/>
        <w:numPr>
          <w:ilvl w:val="6"/>
          <w:numId w:val="70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Zwiększenie w przypadku, o którym mowa w ust. 2 pkt 1</w:t>
      </w:r>
      <w:r w:rsidR="00075833">
        <w:rPr>
          <w:rFonts w:ascii="Arial" w:hAnsi="Arial" w:cs="Arial"/>
        </w:rPr>
        <w:t>,</w:t>
      </w:r>
      <w:r w:rsidRPr="003A66B0">
        <w:rPr>
          <w:rFonts w:ascii="Arial" w:hAnsi="Arial" w:cs="Arial"/>
        </w:rPr>
        <w:t xml:space="preserve"> nie przysługuje studentowi zamieszkałemu na stałe w Dęblinie i odległości 70 km od Dęblina, z wyjątkiem szczególnie uzasadnionych przypadków, kiedy student udokumentuje, że codzienny dojazd na zajęcia i powrót z zajęć jest niemożliwy lub utrudniony z przyczyn niezależnych od studenta, w szczególności w związku z</w:t>
      </w:r>
      <w:r w:rsidR="00075833">
        <w:rPr>
          <w:rFonts w:ascii="Arial" w:hAnsi="Arial" w:cs="Arial"/>
        </w:rPr>
        <w:t> </w:t>
      </w:r>
      <w:r w:rsidRPr="003A66B0">
        <w:rPr>
          <w:rFonts w:ascii="Arial" w:hAnsi="Arial" w:cs="Arial"/>
        </w:rPr>
        <w:t>brakiem połączeń komunikacyjnych.</w:t>
      </w:r>
    </w:p>
    <w:p w14:paraId="74C1FD61" w14:textId="49D663E0" w:rsidR="00643FCD" w:rsidRPr="003A66B0" w:rsidRDefault="00643FCD" w:rsidP="00783E83">
      <w:pPr>
        <w:pStyle w:val="NormalnyWeb1"/>
        <w:numPr>
          <w:ilvl w:val="6"/>
          <w:numId w:val="70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Student ubiegający się o stypendium w zwiększonej wysokości, o którym mowa w</w:t>
      </w:r>
      <w:r w:rsidR="00075833">
        <w:rPr>
          <w:rFonts w:ascii="Arial" w:hAnsi="Arial" w:cs="Arial"/>
        </w:rPr>
        <w:t> </w:t>
      </w:r>
      <w:r w:rsidRPr="003A66B0">
        <w:rPr>
          <w:rFonts w:ascii="Arial" w:hAnsi="Arial" w:cs="Arial"/>
        </w:rPr>
        <w:t>ust. 2 pkt 2, zobowiązany jest przedstawić do wglądu:</w:t>
      </w:r>
    </w:p>
    <w:p w14:paraId="51226B79" w14:textId="77777777" w:rsidR="00643FCD" w:rsidRPr="003A66B0" w:rsidRDefault="00643FCD" w:rsidP="00783E83">
      <w:pPr>
        <w:pStyle w:val="Listanumer-pkt"/>
        <w:numPr>
          <w:ilvl w:val="0"/>
          <w:numId w:val="72"/>
        </w:numPr>
        <w:ind w:left="850" w:hanging="425"/>
        <w:rPr>
          <w:color w:val="000000"/>
        </w:rPr>
      </w:pPr>
      <w:r w:rsidRPr="003A66B0">
        <w:rPr>
          <w:color w:val="000000"/>
        </w:rPr>
        <w:t>akt zawarcia małżeństwa w przypadku zamieszkania z niepracującym małżonkiem;</w:t>
      </w:r>
    </w:p>
    <w:p w14:paraId="3081D6E7" w14:textId="77777777" w:rsidR="00643FCD" w:rsidRPr="003A66B0" w:rsidRDefault="00643FCD" w:rsidP="00783E83">
      <w:pPr>
        <w:pStyle w:val="Listanumer-pkt"/>
        <w:numPr>
          <w:ilvl w:val="0"/>
          <w:numId w:val="72"/>
        </w:numPr>
        <w:ind w:left="850" w:hanging="425"/>
        <w:rPr>
          <w:color w:val="000000"/>
        </w:rPr>
      </w:pPr>
      <w:r w:rsidRPr="003A66B0">
        <w:rPr>
          <w:color w:val="000000"/>
        </w:rPr>
        <w:t>odpis skrócony aktu urodzenia dziecka w przypadku zamieszkania ze swoim dzieckiem.</w:t>
      </w:r>
    </w:p>
    <w:p w14:paraId="001E1C83" w14:textId="77777777" w:rsidR="00643FCD" w:rsidRPr="003A66B0" w:rsidRDefault="00643FCD" w:rsidP="00783E83">
      <w:pPr>
        <w:pStyle w:val="NormalnyWeb1"/>
        <w:numPr>
          <w:ilvl w:val="6"/>
          <w:numId w:val="70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Kwota stypendium socjalnego w zwiększonej wysokości z tytułu zamieszkania</w:t>
      </w:r>
      <w:r w:rsidRPr="003A66B0">
        <w:rPr>
          <w:rFonts w:ascii="Arial" w:hAnsi="Arial" w:cs="Arial"/>
        </w:rPr>
        <w:br/>
        <w:t>w domu studenckim lub obiekcie innym niż dom studencki przysługuje za ostatni miesiąc zamieszkania w domu studenckim lub innym obiekcie, lecz nie dłużej</w:t>
      </w:r>
      <w:r w:rsidRPr="003A66B0">
        <w:rPr>
          <w:rFonts w:ascii="Arial" w:hAnsi="Arial" w:cs="Arial"/>
        </w:rPr>
        <w:br/>
        <w:t>niż do czerwca danego roku.</w:t>
      </w:r>
    </w:p>
    <w:p w14:paraId="7649970A" w14:textId="7E688D79" w:rsidR="00643FCD" w:rsidRPr="003A66B0" w:rsidRDefault="00643FCD" w:rsidP="00643FCD">
      <w:pPr>
        <w:pStyle w:val="Numerparagrafu"/>
      </w:pPr>
    </w:p>
    <w:p w14:paraId="00345273" w14:textId="77777777" w:rsidR="00643FCD" w:rsidRPr="003A66B0" w:rsidRDefault="00643FCD">
      <w:pPr>
        <w:pStyle w:val="NormalnyWeb1"/>
        <w:numPr>
          <w:ilvl w:val="0"/>
          <w:numId w:val="9"/>
        </w:numPr>
        <w:tabs>
          <w:tab w:val="clear" w:pos="720"/>
        </w:tabs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Student pobierający stypendium socjalne w zwiększonej wysokości </w:t>
      </w:r>
      <w:r w:rsidRPr="003A66B0">
        <w:rPr>
          <w:rFonts w:ascii="Arial" w:hAnsi="Arial" w:cs="Arial"/>
        </w:rPr>
        <w:br/>
        <w:t>w przypadkach, o których mowa § 18 ust. 2 pkt 1 i 2, zobowiązany jest poinformować na piśmie KS o:</w:t>
      </w:r>
    </w:p>
    <w:p w14:paraId="724BA3F9" w14:textId="77777777" w:rsidR="00643FCD" w:rsidRPr="003A66B0" w:rsidRDefault="00643FCD" w:rsidP="00783E83">
      <w:pPr>
        <w:pStyle w:val="Listanumer-pkt"/>
        <w:numPr>
          <w:ilvl w:val="0"/>
          <w:numId w:val="73"/>
        </w:numPr>
        <w:ind w:left="850" w:hanging="425"/>
        <w:rPr>
          <w:color w:val="000000"/>
        </w:rPr>
      </w:pPr>
      <w:r w:rsidRPr="003A66B0">
        <w:rPr>
          <w:color w:val="000000"/>
        </w:rPr>
        <w:t>rezygnacji z zakwaterowania w domu studenckim lub innym obiekcie, o którym mowa w § 18 ust. 2 pkt 2 swojej lub swojego niepracującego małżonka;</w:t>
      </w:r>
    </w:p>
    <w:p w14:paraId="5ADE6904" w14:textId="77777777" w:rsidR="00643FCD" w:rsidRPr="003A66B0" w:rsidRDefault="00643FCD" w:rsidP="00783E83">
      <w:pPr>
        <w:pStyle w:val="Listanumer-pkt"/>
        <w:numPr>
          <w:ilvl w:val="0"/>
          <w:numId w:val="73"/>
        </w:numPr>
        <w:ind w:left="850" w:hanging="425"/>
        <w:rPr>
          <w:color w:val="000000"/>
        </w:rPr>
      </w:pPr>
      <w:r w:rsidRPr="003A66B0">
        <w:rPr>
          <w:color w:val="000000"/>
        </w:rPr>
        <w:t>podjęciu pracy przez małżonka, który zamieszkiwał z nim jako małżonek niepracujący.</w:t>
      </w:r>
    </w:p>
    <w:p w14:paraId="216F9359" w14:textId="41F2FF0B" w:rsidR="00643FCD" w:rsidRPr="003A66B0" w:rsidRDefault="00643FCD">
      <w:pPr>
        <w:pStyle w:val="NormalnyWeb1"/>
        <w:numPr>
          <w:ilvl w:val="0"/>
          <w:numId w:val="9"/>
        </w:numPr>
        <w:tabs>
          <w:tab w:val="clear" w:pos="720"/>
        </w:tabs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W przypadku zaprzestania spełniania kryteriów, o których mowa w § 18 ust. 2</w:t>
      </w:r>
      <w:r w:rsidRPr="003A66B0">
        <w:rPr>
          <w:rFonts w:ascii="Arial" w:hAnsi="Arial" w:cs="Arial"/>
        </w:rPr>
        <w:br/>
        <w:t xml:space="preserve">pkt 1 i 2 studentowi na </w:t>
      </w:r>
      <w:r w:rsidR="00D427B8">
        <w:rPr>
          <w:rFonts w:ascii="Arial" w:hAnsi="Arial" w:cs="Arial"/>
        </w:rPr>
        <w:t>czas</w:t>
      </w:r>
      <w:r w:rsidR="00D427B8" w:rsidRPr="003A66B0">
        <w:rPr>
          <w:rFonts w:ascii="Arial" w:hAnsi="Arial" w:cs="Arial"/>
        </w:rPr>
        <w:t xml:space="preserve"> </w:t>
      </w:r>
      <w:r w:rsidRPr="003A66B0">
        <w:rPr>
          <w:rFonts w:ascii="Arial" w:hAnsi="Arial" w:cs="Arial"/>
        </w:rPr>
        <w:t xml:space="preserve">pozostały do końca okresu pobierania świadczeń </w:t>
      </w:r>
      <w:r w:rsidRPr="003A66B0">
        <w:rPr>
          <w:rFonts w:ascii="Arial" w:hAnsi="Arial" w:cs="Arial"/>
        </w:rPr>
        <w:lastRenderedPageBreak/>
        <w:t>wypłaca się stypendium socjalne, o którym mowa w § 16, o ile spełnia nadal kryteria dochodowe uprawniające do otrzymywania stypendium socjalnego. Zmiana decyzji w tym zakresie nie wymaga zgody studenta.</w:t>
      </w:r>
    </w:p>
    <w:p w14:paraId="50748F74" w14:textId="77777777" w:rsidR="00643FCD" w:rsidRPr="003A66B0" w:rsidRDefault="00643FCD" w:rsidP="00643FCD">
      <w:pPr>
        <w:pStyle w:val="NormalnyWeb1"/>
        <w:spacing w:before="0" w:after="0"/>
        <w:jc w:val="center"/>
        <w:rPr>
          <w:rStyle w:val="Pogrubienie1"/>
          <w:rFonts w:ascii="Arial" w:hAnsi="Arial" w:cs="Arial"/>
          <w:bCs w:val="0"/>
          <w:spacing w:val="20"/>
        </w:rPr>
      </w:pPr>
    </w:p>
    <w:p w14:paraId="22B031FB" w14:textId="77777777" w:rsidR="00643FCD" w:rsidRPr="003A66B0" w:rsidRDefault="00643FCD" w:rsidP="00643FCD">
      <w:pPr>
        <w:pStyle w:val="NormalnyWeb1"/>
        <w:spacing w:before="0" w:after="0"/>
        <w:jc w:val="center"/>
        <w:rPr>
          <w:rFonts w:ascii="Arial" w:hAnsi="Arial" w:cs="Arial"/>
        </w:rPr>
      </w:pPr>
      <w:r w:rsidRPr="003A66B0">
        <w:rPr>
          <w:rStyle w:val="Pogrubienie1"/>
          <w:rFonts w:ascii="Arial" w:hAnsi="Arial" w:cs="Arial"/>
          <w:bCs w:val="0"/>
          <w:spacing w:val="20"/>
        </w:rPr>
        <w:t>IV. STYPENDIUM</w:t>
      </w:r>
    </w:p>
    <w:p w14:paraId="5C7A1FAE" w14:textId="77777777" w:rsidR="00643FCD" w:rsidRPr="003A66B0" w:rsidRDefault="00643FCD" w:rsidP="00643FCD">
      <w:pPr>
        <w:pStyle w:val="NormalnyWeb1"/>
        <w:spacing w:before="0" w:after="0"/>
        <w:jc w:val="center"/>
        <w:rPr>
          <w:rFonts w:ascii="Arial" w:hAnsi="Arial" w:cs="Arial"/>
        </w:rPr>
      </w:pPr>
      <w:r w:rsidRPr="003A66B0">
        <w:rPr>
          <w:rStyle w:val="Pogrubienie1"/>
          <w:rFonts w:ascii="Arial" w:hAnsi="Arial" w:cs="Arial"/>
          <w:bCs w:val="0"/>
          <w:spacing w:val="20"/>
        </w:rPr>
        <w:t>DLA OSÓB NIEPEŁNOSPRAWNYCH</w:t>
      </w:r>
    </w:p>
    <w:p w14:paraId="291FC69D" w14:textId="15A4709D" w:rsidR="00643FCD" w:rsidRPr="003A66B0" w:rsidRDefault="00643FCD" w:rsidP="0087340E">
      <w:pPr>
        <w:pStyle w:val="Numerparagrafu"/>
        <w:spacing w:before="120"/>
        <w:ind w:left="714" w:hanging="357"/>
      </w:pPr>
    </w:p>
    <w:p w14:paraId="43134D60" w14:textId="77777777" w:rsidR="00643FCD" w:rsidRPr="003A66B0" w:rsidRDefault="00643FCD">
      <w:pPr>
        <w:pStyle w:val="NormalnyWeb1"/>
        <w:numPr>
          <w:ilvl w:val="0"/>
          <w:numId w:val="11"/>
        </w:numPr>
        <w:tabs>
          <w:tab w:val="clear" w:pos="72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Stypendium dla osób niepełnosprawnych może otrzymać student posiadający jedno z nw. orzeczeń właściwego organu:</w:t>
      </w:r>
    </w:p>
    <w:p w14:paraId="568C3BA2" w14:textId="77777777" w:rsidR="00643FCD" w:rsidRPr="003A66B0" w:rsidRDefault="00643FCD" w:rsidP="00783E83">
      <w:pPr>
        <w:pStyle w:val="Listanumer-pkt"/>
        <w:numPr>
          <w:ilvl w:val="0"/>
          <w:numId w:val="74"/>
        </w:numPr>
        <w:ind w:left="850" w:hanging="425"/>
        <w:rPr>
          <w:color w:val="000000"/>
        </w:rPr>
      </w:pPr>
      <w:r w:rsidRPr="003A66B0">
        <w:rPr>
          <w:color w:val="000000"/>
        </w:rPr>
        <w:t>orzeczenie o niepełnosprawności;</w:t>
      </w:r>
    </w:p>
    <w:p w14:paraId="5CD894EF" w14:textId="77777777" w:rsidR="00643FCD" w:rsidRPr="003A66B0" w:rsidRDefault="00643FCD" w:rsidP="00783E83">
      <w:pPr>
        <w:pStyle w:val="Listanumer-pkt"/>
        <w:numPr>
          <w:ilvl w:val="0"/>
          <w:numId w:val="74"/>
        </w:numPr>
        <w:ind w:left="850" w:hanging="425"/>
        <w:rPr>
          <w:color w:val="000000"/>
        </w:rPr>
      </w:pPr>
      <w:r w:rsidRPr="003A66B0">
        <w:rPr>
          <w:color w:val="000000"/>
        </w:rPr>
        <w:t>orzeczenie o stopniu niepełnosprawności;</w:t>
      </w:r>
    </w:p>
    <w:p w14:paraId="7BD681EB" w14:textId="77777777" w:rsidR="00643FCD" w:rsidRPr="003A66B0" w:rsidRDefault="00643FCD" w:rsidP="00783E83">
      <w:pPr>
        <w:pStyle w:val="Listanumer-pkt"/>
        <w:numPr>
          <w:ilvl w:val="0"/>
          <w:numId w:val="74"/>
        </w:numPr>
        <w:ind w:left="850" w:hanging="425"/>
        <w:rPr>
          <w:color w:val="000000"/>
        </w:rPr>
      </w:pPr>
      <w:r w:rsidRPr="003A66B0">
        <w:rPr>
          <w:color w:val="000000"/>
        </w:rPr>
        <w:t>orzeczenie o zaliczeniu do grupy inwalidów;</w:t>
      </w:r>
    </w:p>
    <w:p w14:paraId="6F430031" w14:textId="2074D346" w:rsidR="00643FCD" w:rsidRPr="003A66B0" w:rsidRDefault="00643FCD" w:rsidP="00783E83">
      <w:pPr>
        <w:pStyle w:val="Listanumer-pkt"/>
        <w:numPr>
          <w:ilvl w:val="0"/>
          <w:numId w:val="74"/>
        </w:numPr>
        <w:ind w:left="850" w:hanging="425"/>
        <w:rPr>
          <w:color w:val="000000"/>
        </w:rPr>
      </w:pPr>
      <w:r w:rsidRPr="003A66B0">
        <w:rPr>
          <w:color w:val="000000"/>
        </w:rPr>
        <w:t>orzeczenie lekarza orzecznika ZUS o całkowitej niezdolności do pracy, albo o</w:t>
      </w:r>
      <w:r w:rsidR="00BA1364">
        <w:rPr>
          <w:color w:val="000000"/>
        </w:rPr>
        <w:t> </w:t>
      </w:r>
      <w:r w:rsidRPr="003A66B0">
        <w:rPr>
          <w:color w:val="000000"/>
        </w:rPr>
        <w:t>niezdolności do samodzielnej egzystencji albo o częściowej niezdolności do pracy.</w:t>
      </w:r>
    </w:p>
    <w:p w14:paraId="786B4053" w14:textId="7286D2E8" w:rsidR="00643FCD" w:rsidRPr="003A66B0" w:rsidRDefault="00643FCD">
      <w:pPr>
        <w:pStyle w:val="NormalnyWeb1"/>
        <w:numPr>
          <w:ilvl w:val="0"/>
          <w:numId w:val="11"/>
        </w:numPr>
        <w:tabs>
          <w:tab w:val="clear" w:pos="72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Stypendium, o którym mowa w ust. 1, może zostać przyznane na wniosek studenta </w:t>
      </w:r>
      <w:r w:rsidRPr="003A66B0">
        <w:rPr>
          <w:rFonts w:ascii="Arial" w:hAnsi="Arial" w:cs="Arial"/>
          <w:b/>
        </w:rPr>
        <w:t>(załącznik nr 6)</w:t>
      </w:r>
      <w:r w:rsidRPr="003A66B0">
        <w:rPr>
          <w:rFonts w:ascii="Arial" w:hAnsi="Arial" w:cs="Arial"/>
        </w:rPr>
        <w:t>, który dołączy do wniosku kserokopię orzeczenia</w:t>
      </w:r>
      <w:r w:rsidR="00BA1364">
        <w:rPr>
          <w:rFonts w:ascii="Arial" w:hAnsi="Arial" w:cs="Arial"/>
        </w:rPr>
        <w:t xml:space="preserve"> </w:t>
      </w:r>
      <w:r w:rsidRPr="003A66B0">
        <w:rPr>
          <w:rFonts w:ascii="Arial" w:hAnsi="Arial" w:cs="Arial"/>
        </w:rPr>
        <w:t>o stopniu niepełnosprawności (oryginał do wglądu) wydanego przez właściwy organ.</w:t>
      </w:r>
    </w:p>
    <w:p w14:paraId="30EC8D28" w14:textId="69046CBA" w:rsidR="00643FCD" w:rsidRPr="003A66B0" w:rsidRDefault="00643FCD" w:rsidP="00643FCD">
      <w:pPr>
        <w:pStyle w:val="Numerparagrafu"/>
      </w:pPr>
    </w:p>
    <w:p w14:paraId="7DF0054E" w14:textId="77777777" w:rsidR="00643FCD" w:rsidRPr="003A66B0" w:rsidRDefault="00643FCD">
      <w:pPr>
        <w:pStyle w:val="NormalnyWeb1"/>
        <w:numPr>
          <w:ilvl w:val="0"/>
          <w:numId w:val="18"/>
        </w:numPr>
        <w:tabs>
          <w:tab w:val="clear" w:pos="72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W zależności od stopnia niepełnosprawności stawki stypendium różnicuje</w:t>
      </w:r>
      <w:r w:rsidRPr="003A66B0">
        <w:rPr>
          <w:rFonts w:ascii="Arial" w:hAnsi="Arial" w:cs="Arial"/>
        </w:rPr>
        <w:br/>
        <w:t>się w trzech grupach:</w:t>
      </w:r>
    </w:p>
    <w:p w14:paraId="7C087000" w14:textId="77777777" w:rsidR="00643FCD" w:rsidRPr="003A66B0" w:rsidRDefault="00643FCD" w:rsidP="00783E83">
      <w:pPr>
        <w:pStyle w:val="Listanumer-pkt"/>
        <w:numPr>
          <w:ilvl w:val="0"/>
          <w:numId w:val="75"/>
        </w:numPr>
        <w:ind w:left="850" w:hanging="425"/>
        <w:rPr>
          <w:color w:val="000000"/>
        </w:rPr>
      </w:pPr>
      <w:r w:rsidRPr="003A66B0">
        <w:rPr>
          <w:color w:val="000000"/>
        </w:rPr>
        <w:t xml:space="preserve">dla osób z orzeczeniem niepełnosprawności w stopniu znacznym; </w:t>
      </w:r>
    </w:p>
    <w:p w14:paraId="6ABDBB24" w14:textId="77777777" w:rsidR="00643FCD" w:rsidRPr="003A66B0" w:rsidRDefault="00643FCD" w:rsidP="00783E83">
      <w:pPr>
        <w:pStyle w:val="Listanumer-pkt"/>
        <w:numPr>
          <w:ilvl w:val="0"/>
          <w:numId w:val="75"/>
        </w:numPr>
        <w:ind w:left="850" w:hanging="425"/>
        <w:rPr>
          <w:color w:val="000000"/>
        </w:rPr>
      </w:pPr>
      <w:r w:rsidRPr="003A66B0">
        <w:rPr>
          <w:color w:val="000000"/>
        </w:rPr>
        <w:t xml:space="preserve">dla osób z orzeczeniem niepełnosprawności w stopniu umiarkowanym; </w:t>
      </w:r>
    </w:p>
    <w:p w14:paraId="0BC139C2" w14:textId="77777777" w:rsidR="00643FCD" w:rsidRPr="003A66B0" w:rsidRDefault="00643FCD" w:rsidP="00783E83">
      <w:pPr>
        <w:pStyle w:val="Listanumer-pkt"/>
        <w:numPr>
          <w:ilvl w:val="0"/>
          <w:numId w:val="75"/>
        </w:numPr>
        <w:ind w:left="850" w:hanging="425"/>
        <w:rPr>
          <w:color w:val="000000"/>
        </w:rPr>
      </w:pPr>
      <w:r w:rsidRPr="003A66B0">
        <w:rPr>
          <w:color w:val="000000"/>
        </w:rPr>
        <w:t>dla osób z orzeczeniem niepełnosprawności w stopniu lekkim.</w:t>
      </w:r>
    </w:p>
    <w:p w14:paraId="0ED18D9D" w14:textId="77777777" w:rsidR="00643FCD" w:rsidRPr="003A66B0" w:rsidRDefault="00643FCD">
      <w:pPr>
        <w:pStyle w:val="NormalnyWeb1"/>
        <w:numPr>
          <w:ilvl w:val="0"/>
          <w:numId w:val="18"/>
        </w:numPr>
        <w:tabs>
          <w:tab w:val="clear" w:pos="72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Jeśli orzeczenie o niepełnosprawności jest wydane na czas oznaczony, stypendium przyznaje się na okres nie dłuższy niż ważność orzeczenia, </w:t>
      </w:r>
      <w:r w:rsidRPr="003A66B0">
        <w:rPr>
          <w:rFonts w:ascii="Arial" w:hAnsi="Arial" w:cs="Arial"/>
        </w:rPr>
        <w:br/>
        <w:t>z możliwością przedłużenia okresu jego pobierania po przedstawieniu aktualnego orzeczenia.</w:t>
      </w:r>
    </w:p>
    <w:p w14:paraId="1832741D" w14:textId="77777777" w:rsidR="00643FCD" w:rsidRPr="003A66B0" w:rsidRDefault="00643FCD">
      <w:pPr>
        <w:pStyle w:val="NormalnyWeb1"/>
        <w:numPr>
          <w:ilvl w:val="0"/>
          <w:numId w:val="18"/>
        </w:numPr>
        <w:tabs>
          <w:tab w:val="clear" w:pos="72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W przypadku przedłożenia w ciągu 3 miesięcy od terminu wygaśnięcia orzeczenia o niepełnosprawności, orzeczenia będącego kontynuacją, wypłatę stypendium wznawia się od następnego miesiąca, po którym przerwano wypłatę. Przekroczenie trzymiesięcznego terminu powoduje wznowienie wypłaty dopiero</w:t>
      </w:r>
      <w:r w:rsidRPr="003A66B0">
        <w:rPr>
          <w:rFonts w:ascii="Arial" w:hAnsi="Arial" w:cs="Arial"/>
        </w:rPr>
        <w:br/>
        <w:t>z miesiącem, w którym złożono orzeczenie.</w:t>
      </w:r>
    </w:p>
    <w:p w14:paraId="629D393A" w14:textId="77777777" w:rsidR="00643FCD" w:rsidRPr="003A66B0" w:rsidRDefault="00643FCD">
      <w:pPr>
        <w:pStyle w:val="NormalnyWeb1"/>
        <w:numPr>
          <w:ilvl w:val="0"/>
          <w:numId w:val="18"/>
        </w:numPr>
        <w:tabs>
          <w:tab w:val="clear" w:pos="72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Stypendium dla osób niepełnosprawnych może być przyznane w trakcie trwania roku akademickiego, po stwierdzeniu niepełnosprawności. Stypendium</w:t>
      </w:r>
      <w:r w:rsidRPr="003A66B0">
        <w:rPr>
          <w:rFonts w:ascii="Arial" w:hAnsi="Arial" w:cs="Arial"/>
        </w:rPr>
        <w:br/>
        <w:t>jest przyznawane wówczas od miesiąca, w którym złożono wniosek.</w:t>
      </w:r>
    </w:p>
    <w:p w14:paraId="44A944DB" w14:textId="77777777" w:rsidR="00643FCD" w:rsidRPr="003A66B0" w:rsidRDefault="00643FCD" w:rsidP="00643FCD">
      <w:pPr>
        <w:pStyle w:val="NormalnyWeb1"/>
        <w:spacing w:before="0" w:after="0"/>
        <w:jc w:val="center"/>
        <w:rPr>
          <w:rFonts w:ascii="Arial" w:hAnsi="Arial" w:cs="Arial"/>
          <w:b/>
          <w:spacing w:val="20"/>
        </w:rPr>
      </w:pPr>
    </w:p>
    <w:p w14:paraId="2CC356C8" w14:textId="77777777" w:rsidR="00643FCD" w:rsidRPr="003A66B0" w:rsidRDefault="00643FCD" w:rsidP="00643FCD">
      <w:pPr>
        <w:pStyle w:val="NormalnyWeb1"/>
        <w:spacing w:before="0" w:after="0"/>
        <w:jc w:val="center"/>
        <w:rPr>
          <w:rFonts w:ascii="Arial" w:hAnsi="Arial" w:cs="Arial"/>
        </w:rPr>
      </w:pPr>
      <w:r w:rsidRPr="003A66B0">
        <w:rPr>
          <w:rFonts w:ascii="Arial" w:hAnsi="Arial" w:cs="Arial"/>
          <w:b/>
          <w:spacing w:val="20"/>
        </w:rPr>
        <w:t xml:space="preserve">V. STYPENDIUM REKTORA-KOMENDANTA </w:t>
      </w:r>
    </w:p>
    <w:p w14:paraId="5A213088" w14:textId="64A7A1F4" w:rsidR="00643FCD" w:rsidRPr="003A66B0" w:rsidRDefault="00643FCD" w:rsidP="0087340E">
      <w:pPr>
        <w:pStyle w:val="Numerparagrafu"/>
        <w:spacing w:before="120"/>
        <w:ind w:left="714" w:hanging="357"/>
      </w:pPr>
    </w:p>
    <w:p w14:paraId="464FC146" w14:textId="1630E322" w:rsidR="00643FCD" w:rsidRPr="003A66B0" w:rsidRDefault="00643FCD" w:rsidP="00783E83">
      <w:pPr>
        <w:pStyle w:val="NormalnyWeb1"/>
        <w:numPr>
          <w:ilvl w:val="0"/>
          <w:numId w:val="76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Stypendium Rektora-Komendanta na dany rok akademicki może otrzymać student, który w poprzednim roku akademickim uzyskał wyróżniające wyniki</w:t>
      </w:r>
      <w:r w:rsidRPr="003A66B0">
        <w:rPr>
          <w:rFonts w:ascii="Arial" w:hAnsi="Arial" w:cs="Arial"/>
        </w:rPr>
        <w:br/>
      </w:r>
      <w:r w:rsidRPr="003A66B0">
        <w:rPr>
          <w:rFonts w:ascii="Arial" w:hAnsi="Arial" w:cs="Arial"/>
        </w:rPr>
        <w:lastRenderedPageBreak/>
        <w:t>w nauce, osiągnięcia naukowe lub artystyczne lub osiągnięcia sportowe</w:t>
      </w:r>
      <w:r w:rsidRPr="003A66B0">
        <w:rPr>
          <w:rFonts w:ascii="Arial" w:hAnsi="Arial" w:cs="Arial"/>
        </w:rPr>
        <w:br/>
        <w:t>we współzawodnictwie co najmniej na poziomie krajowym.</w:t>
      </w:r>
    </w:p>
    <w:p w14:paraId="7CB67B89" w14:textId="2A79F61C" w:rsidR="00643FCD" w:rsidRPr="003A66B0" w:rsidRDefault="00643FCD" w:rsidP="00783E83">
      <w:pPr>
        <w:pStyle w:val="NormalnyWeb1"/>
        <w:numPr>
          <w:ilvl w:val="0"/>
          <w:numId w:val="76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C1BC2">
        <w:rPr>
          <w:rFonts w:ascii="Arial" w:hAnsi="Arial" w:cs="Arial"/>
        </w:rPr>
        <w:t>Przez wyróżniające wyniki w nauce rozumie się średnią ocen nie niższą niż 4,</w:t>
      </w:r>
      <w:r w:rsidR="00751401" w:rsidRPr="007C1BC2">
        <w:rPr>
          <w:rFonts w:ascii="Arial" w:hAnsi="Arial" w:cs="Arial"/>
        </w:rPr>
        <w:t>5</w:t>
      </w:r>
      <w:r w:rsidRPr="007C1BC2">
        <w:rPr>
          <w:rFonts w:ascii="Arial" w:hAnsi="Arial" w:cs="Arial"/>
        </w:rPr>
        <w:t>0</w:t>
      </w:r>
      <w:r w:rsidRPr="007C1BC2">
        <w:rPr>
          <w:rFonts w:ascii="Arial" w:hAnsi="Arial" w:cs="Arial"/>
        </w:rPr>
        <w:br/>
      </w:r>
      <w:r w:rsidRPr="003A66B0">
        <w:rPr>
          <w:rFonts w:ascii="Arial" w:hAnsi="Arial" w:cs="Arial"/>
        </w:rPr>
        <w:t>ze wszystkich przedmiotów objętych programem i planem studiów dla danego kierunku studiów, uzyskaną w poprzednim roku studiów z zastrzeżeniem</w:t>
      </w:r>
      <w:r w:rsidRPr="003A66B0">
        <w:rPr>
          <w:rFonts w:ascii="Arial" w:hAnsi="Arial" w:cs="Arial"/>
        </w:rPr>
        <w:br/>
        <w:t>ust. 7 – 13.</w:t>
      </w:r>
    </w:p>
    <w:p w14:paraId="7FAE2031" w14:textId="77777777" w:rsidR="00643FCD" w:rsidRPr="003A66B0" w:rsidRDefault="00643FCD" w:rsidP="00783E83">
      <w:pPr>
        <w:pStyle w:val="NormalnyWeb1"/>
        <w:numPr>
          <w:ilvl w:val="0"/>
          <w:numId w:val="76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Stypendium Rektora-Komendanta otrzymuje student przyjęty na pierwszy rok studiów w roku złożenia egzaminu maturalnego, który jest:</w:t>
      </w:r>
    </w:p>
    <w:p w14:paraId="5615E785" w14:textId="77777777" w:rsidR="00643FCD" w:rsidRPr="003A66B0" w:rsidRDefault="00643FCD" w:rsidP="00783E83">
      <w:pPr>
        <w:pStyle w:val="Listanumer-pkt"/>
        <w:numPr>
          <w:ilvl w:val="0"/>
          <w:numId w:val="77"/>
        </w:numPr>
        <w:ind w:left="850" w:hanging="425"/>
        <w:rPr>
          <w:color w:val="000000"/>
        </w:rPr>
      </w:pPr>
      <w:r w:rsidRPr="003A66B0">
        <w:rPr>
          <w:color w:val="000000"/>
        </w:rPr>
        <w:t>laureatem olimpiady międzynarodowej albo laureatem lub finalistą olimpiady stopnia centralnego w trakcie nauki w szkole ponadpodstawowej, o których mowa w przepisach o systemie oświaty;</w:t>
      </w:r>
    </w:p>
    <w:p w14:paraId="215FAC90" w14:textId="77777777" w:rsidR="00643FCD" w:rsidRPr="003A66B0" w:rsidRDefault="00643FCD" w:rsidP="00783E83">
      <w:pPr>
        <w:pStyle w:val="Listanumer-pkt"/>
        <w:numPr>
          <w:ilvl w:val="0"/>
          <w:numId w:val="77"/>
        </w:numPr>
        <w:ind w:left="850" w:hanging="425"/>
        <w:rPr>
          <w:color w:val="000000"/>
        </w:rPr>
      </w:pPr>
      <w:r w:rsidRPr="003A66B0">
        <w:rPr>
          <w:color w:val="000000"/>
        </w:rPr>
        <w:t>medalistą co najmniej współzawodnictwa sportowego o tytuł Mistrza Polski</w:t>
      </w:r>
      <w:r w:rsidRPr="003A66B0">
        <w:rPr>
          <w:color w:val="000000"/>
        </w:rPr>
        <w:br/>
        <w:t>w danym sporcie, o którym mowa w przepisach o sporcie.</w:t>
      </w:r>
    </w:p>
    <w:p w14:paraId="6E6BE295" w14:textId="77777777" w:rsidR="00643FCD" w:rsidRPr="001037F9" w:rsidRDefault="00643FCD" w:rsidP="00783E83">
      <w:pPr>
        <w:pStyle w:val="NormalnyWeb1"/>
        <w:numPr>
          <w:ilvl w:val="0"/>
          <w:numId w:val="76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Laureat olimpiady międzynarodowej albo laureat lub finalista olimpiady stopnia centralnego, o których mowa w przepisach o systemie oświaty, przedstawia </w:t>
      </w:r>
      <w:r w:rsidRPr="001037F9">
        <w:rPr>
          <w:rFonts w:ascii="Arial" w:hAnsi="Arial" w:cs="Arial"/>
        </w:rPr>
        <w:t>zaświadczenie zgodne ze wzorem dołączonym do rozporządzenia Ministra Edukacji Narodowej i Sportu z dnia 29 stycznia 2002 roku w sprawie organizacji</w:t>
      </w:r>
      <w:r w:rsidRPr="001037F9">
        <w:rPr>
          <w:rFonts w:ascii="Arial" w:hAnsi="Arial" w:cs="Arial"/>
        </w:rPr>
        <w:br/>
        <w:t>i sposobu przeprowadzania turniejów i olimpiad.</w:t>
      </w:r>
    </w:p>
    <w:p w14:paraId="3BE058E7" w14:textId="77777777" w:rsidR="00643FCD" w:rsidRPr="003A66B0" w:rsidRDefault="00643FCD" w:rsidP="00783E83">
      <w:pPr>
        <w:pStyle w:val="NormalnyWeb1"/>
        <w:numPr>
          <w:ilvl w:val="0"/>
          <w:numId w:val="76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Medalista co najmniej współzawodnictwa sportowego o tytuł Mistrza Polski</w:t>
      </w:r>
      <w:r w:rsidRPr="003A66B0">
        <w:rPr>
          <w:rFonts w:ascii="Arial" w:hAnsi="Arial" w:cs="Arial"/>
        </w:rPr>
        <w:br/>
        <w:t xml:space="preserve">w danym sporcie, o którym mowa w przepisach o sporcie, przedstawia zaświadczenie Polskiego Związku Sportowego, o którym mowa </w:t>
      </w:r>
      <w:r w:rsidRPr="00BF3B9A">
        <w:rPr>
          <w:rFonts w:ascii="Arial" w:hAnsi="Arial" w:cs="Arial"/>
        </w:rPr>
        <w:t>w ustawie z dnia 25 czerwca 2010 r. o sporcie, zgodnie z aktualnym wykazem zamieszczonym</w:t>
      </w:r>
      <w:r w:rsidRPr="003A66B0">
        <w:rPr>
          <w:rFonts w:ascii="Arial" w:hAnsi="Arial" w:cs="Arial"/>
        </w:rPr>
        <w:br/>
        <w:t>na stronie internetowej Ministerstwa Sportu i Turystyki.</w:t>
      </w:r>
    </w:p>
    <w:p w14:paraId="28BF699D" w14:textId="33C2EC96" w:rsidR="00643FCD" w:rsidRPr="003A66B0" w:rsidRDefault="00643FCD" w:rsidP="00783E83">
      <w:pPr>
        <w:pStyle w:val="NormalnyWeb1"/>
        <w:numPr>
          <w:ilvl w:val="0"/>
          <w:numId w:val="76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O przyznanie stypendium Rektora-Komendanta może ubiegać się również student pierwszego roku studiów drugiego stopnia, rozpoczętych w ciągu 12 miesięcy od ukończenia studiów pierwszego stopnia. Student, który rozpoczyna w semestrze letnim studia drugiego stopnia może otrzymać stypendium Rektora-Komendanta z</w:t>
      </w:r>
      <w:r w:rsidR="00CA017D">
        <w:rPr>
          <w:rFonts w:ascii="Arial" w:hAnsi="Arial" w:cs="Arial"/>
        </w:rPr>
        <w:t> </w:t>
      </w:r>
      <w:r w:rsidRPr="003A66B0">
        <w:rPr>
          <w:rFonts w:ascii="Arial" w:hAnsi="Arial" w:cs="Arial"/>
        </w:rPr>
        <w:t>uwzględnieniem osiągnięć naukowych, artystycznych lub sportowych tylko w</w:t>
      </w:r>
      <w:r w:rsidR="00CA017D">
        <w:rPr>
          <w:rFonts w:ascii="Arial" w:hAnsi="Arial" w:cs="Arial"/>
        </w:rPr>
        <w:t> </w:t>
      </w:r>
      <w:r w:rsidRPr="003A66B0">
        <w:rPr>
          <w:rFonts w:ascii="Arial" w:hAnsi="Arial" w:cs="Arial"/>
        </w:rPr>
        <w:t>przypadku, jeżeli ubiegał się o to stypendium na podstawie tych samych osiągnięć na ostatnim semestrze studiów pierwszego stopnia w LAW. W takiej sytuacji przyznana liczba punktów za</w:t>
      </w:r>
      <w:r w:rsidR="00CA017D">
        <w:rPr>
          <w:rFonts w:ascii="Arial" w:hAnsi="Arial" w:cs="Arial"/>
        </w:rPr>
        <w:t xml:space="preserve"> </w:t>
      </w:r>
      <w:r w:rsidRPr="003A66B0">
        <w:rPr>
          <w:rFonts w:ascii="Arial" w:hAnsi="Arial" w:cs="Arial"/>
        </w:rPr>
        <w:t>osiągnięcia naukowe, artystyczne lub sportowe nie ulega zmianie</w:t>
      </w:r>
      <w:r w:rsidR="00E527A7">
        <w:rPr>
          <w:rFonts w:ascii="Arial" w:hAnsi="Arial" w:cs="Arial"/>
        </w:rPr>
        <w:t>.</w:t>
      </w:r>
    </w:p>
    <w:p w14:paraId="524381C1" w14:textId="77777777" w:rsidR="00643FCD" w:rsidRPr="003A66B0" w:rsidRDefault="00643FCD" w:rsidP="00783E83">
      <w:pPr>
        <w:pStyle w:val="NormalnyWeb1"/>
        <w:numPr>
          <w:ilvl w:val="0"/>
          <w:numId w:val="76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Podstawą obliczenia średniej stypendialnej dla studenta pierwszego semestru studiów drugiego stopnia są oceny uzyskane z przedmiotów kończących się egzaminem lub zaliczeniem na ostatnim roku studiów pierwszego stopnia, a w przypadku gdy ostatni rok trwał semestr, z ostatniego semestru.</w:t>
      </w:r>
    </w:p>
    <w:p w14:paraId="02D59B2A" w14:textId="77777777" w:rsidR="00643FCD" w:rsidRPr="003A66B0" w:rsidRDefault="00643FCD" w:rsidP="00783E83">
      <w:pPr>
        <w:pStyle w:val="NormalnyWeb1"/>
        <w:numPr>
          <w:ilvl w:val="0"/>
          <w:numId w:val="76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Podstawą obliczenia średniej stypendialnej dla studenta drugiego semestru studiów drugiego stopnia, rozpoczętych w semestrze letnim poprzedniego roku akademickiego są oceny uzyskane z przedmiotów kończących się egzaminem lub zaliczeniem na pierwszym semestrze studiów drugiego stopnia. </w:t>
      </w:r>
    </w:p>
    <w:p w14:paraId="57AE49C3" w14:textId="7FE08261" w:rsidR="00643FCD" w:rsidRPr="003A66B0" w:rsidRDefault="00643FCD" w:rsidP="00783E83">
      <w:pPr>
        <w:pStyle w:val="NormalnyWeb1"/>
        <w:numPr>
          <w:ilvl w:val="0"/>
          <w:numId w:val="76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W przypadku, o którym </w:t>
      </w:r>
      <w:r w:rsidR="00303A99">
        <w:rPr>
          <w:rFonts w:ascii="Arial" w:hAnsi="Arial" w:cs="Arial"/>
        </w:rPr>
        <w:t xml:space="preserve">mowa </w:t>
      </w:r>
      <w:r w:rsidRPr="003A66B0">
        <w:rPr>
          <w:rFonts w:ascii="Arial" w:hAnsi="Arial" w:cs="Arial"/>
        </w:rPr>
        <w:t>w ust. 8, uwzględnia się osiągnięcia naukowe lub artystyczne lub osiągnięcia sportowe we współzawodnictwie co najmniej na poziomie krajowym w poprzednim roku akademickim.</w:t>
      </w:r>
    </w:p>
    <w:p w14:paraId="54509DD3" w14:textId="77777777" w:rsidR="00643FCD" w:rsidRPr="003A66B0" w:rsidRDefault="00643FCD" w:rsidP="00783E83">
      <w:pPr>
        <w:pStyle w:val="NormalnyWeb1"/>
        <w:numPr>
          <w:ilvl w:val="0"/>
          <w:numId w:val="76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lastRenderedPageBreak/>
        <w:t>Średnią ocen oblicza się na podstawie wszystkich ocen z egzaminów i zaliczeń uzyskanych w danym roku lub semestrze studiów (w tym ocen uzyskanych we wszystkich terminach).</w:t>
      </w:r>
    </w:p>
    <w:p w14:paraId="33C38C48" w14:textId="222F10B4" w:rsidR="00643FCD" w:rsidRPr="007E068A" w:rsidRDefault="00643FCD" w:rsidP="00783E83">
      <w:pPr>
        <w:pStyle w:val="NormalnyWeb1"/>
        <w:numPr>
          <w:ilvl w:val="0"/>
          <w:numId w:val="76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E068A">
        <w:rPr>
          <w:rFonts w:ascii="Arial" w:hAnsi="Arial" w:cs="Arial"/>
        </w:rPr>
        <w:t>Średnią ocen zaokrągla się do dwóch miejsc po przecinku przyjmując zasadę, że</w:t>
      </w:r>
      <w:r w:rsidR="000A68A2">
        <w:rPr>
          <w:rFonts w:ascii="Arial" w:hAnsi="Arial" w:cs="Arial"/>
        </w:rPr>
        <w:t> </w:t>
      </w:r>
      <w:r w:rsidRPr="007E068A">
        <w:rPr>
          <w:rFonts w:ascii="Arial" w:hAnsi="Arial" w:cs="Arial"/>
        </w:rPr>
        <w:t>jeśli cyfra części tysięcznych jest równa 0,1,2,3</w:t>
      </w:r>
      <w:r w:rsidR="005C58CC" w:rsidRPr="007E068A">
        <w:rPr>
          <w:rFonts w:ascii="Arial" w:hAnsi="Arial" w:cs="Arial"/>
        </w:rPr>
        <w:t xml:space="preserve"> </w:t>
      </w:r>
      <w:r w:rsidRPr="007E068A">
        <w:rPr>
          <w:rFonts w:ascii="Arial" w:hAnsi="Arial" w:cs="Arial"/>
        </w:rPr>
        <w:t>lub 4 wtedy zaokrąglamy w dół np. 38,164=38,16, a jeśli cyfra części tysięcznych jest równa 5,6,7,8 lub 9 wtedy zaokrąglamy w górę 4,195=4,20.</w:t>
      </w:r>
    </w:p>
    <w:p w14:paraId="6FE97DD2" w14:textId="41F979A5" w:rsidR="00643FCD" w:rsidRPr="003A66B0" w:rsidRDefault="00643FCD" w:rsidP="00783E83">
      <w:pPr>
        <w:pStyle w:val="NormalnyWeb1"/>
        <w:numPr>
          <w:ilvl w:val="0"/>
          <w:numId w:val="76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Za podstawę do obliczenia średniej ocen studenta bierze się przedmioty zaliczone tylko w roku akademickim poprzedzającym rok akademicki, na który stypendium Rektora-Komendanta ma być przyznane. Nie uwzględnia się ocen z przedmiotów zaliczanych w poprzednich latach akademick</w:t>
      </w:r>
      <w:r w:rsidR="00C34BE0">
        <w:rPr>
          <w:rFonts w:ascii="Arial" w:hAnsi="Arial" w:cs="Arial"/>
        </w:rPr>
        <w:t>ich</w:t>
      </w:r>
      <w:r w:rsidRPr="003A66B0">
        <w:rPr>
          <w:rFonts w:ascii="Arial" w:hAnsi="Arial" w:cs="Arial"/>
        </w:rPr>
        <w:t>.</w:t>
      </w:r>
    </w:p>
    <w:p w14:paraId="6B8CCF0F" w14:textId="77777777" w:rsidR="00643FCD" w:rsidRPr="003A66B0" w:rsidRDefault="00643FCD" w:rsidP="00783E83">
      <w:pPr>
        <w:pStyle w:val="NormalnyWeb1"/>
        <w:numPr>
          <w:ilvl w:val="0"/>
          <w:numId w:val="76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Podstawą obliczenia średniej stypendialnej, uzyskanej w ramach indywidualnego planu studiów i programu kształcenia lub indywidualnej organizacji studiów, są oceny uzyskane z przedmiotów kończących się egzaminem lub zaliczeniem zgodnie z ustalonym planem studiów.</w:t>
      </w:r>
    </w:p>
    <w:p w14:paraId="13F05056" w14:textId="53392845" w:rsidR="00643FCD" w:rsidRPr="003A66B0" w:rsidRDefault="00643FCD" w:rsidP="00783E83">
      <w:pPr>
        <w:pStyle w:val="NormalnyWeb1"/>
        <w:numPr>
          <w:ilvl w:val="0"/>
          <w:numId w:val="76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Stypendium Rektora-Komendanta przyznaje się nie więcej niż 10% studentów</w:t>
      </w:r>
      <w:r w:rsidRPr="003A66B0">
        <w:rPr>
          <w:rFonts w:ascii="Arial" w:hAnsi="Arial" w:cs="Arial"/>
        </w:rPr>
        <w:br/>
        <w:t>na określonym kierunku studiów. Listy rankingowe zaokrągla się w ten sposób, aby liczba otrzymujących stypendium Rektora-Komendanta nie przekroczyła 10% studentów danego kierunku studiów. Jeżeli liczba studentów jest mniejsza niż 10, stypendium Rektora-Komendanta może być przyznane jednemu studentowi. Studentów, o których mowa w ust. 3, nie uwzględnia się przy ustalaniu liczby studentów otrzymujących stypendium Rektora-Komendanta,</w:t>
      </w:r>
      <w:r w:rsidR="005C58CC">
        <w:rPr>
          <w:rFonts w:ascii="Arial" w:hAnsi="Arial" w:cs="Arial"/>
        </w:rPr>
        <w:t xml:space="preserve"> </w:t>
      </w:r>
      <w:r w:rsidRPr="003A66B0">
        <w:rPr>
          <w:rFonts w:ascii="Arial" w:hAnsi="Arial" w:cs="Arial"/>
        </w:rPr>
        <w:t>o której mowa w</w:t>
      </w:r>
      <w:r w:rsidR="005C58CC">
        <w:rPr>
          <w:rFonts w:ascii="Arial" w:hAnsi="Arial" w:cs="Arial"/>
        </w:rPr>
        <w:t> </w:t>
      </w:r>
      <w:r w:rsidRPr="003A66B0">
        <w:rPr>
          <w:rFonts w:ascii="Arial" w:hAnsi="Arial" w:cs="Arial"/>
        </w:rPr>
        <w:t>zdaniu pierwszym.</w:t>
      </w:r>
    </w:p>
    <w:p w14:paraId="0546BDA6" w14:textId="77777777" w:rsidR="00643FCD" w:rsidRPr="003A66B0" w:rsidRDefault="00643FCD" w:rsidP="00783E83">
      <w:pPr>
        <w:pStyle w:val="NormalnyWeb1"/>
        <w:numPr>
          <w:ilvl w:val="0"/>
          <w:numId w:val="76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Uprawnionych do stypendium Rektora-Komendanta ustala się na podstawie list rankingowych sporządzonych osobno dla każdego kierunku studiów. Ilość studentów ustalana jest na podstawie stanu osobowego studentów:</w:t>
      </w:r>
    </w:p>
    <w:p w14:paraId="05E64AF2" w14:textId="77777777" w:rsidR="00643FCD" w:rsidRPr="003A66B0" w:rsidRDefault="00643FCD" w:rsidP="00643FCD">
      <w:pPr>
        <w:pStyle w:val="Styl2"/>
      </w:pPr>
      <w:r w:rsidRPr="003A66B0">
        <w:t>na dzień 15 października w przypadku świadczeń przyznawanych w semestrze zimowym;</w:t>
      </w:r>
    </w:p>
    <w:p w14:paraId="6ED5DDE2" w14:textId="77777777" w:rsidR="00643FCD" w:rsidRPr="003A66B0" w:rsidRDefault="00643FCD" w:rsidP="00783E83">
      <w:pPr>
        <w:pStyle w:val="Listanumer-pkt"/>
        <w:numPr>
          <w:ilvl w:val="0"/>
          <w:numId w:val="78"/>
        </w:numPr>
        <w:ind w:left="850" w:hanging="425"/>
        <w:rPr>
          <w:color w:val="000000"/>
        </w:rPr>
      </w:pPr>
      <w:r w:rsidRPr="003A66B0">
        <w:rPr>
          <w:color w:val="000000"/>
        </w:rPr>
        <w:t>na dzień 15 marca w przypadku świadczeń przyznawanych w semestrze letnim studentom przyjętym na studia drugiego stopnia w rekrutacji letniej.</w:t>
      </w:r>
    </w:p>
    <w:p w14:paraId="1DAE1B3E" w14:textId="77777777" w:rsidR="00643FCD" w:rsidRPr="003A66B0" w:rsidRDefault="00643FCD" w:rsidP="00783E83">
      <w:pPr>
        <w:pStyle w:val="NormalnyWeb1"/>
        <w:numPr>
          <w:ilvl w:val="0"/>
          <w:numId w:val="76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Stypendium Rektora-Komendanta mogą otrzymać studenci danego kierunku studiów, którzy zajęli miejsce na liście rankingowej kwalifikujące ich do otrzymania stypendium.</w:t>
      </w:r>
    </w:p>
    <w:p w14:paraId="3B57E1FB" w14:textId="77777777" w:rsidR="00643FCD" w:rsidRPr="003A66B0" w:rsidRDefault="00643FCD" w:rsidP="00783E83">
      <w:pPr>
        <w:pStyle w:val="NormalnyWeb1"/>
        <w:numPr>
          <w:ilvl w:val="0"/>
          <w:numId w:val="76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Poszczególne osiągnięcia, w tym średnią ocen, przelicza się na punkty według zasad i kryteriów określonych w </w:t>
      </w:r>
      <w:r w:rsidRPr="003A66B0">
        <w:rPr>
          <w:rFonts w:ascii="Arial" w:hAnsi="Arial" w:cs="Arial"/>
          <w:b/>
        </w:rPr>
        <w:t>załączniku nr 13</w:t>
      </w:r>
      <w:r w:rsidRPr="003A66B0">
        <w:rPr>
          <w:rFonts w:ascii="Arial" w:hAnsi="Arial" w:cs="Arial"/>
        </w:rPr>
        <w:t xml:space="preserve"> następnie tworzy jedną listę rankingową na poszczególnych kierunkach studiów.</w:t>
      </w:r>
    </w:p>
    <w:p w14:paraId="35852676" w14:textId="02A09CB7" w:rsidR="00643FCD" w:rsidRDefault="00643FCD" w:rsidP="00783E83">
      <w:pPr>
        <w:pStyle w:val="NormalnyWeb1"/>
        <w:numPr>
          <w:ilvl w:val="0"/>
          <w:numId w:val="76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Jeżeli na ostatniej pozycji listy rankingowej uprawniającej do otrzymania stypendium Rektora-Komendanta znajduje się ex aequo kilku studentów, a przyznanie stypendium wszystkim tym studentom naruszyłoby normę, o której mowa w § 22 ust. 14 w związku z art. 91 ust.3 zdanie pierwsze</w:t>
      </w:r>
      <w:r w:rsidR="00527263">
        <w:rPr>
          <w:rFonts w:ascii="Arial" w:hAnsi="Arial" w:cs="Arial"/>
          <w:i/>
        </w:rPr>
        <w:t xml:space="preserve"> </w:t>
      </w:r>
      <w:r w:rsidR="00527263" w:rsidRPr="00524574">
        <w:rPr>
          <w:rFonts w:ascii="Arial" w:hAnsi="Arial" w:cs="Arial"/>
        </w:rPr>
        <w:t>ustawy</w:t>
      </w:r>
      <w:r w:rsidRPr="003A66B0">
        <w:rPr>
          <w:rFonts w:ascii="Arial" w:hAnsi="Arial" w:cs="Arial"/>
        </w:rPr>
        <w:t>, wówczas stypendium nie przyznaje się żadnemu studentowi, o którym mowa wyżej.</w:t>
      </w:r>
    </w:p>
    <w:p w14:paraId="723563A2" w14:textId="77518115" w:rsidR="00D86856" w:rsidRDefault="00D86856" w:rsidP="0087340E">
      <w:pPr>
        <w:pStyle w:val="NormalnyWeb1"/>
        <w:spacing w:before="0" w:after="0"/>
        <w:ind w:left="425" w:firstLine="0"/>
        <w:rPr>
          <w:rFonts w:ascii="Arial" w:hAnsi="Arial" w:cs="Arial"/>
        </w:rPr>
      </w:pPr>
    </w:p>
    <w:p w14:paraId="0CD1EFF4" w14:textId="240EAC48" w:rsidR="00C34BE0" w:rsidRDefault="00C34BE0" w:rsidP="0087340E">
      <w:pPr>
        <w:pStyle w:val="NormalnyWeb1"/>
        <w:spacing w:before="0" w:after="0"/>
        <w:ind w:left="425" w:firstLine="0"/>
        <w:rPr>
          <w:rFonts w:ascii="Arial" w:hAnsi="Arial" w:cs="Arial"/>
        </w:rPr>
      </w:pPr>
    </w:p>
    <w:p w14:paraId="61F3FE33" w14:textId="77777777" w:rsidR="00C34BE0" w:rsidRPr="003A66B0" w:rsidRDefault="00C34BE0" w:rsidP="0087340E">
      <w:pPr>
        <w:pStyle w:val="NormalnyWeb1"/>
        <w:spacing w:before="0" w:after="0"/>
        <w:ind w:left="425" w:firstLine="0"/>
        <w:rPr>
          <w:rFonts w:ascii="Arial" w:hAnsi="Arial" w:cs="Arial"/>
        </w:rPr>
      </w:pPr>
    </w:p>
    <w:p w14:paraId="1EDE8F48" w14:textId="2615A732" w:rsidR="00C34BE0" w:rsidRPr="00C34BE0" w:rsidRDefault="00C34BE0" w:rsidP="00C34BE0">
      <w:pPr>
        <w:pStyle w:val="Numerparagrafu"/>
      </w:pPr>
    </w:p>
    <w:p w14:paraId="46693B04" w14:textId="77777777" w:rsidR="00643FCD" w:rsidRPr="003A66B0" w:rsidRDefault="00643FCD" w:rsidP="00783E83">
      <w:pPr>
        <w:pStyle w:val="NormalnyWeb1"/>
        <w:numPr>
          <w:ilvl w:val="0"/>
          <w:numId w:val="79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Stypendium Rektora-Komendanta przysługuje studentowi, który spełnia warunki określone w § 24 oraz:</w:t>
      </w:r>
    </w:p>
    <w:p w14:paraId="4E09EBCF" w14:textId="66A8CB5B" w:rsidR="00643FCD" w:rsidRPr="003A66B0" w:rsidRDefault="00643FCD" w:rsidP="00783E83">
      <w:pPr>
        <w:pStyle w:val="Listanumer-pkt"/>
        <w:numPr>
          <w:ilvl w:val="0"/>
          <w:numId w:val="80"/>
        </w:numPr>
        <w:ind w:left="851" w:hanging="425"/>
      </w:pPr>
      <w:r w:rsidRPr="003A66B0">
        <w:t>zaliczył co najmniej pierwszy rok studiów lub studiuje na pierwszym roku studiów drugiego stopnia rozpoczętych w ciągu roku (dwunastu miesięcy) od</w:t>
      </w:r>
      <w:r w:rsidR="00D86856">
        <w:t> </w:t>
      </w:r>
      <w:r w:rsidRPr="003A66B0">
        <w:t>ukończenia studiów pierwszego stopnia;</w:t>
      </w:r>
    </w:p>
    <w:p w14:paraId="6DA8387E" w14:textId="77777777" w:rsidR="00643FCD" w:rsidRPr="003A66B0" w:rsidRDefault="00643FCD" w:rsidP="00783E83">
      <w:pPr>
        <w:pStyle w:val="Listanumer-pkt"/>
        <w:numPr>
          <w:ilvl w:val="0"/>
          <w:numId w:val="80"/>
        </w:numPr>
        <w:ind w:left="851" w:hanging="425"/>
      </w:pPr>
      <w:r w:rsidRPr="003A66B0">
        <w:t>do końca roku akademickiego wypełnił wszystkie warunki przewidziane Regulaminem studiów oraz programem i planem studiów, wymagane</w:t>
      </w:r>
      <w:r w:rsidRPr="003A66B0">
        <w:br/>
        <w:t xml:space="preserve">do zaliczenia roku na danym kierunku studiów; </w:t>
      </w:r>
    </w:p>
    <w:p w14:paraId="698C20DF" w14:textId="77777777" w:rsidR="00643FCD" w:rsidRPr="003A66B0" w:rsidRDefault="00643FCD" w:rsidP="00783E83">
      <w:pPr>
        <w:pStyle w:val="Listanumer-pkt"/>
        <w:numPr>
          <w:ilvl w:val="0"/>
          <w:numId w:val="80"/>
        </w:numPr>
        <w:ind w:left="851" w:hanging="425"/>
      </w:pPr>
      <w:r w:rsidRPr="003A66B0">
        <w:t xml:space="preserve">jest wpisany na kolejny rok akademicki. </w:t>
      </w:r>
    </w:p>
    <w:p w14:paraId="3FD608D1" w14:textId="77777777" w:rsidR="00643FCD" w:rsidRPr="003A66B0" w:rsidRDefault="00643FCD" w:rsidP="00783E83">
      <w:pPr>
        <w:pStyle w:val="NormalnyWeb1"/>
        <w:numPr>
          <w:ilvl w:val="0"/>
          <w:numId w:val="79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Stypendium Rektora-Komendanta nie przysługuje studentowi, który posiada wpis z deficytem punktowym (korzysta z wpisu warunkowego) lub powtarza przedmiot, rok albo semestr bądź przebywał w poprzednim roku akademickim na urlopie.</w:t>
      </w:r>
    </w:p>
    <w:p w14:paraId="32DBABCB" w14:textId="5BBCE5AF" w:rsidR="00643FCD" w:rsidRPr="003A66B0" w:rsidRDefault="00643FCD" w:rsidP="00643FCD">
      <w:pPr>
        <w:pStyle w:val="Numerparagrafu"/>
      </w:pPr>
    </w:p>
    <w:p w14:paraId="305A5DEB" w14:textId="77777777" w:rsidR="00643FCD" w:rsidRPr="003A66B0" w:rsidRDefault="00643FCD" w:rsidP="00783E83">
      <w:pPr>
        <w:pStyle w:val="Tekstpodstawowy"/>
        <w:numPr>
          <w:ilvl w:val="0"/>
          <w:numId w:val="42"/>
        </w:numPr>
        <w:tabs>
          <w:tab w:val="clear" w:pos="284"/>
          <w:tab w:val="clear" w:pos="408"/>
        </w:tabs>
        <w:ind w:left="425" w:hanging="425"/>
      </w:pPr>
      <w:r w:rsidRPr="003A66B0">
        <w:t>Stypendium Rektora-Komendanta może otrzymać student, który terminowo zaliczył wszystkie przedmioty oraz praktyki zawodowe przewidziane planem studiów w poprzednim roku akademickim oraz terminowo zaliczył rok akademicki, z którego osiągnięcia stanowią podstawę ubiegania się o stypendium.</w:t>
      </w:r>
    </w:p>
    <w:p w14:paraId="15D1CBAD" w14:textId="77777777" w:rsidR="00643FCD" w:rsidRPr="003A66B0" w:rsidRDefault="00643FCD" w:rsidP="00783E83">
      <w:pPr>
        <w:pStyle w:val="Tekstpodstawowy"/>
        <w:numPr>
          <w:ilvl w:val="0"/>
          <w:numId w:val="42"/>
        </w:numPr>
        <w:tabs>
          <w:tab w:val="clear" w:pos="284"/>
          <w:tab w:val="clear" w:pos="408"/>
        </w:tabs>
        <w:ind w:left="425" w:hanging="425"/>
      </w:pPr>
      <w:r w:rsidRPr="003A66B0">
        <w:rPr>
          <w:iCs/>
        </w:rPr>
        <w:t xml:space="preserve">Za terminowe zaliczenie roku uważa się zaliczenie roku w </w:t>
      </w:r>
      <w:r w:rsidRPr="003A66B0">
        <w:t>terminie</w:t>
      </w:r>
      <w:r w:rsidRPr="003A66B0">
        <w:br/>
        <w:t>do dnia 30 września.</w:t>
      </w:r>
    </w:p>
    <w:p w14:paraId="30A0807C" w14:textId="65758427" w:rsidR="00643FCD" w:rsidRPr="003A66B0" w:rsidRDefault="00643FCD" w:rsidP="00643FCD">
      <w:pPr>
        <w:pStyle w:val="Numerparagrafu"/>
      </w:pPr>
    </w:p>
    <w:p w14:paraId="186DE752" w14:textId="77777777" w:rsidR="00643FCD" w:rsidRPr="00721D27" w:rsidRDefault="00643FCD">
      <w:pPr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Student, który przeniósł się z innej uczelni, może ubiegać się o stypendium Rektora-Komendanta na podstawie wyników uzyskanych w poprzedniej uczelni, gdy przyjęcie studenta do LAW nastąpiło przed 15 października roku akademickiego, na który stypendium ma być przyznane. </w:t>
      </w:r>
    </w:p>
    <w:p w14:paraId="4B4FF933" w14:textId="77777777" w:rsidR="00643FCD" w:rsidRPr="00721D27" w:rsidRDefault="00643FCD">
      <w:pPr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Student, który przeniósł się z innej uczelni po 15 października, może ubiegać</w:t>
      </w:r>
      <w:r w:rsidRPr="00721D27">
        <w:rPr>
          <w:rFonts w:ascii="Arial" w:hAnsi="Arial" w:cs="Arial"/>
          <w:sz w:val="24"/>
          <w:szCs w:val="24"/>
        </w:rPr>
        <w:br/>
        <w:t xml:space="preserve">się o stypendium Rektora-Komendanta w następnym roku akademickim. </w:t>
      </w:r>
    </w:p>
    <w:p w14:paraId="5617ED25" w14:textId="77777777" w:rsidR="00643FCD" w:rsidRPr="00721D27" w:rsidRDefault="00643FCD">
      <w:pPr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Postanowienia ust. 1 i 2 stosuje się odpowiednio do studentów, którzy zmieniali kierunki studiów w ramach LAW.</w:t>
      </w:r>
    </w:p>
    <w:p w14:paraId="6EF1998D" w14:textId="77777777" w:rsidR="00643FCD" w:rsidRPr="00721D27" w:rsidRDefault="00643FCD" w:rsidP="00643FCD">
      <w:pPr>
        <w:rPr>
          <w:rFonts w:ascii="Arial" w:hAnsi="Arial" w:cs="Arial"/>
          <w:b/>
          <w:color w:val="000000"/>
          <w:sz w:val="24"/>
          <w:szCs w:val="24"/>
        </w:rPr>
      </w:pPr>
    </w:p>
    <w:p w14:paraId="459CB2C1" w14:textId="77777777" w:rsidR="00643FCD" w:rsidRPr="003A66B0" w:rsidRDefault="00643FCD" w:rsidP="00643FCD">
      <w:pPr>
        <w:pStyle w:val="NormalnyWeb1"/>
        <w:spacing w:before="0" w:after="0"/>
        <w:jc w:val="center"/>
        <w:rPr>
          <w:rFonts w:ascii="Arial" w:hAnsi="Arial" w:cs="Arial"/>
          <w:b/>
          <w:bCs/>
          <w:spacing w:val="20"/>
        </w:rPr>
      </w:pPr>
      <w:r w:rsidRPr="003A66B0">
        <w:rPr>
          <w:rFonts w:ascii="Arial" w:hAnsi="Arial" w:cs="Arial"/>
          <w:b/>
          <w:bCs/>
          <w:spacing w:val="20"/>
        </w:rPr>
        <w:t>VI. ZAPOMOGI</w:t>
      </w:r>
    </w:p>
    <w:p w14:paraId="516CBC8E" w14:textId="5A5C9DFA" w:rsidR="00643FCD" w:rsidRPr="003A66B0" w:rsidRDefault="00643FCD" w:rsidP="0087340E">
      <w:pPr>
        <w:pStyle w:val="Numerparagrafu"/>
        <w:spacing w:before="120"/>
        <w:ind w:left="714" w:hanging="357"/>
      </w:pPr>
    </w:p>
    <w:p w14:paraId="538A6D93" w14:textId="77777777" w:rsidR="00643FCD" w:rsidRPr="003A66B0" w:rsidRDefault="00643FCD">
      <w:pPr>
        <w:pStyle w:val="NormalnyWeb1"/>
        <w:numPr>
          <w:ilvl w:val="0"/>
          <w:numId w:val="13"/>
        </w:numPr>
        <w:tabs>
          <w:tab w:val="clear" w:pos="720"/>
        </w:tabs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Zapomoga jest formą doraźnej, bezzwrotnej pomocy, przyznawanej na wniosek studenta, który znalazł się przejściowo w trudnej sytuacji życiowej.</w:t>
      </w:r>
    </w:p>
    <w:p w14:paraId="009A8004" w14:textId="77777777" w:rsidR="00643FCD" w:rsidRPr="003A66B0" w:rsidRDefault="00643FCD">
      <w:pPr>
        <w:pStyle w:val="NormalnyWeb1"/>
        <w:numPr>
          <w:ilvl w:val="0"/>
          <w:numId w:val="13"/>
        </w:numPr>
        <w:tabs>
          <w:tab w:val="clear" w:pos="720"/>
        </w:tabs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Zapomoga może być przyznana studentowi w następujących sytuacjach:</w:t>
      </w:r>
    </w:p>
    <w:p w14:paraId="422DC43D" w14:textId="77777777" w:rsidR="00643FCD" w:rsidRPr="003A66B0" w:rsidRDefault="00643FCD" w:rsidP="00783E83">
      <w:pPr>
        <w:pStyle w:val="Listanumer-pkt"/>
        <w:numPr>
          <w:ilvl w:val="0"/>
          <w:numId w:val="43"/>
        </w:numPr>
        <w:ind w:left="851" w:hanging="425"/>
      </w:pPr>
      <w:r w:rsidRPr="003A66B0">
        <w:t>śmierć najbliższego członka rodziny (rodzice, rodzeństwo, małżonek, dziecko studenta);</w:t>
      </w:r>
    </w:p>
    <w:p w14:paraId="70CE2722" w14:textId="77777777" w:rsidR="00643FCD" w:rsidRPr="003A66B0" w:rsidRDefault="00643FCD" w:rsidP="00783E83">
      <w:pPr>
        <w:pStyle w:val="Listanumer-pkt"/>
        <w:numPr>
          <w:ilvl w:val="0"/>
          <w:numId w:val="43"/>
        </w:numPr>
        <w:ind w:left="851" w:hanging="425"/>
      </w:pPr>
      <w:r w:rsidRPr="003A66B0">
        <w:t>nieszczęśliwy wypadek studenta;</w:t>
      </w:r>
    </w:p>
    <w:p w14:paraId="2FC039E4" w14:textId="77777777" w:rsidR="00643FCD" w:rsidRPr="003A66B0" w:rsidRDefault="00643FCD" w:rsidP="00783E83">
      <w:pPr>
        <w:pStyle w:val="Listanumer-pkt"/>
        <w:numPr>
          <w:ilvl w:val="0"/>
          <w:numId w:val="43"/>
        </w:numPr>
        <w:ind w:left="851" w:hanging="425"/>
      </w:pPr>
      <w:r w:rsidRPr="003A66B0">
        <w:t>nagła choroba studenta lub najbliższego członka rodziny studenta (rodzice, rodzeństwo, małżonek, dziecko studenta);</w:t>
      </w:r>
    </w:p>
    <w:p w14:paraId="7C79A116" w14:textId="77777777" w:rsidR="00643FCD" w:rsidRPr="003A66B0" w:rsidRDefault="00643FCD" w:rsidP="00783E83">
      <w:pPr>
        <w:pStyle w:val="Listanumer-pkt"/>
        <w:numPr>
          <w:ilvl w:val="0"/>
          <w:numId w:val="43"/>
        </w:numPr>
        <w:ind w:left="851" w:hanging="425"/>
      </w:pPr>
      <w:r w:rsidRPr="003A66B0">
        <w:lastRenderedPageBreak/>
        <w:t>klęska żywiołowa;</w:t>
      </w:r>
    </w:p>
    <w:p w14:paraId="6125D136" w14:textId="36CF9610" w:rsidR="00643FCD" w:rsidRPr="003A66B0" w:rsidRDefault="00643FCD" w:rsidP="00783E83">
      <w:pPr>
        <w:pStyle w:val="Listanumer-pkt"/>
        <w:numPr>
          <w:ilvl w:val="0"/>
          <w:numId w:val="43"/>
        </w:numPr>
        <w:ind w:left="851" w:hanging="425"/>
      </w:pPr>
      <w:r w:rsidRPr="003A66B0">
        <w:t>inn</w:t>
      </w:r>
      <w:r w:rsidR="00303A99">
        <w:t>e</w:t>
      </w:r>
      <w:r w:rsidRPr="003A66B0">
        <w:t xml:space="preserve"> okoliczności losow</w:t>
      </w:r>
      <w:r w:rsidR="00303A99">
        <w:t>e</w:t>
      </w:r>
      <w:r w:rsidRPr="003A66B0">
        <w:t>.</w:t>
      </w:r>
    </w:p>
    <w:p w14:paraId="02D7E727" w14:textId="77777777" w:rsidR="00643FCD" w:rsidRPr="003A66B0" w:rsidRDefault="00643FCD">
      <w:pPr>
        <w:pStyle w:val="NormalnyWeb1"/>
        <w:numPr>
          <w:ilvl w:val="0"/>
          <w:numId w:val="13"/>
        </w:numPr>
        <w:tabs>
          <w:tab w:val="clear" w:pos="72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Wniosek o zapomogę można złożyć, jeśli od zaistnienia trudnej sytuacji życiowej upłynęło nie więcej niż trzy miesiące, z tym że do okresu tego nie wlicza</w:t>
      </w:r>
      <w:r w:rsidRPr="003A66B0">
        <w:rPr>
          <w:rFonts w:ascii="Arial" w:hAnsi="Arial" w:cs="Arial"/>
        </w:rPr>
        <w:br/>
        <w:t>się wakacji letnich (lipiec, sierpień). Wniosek studenta powinien być odpowiednio udokumentowany.</w:t>
      </w:r>
    </w:p>
    <w:p w14:paraId="2FCB712D" w14:textId="77777777" w:rsidR="00643FCD" w:rsidRPr="003A66B0" w:rsidRDefault="00643FCD">
      <w:pPr>
        <w:pStyle w:val="NormalnyWeb1"/>
        <w:numPr>
          <w:ilvl w:val="0"/>
          <w:numId w:val="13"/>
        </w:numPr>
        <w:tabs>
          <w:tab w:val="clear" w:pos="720"/>
        </w:tabs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>Zapomoga nie przysługuje w przypadku, gdy trudna sytuacja życiowa</w:t>
      </w:r>
      <w:r w:rsidRPr="003A66B0">
        <w:rPr>
          <w:rFonts w:ascii="Arial" w:hAnsi="Arial" w:cs="Arial"/>
        </w:rPr>
        <w:br/>
        <w:t>z przeszłości niesie skutki w dłuższym okresie czasu np. przewlekła choroba.</w:t>
      </w:r>
    </w:p>
    <w:p w14:paraId="5F336A68" w14:textId="1F57A34A" w:rsidR="00643FCD" w:rsidRPr="003A66B0" w:rsidRDefault="00643FCD" w:rsidP="00643FCD">
      <w:pPr>
        <w:pStyle w:val="Numerparagrafu"/>
      </w:pPr>
    </w:p>
    <w:p w14:paraId="52860E51" w14:textId="77777777" w:rsidR="00643FCD" w:rsidRPr="003A66B0" w:rsidRDefault="00643FCD" w:rsidP="00783E83">
      <w:pPr>
        <w:pStyle w:val="NormalnyWeb1"/>
        <w:numPr>
          <w:ilvl w:val="0"/>
          <w:numId w:val="21"/>
        </w:numPr>
        <w:tabs>
          <w:tab w:val="clear" w:pos="720"/>
        </w:tabs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Zapomoga może być przyznana nie więcej niż dwa razy w roku akademickim. Kolejna zapomoga nie może być przyznana w oparciu o ten sam stan faktyczny.</w:t>
      </w:r>
    </w:p>
    <w:p w14:paraId="7BE020E6" w14:textId="77777777" w:rsidR="00643FCD" w:rsidRPr="003A66B0" w:rsidRDefault="00643FCD" w:rsidP="00783E83">
      <w:pPr>
        <w:pStyle w:val="NormalnyWeb1"/>
        <w:numPr>
          <w:ilvl w:val="0"/>
          <w:numId w:val="21"/>
        </w:numPr>
        <w:tabs>
          <w:tab w:val="clear" w:pos="720"/>
        </w:tabs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Wzór wniosku o zapomogę określa </w:t>
      </w:r>
      <w:r w:rsidRPr="003A66B0">
        <w:rPr>
          <w:rFonts w:ascii="Arial" w:hAnsi="Arial" w:cs="Arial"/>
          <w:b/>
        </w:rPr>
        <w:t>załącznik nr 7</w:t>
      </w:r>
      <w:r w:rsidRPr="003A66B0">
        <w:rPr>
          <w:rFonts w:ascii="Arial" w:hAnsi="Arial" w:cs="Arial"/>
          <w:b/>
          <w:i/>
        </w:rPr>
        <w:t>.</w:t>
      </w:r>
    </w:p>
    <w:p w14:paraId="605B11D6" w14:textId="77777777" w:rsidR="00643FCD" w:rsidRPr="003A66B0" w:rsidRDefault="00643FCD" w:rsidP="00643FCD">
      <w:pPr>
        <w:pStyle w:val="NormalnyWeb1"/>
        <w:spacing w:before="0" w:after="0"/>
        <w:rPr>
          <w:rFonts w:ascii="Arial" w:hAnsi="Arial" w:cs="Arial"/>
          <w:b/>
          <w:bCs/>
          <w:spacing w:val="20"/>
        </w:rPr>
      </w:pPr>
    </w:p>
    <w:p w14:paraId="39E7C0D5" w14:textId="77777777" w:rsidR="00643FCD" w:rsidRPr="003A66B0" w:rsidRDefault="00643FCD" w:rsidP="00643FCD">
      <w:pPr>
        <w:pStyle w:val="NormalnyWeb1"/>
        <w:spacing w:before="0" w:after="0"/>
        <w:jc w:val="center"/>
        <w:rPr>
          <w:rFonts w:ascii="Arial" w:hAnsi="Arial" w:cs="Arial"/>
        </w:rPr>
      </w:pPr>
      <w:r w:rsidRPr="003A66B0">
        <w:rPr>
          <w:rFonts w:ascii="Arial" w:hAnsi="Arial" w:cs="Arial"/>
          <w:b/>
          <w:bCs/>
          <w:spacing w:val="20"/>
        </w:rPr>
        <w:t xml:space="preserve">VII. POSTĘPOWANIE W SPRAWIE PRZYZNANIA </w:t>
      </w:r>
      <w:r w:rsidRPr="003A66B0">
        <w:rPr>
          <w:rFonts w:ascii="Arial" w:hAnsi="Arial" w:cs="Arial"/>
          <w:b/>
          <w:bCs/>
          <w:spacing w:val="20"/>
        </w:rPr>
        <w:br/>
        <w:t>ŚWIADCZEŃ</w:t>
      </w:r>
    </w:p>
    <w:p w14:paraId="6EDF4BED" w14:textId="610C0F8D" w:rsidR="00643FCD" w:rsidRPr="003A66B0" w:rsidRDefault="00643FCD" w:rsidP="0087340E">
      <w:pPr>
        <w:pStyle w:val="Numerparagrafu"/>
        <w:spacing w:before="120"/>
        <w:ind w:left="714" w:hanging="357"/>
      </w:pPr>
    </w:p>
    <w:p w14:paraId="0770C600" w14:textId="77777777" w:rsidR="00643FCD" w:rsidRPr="00721D27" w:rsidRDefault="00643FCD">
      <w:pPr>
        <w:numPr>
          <w:ilvl w:val="0"/>
          <w:numId w:val="7"/>
        </w:numPr>
        <w:tabs>
          <w:tab w:val="clear" w:pos="720"/>
        </w:tabs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Postępowanie w sprawie przyznania świadczeń pomocy materialnej wszczyna się na podstawie wniosku złożonego przez studenta zgodnie z § 5.</w:t>
      </w:r>
    </w:p>
    <w:p w14:paraId="0C68AE11" w14:textId="77777777" w:rsidR="00643FCD" w:rsidRPr="00721D27" w:rsidRDefault="00643FCD">
      <w:pPr>
        <w:numPr>
          <w:ilvl w:val="0"/>
          <w:numId w:val="7"/>
        </w:numPr>
        <w:tabs>
          <w:tab w:val="clear" w:pos="720"/>
        </w:tabs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W przypadku złożenia niepoprawnie wypełnionego wniosku bądź bez wymaganych dokumentów KS wzywa studenta do poprawienia lub uzupełnienia brakujących dokumentów w terminie 7 dni od dnia otrzymania wezwania.</w:t>
      </w:r>
    </w:p>
    <w:p w14:paraId="26EA8144" w14:textId="54BCA633" w:rsidR="00643FCD" w:rsidRPr="00721D27" w:rsidRDefault="00643FCD">
      <w:pPr>
        <w:numPr>
          <w:ilvl w:val="0"/>
          <w:numId w:val="7"/>
        </w:numPr>
        <w:tabs>
          <w:tab w:val="clear" w:pos="720"/>
        </w:tabs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W przypadku gdy przyczyną niedostarczenia wymaganego dokumentu przez studenta jest udokumentowane niewydanie go przez właściwą instytucję</w:t>
      </w:r>
      <w:r w:rsidRPr="00721D27">
        <w:rPr>
          <w:rFonts w:ascii="Arial" w:hAnsi="Arial" w:cs="Arial"/>
          <w:sz w:val="24"/>
          <w:szCs w:val="24"/>
        </w:rPr>
        <w:br/>
        <w:t>w ustawowo określonym terminie, świadczenia pomocy materialnej przysługują począwszy od miesiąca, w którym wniosek został złożony.</w:t>
      </w:r>
    </w:p>
    <w:p w14:paraId="0D6DE54C" w14:textId="77777777" w:rsidR="00643FCD" w:rsidRPr="00721D27" w:rsidRDefault="00643FCD">
      <w:pPr>
        <w:numPr>
          <w:ilvl w:val="0"/>
          <w:numId w:val="7"/>
        </w:numPr>
        <w:tabs>
          <w:tab w:val="clear" w:pos="720"/>
        </w:tabs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Niezastosowanie się do wezwania, o którym mowa w ust. 2 skutkuje pozostawieniem wniosku bez rozpatrzenia.</w:t>
      </w:r>
    </w:p>
    <w:p w14:paraId="10858F4B" w14:textId="41B8A60B" w:rsidR="00643FCD" w:rsidRPr="003A66B0" w:rsidRDefault="00643FCD" w:rsidP="00643FCD">
      <w:pPr>
        <w:pStyle w:val="Numerparagrafu"/>
      </w:pPr>
    </w:p>
    <w:p w14:paraId="6ED6F33B" w14:textId="77777777" w:rsidR="00643FCD" w:rsidRPr="00721D27" w:rsidRDefault="00643FCD">
      <w:pPr>
        <w:numPr>
          <w:ilvl w:val="0"/>
          <w:numId w:val="12"/>
        </w:numPr>
        <w:tabs>
          <w:tab w:val="clear" w:pos="397"/>
        </w:tabs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Szczegółowy wykaz dokumentów zawiera </w:t>
      </w:r>
      <w:r w:rsidRPr="00721D27">
        <w:rPr>
          <w:rFonts w:ascii="Arial" w:hAnsi="Arial" w:cs="Arial"/>
          <w:b/>
          <w:bCs/>
          <w:iCs/>
          <w:sz w:val="24"/>
          <w:szCs w:val="24"/>
        </w:rPr>
        <w:t>załącznik nr 1</w:t>
      </w:r>
      <w:r w:rsidRPr="00721D27">
        <w:rPr>
          <w:rFonts w:ascii="Arial" w:hAnsi="Arial" w:cs="Arial"/>
          <w:sz w:val="24"/>
          <w:szCs w:val="24"/>
        </w:rPr>
        <w:t>.</w:t>
      </w:r>
    </w:p>
    <w:p w14:paraId="473E071C" w14:textId="6440C9D1" w:rsidR="00643FCD" w:rsidRPr="00721D27" w:rsidRDefault="00643FCD">
      <w:pPr>
        <w:numPr>
          <w:ilvl w:val="0"/>
          <w:numId w:val="12"/>
        </w:numPr>
        <w:tabs>
          <w:tab w:val="clear" w:pos="397"/>
        </w:tabs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W przypadku gdy okoliczności sprawy mające wpływ na prawo do świadczeń wymagają potwierdzenia innym dokumentem niż wymienione w </w:t>
      </w:r>
      <w:r w:rsidRPr="00721D27">
        <w:rPr>
          <w:rFonts w:ascii="Arial" w:hAnsi="Arial" w:cs="Arial"/>
          <w:b/>
          <w:sz w:val="24"/>
          <w:szCs w:val="24"/>
        </w:rPr>
        <w:t>załączniku nr 1</w:t>
      </w:r>
      <w:r w:rsidRPr="00721D27">
        <w:rPr>
          <w:rFonts w:ascii="Arial" w:hAnsi="Arial" w:cs="Arial"/>
          <w:sz w:val="24"/>
          <w:szCs w:val="24"/>
        </w:rPr>
        <w:t>, KS lub OKS może żądać przedstawienia takiego dokumentu. Postanowienia § 28 ust. 2-4 stosuje się odpowiednio.</w:t>
      </w:r>
    </w:p>
    <w:p w14:paraId="6A7AF00E" w14:textId="19F22E27" w:rsidR="00643FCD" w:rsidRPr="003A66B0" w:rsidRDefault="00643FCD" w:rsidP="00643FCD">
      <w:pPr>
        <w:pStyle w:val="Numerparagrafu"/>
      </w:pPr>
    </w:p>
    <w:p w14:paraId="09583702" w14:textId="77777777" w:rsidR="00643FCD" w:rsidRPr="00721D27" w:rsidRDefault="00643FCD" w:rsidP="00783E83">
      <w:pPr>
        <w:numPr>
          <w:ilvl w:val="0"/>
          <w:numId w:val="44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Kopię dokumentów niezbędnych do przyznania świadczeń pomocy materialnej może uwierzytelnić instytucja państwowa lub samorządowa, notariusz lub instytucja, która dokument wydała, a także upoważniony członek KS lub OKS przyjmujący kopię dokumentu, po uprzednim okazaniu oryginału.</w:t>
      </w:r>
    </w:p>
    <w:p w14:paraId="18430D1D" w14:textId="3B28BB84" w:rsidR="00721D27" w:rsidRDefault="00643FCD" w:rsidP="00783E83">
      <w:pPr>
        <w:numPr>
          <w:ilvl w:val="0"/>
          <w:numId w:val="44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lastRenderedPageBreak/>
        <w:t>Student ubiegający się o świadczenia, o których mowa w § 2 ust. 1 zobowiązany jest do przedstawienia dokumentów w języku polskim. W przypadku dokumentów sporządzanych w innych językach, student dołącza do wniosku tłumaczenie sporządzone przez tłumacza przysięgłego. Do wniosku student dołącza tłumaczenie wraz z oryginałem dokumentu.</w:t>
      </w:r>
    </w:p>
    <w:p w14:paraId="396A0892" w14:textId="12CA46F9" w:rsidR="00643FCD" w:rsidRPr="003A66B0" w:rsidRDefault="00643FCD" w:rsidP="00643FCD">
      <w:pPr>
        <w:pStyle w:val="Numerparagrafu"/>
      </w:pPr>
    </w:p>
    <w:p w14:paraId="33D7A414" w14:textId="0E00AEC6" w:rsidR="00643FCD" w:rsidRPr="003A66B0" w:rsidRDefault="00643FCD">
      <w:pPr>
        <w:pStyle w:val="NormalnyWeb1"/>
        <w:numPr>
          <w:ilvl w:val="6"/>
          <w:numId w:val="6"/>
        </w:numPr>
        <w:tabs>
          <w:tab w:val="clear" w:pos="5040"/>
        </w:tabs>
        <w:spacing w:before="0" w:after="0"/>
        <w:ind w:left="426" w:right="83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Decyzje w sprawie przyznania świadczeń pomocy materialnej, o których mowa </w:t>
      </w:r>
      <w:r w:rsidR="00104440">
        <w:rPr>
          <w:rFonts w:ascii="Arial" w:hAnsi="Arial" w:cs="Arial"/>
        </w:rPr>
        <w:br/>
      </w:r>
      <w:r w:rsidRPr="003A66B0">
        <w:rPr>
          <w:rFonts w:ascii="Arial" w:hAnsi="Arial" w:cs="Arial"/>
        </w:rPr>
        <w:t>w § 2 ust. 1</w:t>
      </w:r>
      <w:r w:rsidR="00303A99">
        <w:rPr>
          <w:rFonts w:ascii="Arial" w:hAnsi="Arial" w:cs="Arial"/>
        </w:rPr>
        <w:t>,</w:t>
      </w:r>
      <w:r w:rsidRPr="003A66B0">
        <w:rPr>
          <w:rFonts w:ascii="Arial" w:hAnsi="Arial" w:cs="Arial"/>
        </w:rPr>
        <w:t xml:space="preserve"> podejmuje w pierwszej instancji KS.</w:t>
      </w:r>
    </w:p>
    <w:p w14:paraId="72BE6157" w14:textId="77777777" w:rsidR="00643FCD" w:rsidRPr="003A66B0" w:rsidRDefault="00643FCD">
      <w:pPr>
        <w:pStyle w:val="NormalnyWeb1"/>
        <w:numPr>
          <w:ilvl w:val="6"/>
          <w:numId w:val="6"/>
        </w:numPr>
        <w:tabs>
          <w:tab w:val="clear" w:pos="5040"/>
        </w:tabs>
        <w:spacing w:before="0" w:after="0"/>
        <w:ind w:left="426" w:right="83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W terminie 14 dni od otrzymania decyzji, o której mowa w ust. 1, student może złożyć odwołanie do OKS. Odwołanie wnosi się za pośrednictwem KS.</w:t>
      </w:r>
    </w:p>
    <w:p w14:paraId="0CA92ACA" w14:textId="57DF334A" w:rsidR="00643FCD" w:rsidRPr="003A66B0" w:rsidRDefault="00643FCD">
      <w:pPr>
        <w:pStyle w:val="NormalnyWeb1"/>
        <w:numPr>
          <w:ilvl w:val="6"/>
          <w:numId w:val="6"/>
        </w:numPr>
        <w:tabs>
          <w:tab w:val="clear" w:pos="5040"/>
        </w:tabs>
        <w:spacing w:before="0" w:after="0"/>
        <w:ind w:left="426" w:right="83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Decyzja podjęta w postępowaniu odwoławczym, o którym mowa w ust. 2</w:t>
      </w:r>
      <w:r w:rsidR="00303A99">
        <w:rPr>
          <w:rFonts w:ascii="Arial" w:hAnsi="Arial" w:cs="Arial"/>
        </w:rPr>
        <w:t>,</w:t>
      </w:r>
      <w:r w:rsidRPr="003A66B0">
        <w:rPr>
          <w:rFonts w:ascii="Arial" w:hAnsi="Arial" w:cs="Arial"/>
        </w:rPr>
        <w:br/>
        <w:t>jest ostateczna.</w:t>
      </w:r>
    </w:p>
    <w:p w14:paraId="50DB3550" w14:textId="77777777" w:rsidR="00643FCD" w:rsidRPr="003A66B0" w:rsidRDefault="00643FCD">
      <w:pPr>
        <w:pStyle w:val="NormalnyWeb1"/>
        <w:numPr>
          <w:ilvl w:val="6"/>
          <w:numId w:val="6"/>
        </w:numPr>
        <w:tabs>
          <w:tab w:val="clear" w:pos="5040"/>
        </w:tabs>
        <w:spacing w:before="0" w:after="0"/>
        <w:ind w:left="426" w:right="83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Za sporządzenie decyzji i terminowe ich przekazanie studentom odpowiadają odpowiednio KS i OKS. Pisemne decyzje doręcza się studentowi za potwierdzeniem odbioru, niezwłocznie po podjęciu decyzji przez właściwą komisję.</w:t>
      </w:r>
    </w:p>
    <w:p w14:paraId="0499252B" w14:textId="77777777" w:rsidR="00643FCD" w:rsidRPr="003A66B0" w:rsidRDefault="00643FCD">
      <w:pPr>
        <w:pStyle w:val="NormalnyWeb1"/>
        <w:numPr>
          <w:ilvl w:val="6"/>
          <w:numId w:val="6"/>
        </w:numPr>
        <w:tabs>
          <w:tab w:val="clear" w:pos="5040"/>
        </w:tabs>
        <w:spacing w:before="0" w:after="0"/>
        <w:ind w:left="426" w:right="83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Informacje o świadczeniach przyznanych zgodnie z decyzjami odpowiedniej komisji oraz dacie wydania decyzji mogą być także ogłoszone na wirtualnym dziekanacie, w formie zakodowanej, identyfikującej studenta wyłącznie poprzez numer albumu. Ogłoszenie informacji nie jest równoznaczne z doręczeniem decyzji, o którym mowa w ust. 6.</w:t>
      </w:r>
    </w:p>
    <w:p w14:paraId="023393B4" w14:textId="77777777" w:rsidR="00643FCD" w:rsidRPr="003A66B0" w:rsidRDefault="00643FCD">
      <w:pPr>
        <w:pStyle w:val="NormalnyWeb1"/>
        <w:numPr>
          <w:ilvl w:val="6"/>
          <w:numId w:val="6"/>
        </w:numPr>
        <w:tabs>
          <w:tab w:val="clear" w:pos="5040"/>
        </w:tabs>
        <w:spacing w:before="0" w:after="0"/>
        <w:ind w:left="426" w:right="83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Warunkiem wypłaty świadczeń jest odebranie przez studenta decyzji.</w:t>
      </w:r>
    </w:p>
    <w:p w14:paraId="56FF9F01" w14:textId="134F5CE4" w:rsidR="00643FCD" w:rsidRPr="003A66B0" w:rsidRDefault="00643FCD" w:rsidP="00643FCD">
      <w:pPr>
        <w:pStyle w:val="Numerparagrafu"/>
      </w:pPr>
    </w:p>
    <w:p w14:paraId="2783C29B" w14:textId="77777777" w:rsidR="00643FCD" w:rsidRPr="003A66B0" w:rsidRDefault="00643FCD" w:rsidP="00643FCD">
      <w:pPr>
        <w:pStyle w:val="Trezarzdzenia"/>
      </w:pPr>
      <w:r w:rsidRPr="003A66B0">
        <w:t>W przypadku gdy KS lub OKS poweźmie wątpliwość w sprawie dotyczącej przyznanych świadczeń pomocy materialnej, co do występujących w niej okoliczności, które mogą mieć wpływ na prawo do tych świadczeń, powiadamia</w:t>
      </w:r>
      <w:r w:rsidRPr="003A66B0">
        <w:br/>
        <w:t>o tym studenta. Wzywa go do niezwłocznego złożenia w wyznaczonym terminie,</w:t>
      </w:r>
      <w:r w:rsidRPr="003A66B0">
        <w:br/>
        <w:t>nie dłuższym niż 7 dni licząc od dnia otrzymania wezwania, wyjaśnień oraz informacji co do okoliczności mających wpływ na prawo do świadczeń i ich wysokości lub dostarczenie niezbędnych dokumentów.</w:t>
      </w:r>
    </w:p>
    <w:p w14:paraId="58FEE593" w14:textId="2C87A71A" w:rsidR="00643FCD" w:rsidRPr="003A66B0" w:rsidRDefault="00643FCD" w:rsidP="00643FCD">
      <w:pPr>
        <w:pStyle w:val="Numerparagrafu"/>
      </w:pPr>
    </w:p>
    <w:p w14:paraId="45BA29FE" w14:textId="77777777" w:rsidR="00643FCD" w:rsidRPr="003A66B0" w:rsidRDefault="00643FCD">
      <w:pPr>
        <w:pStyle w:val="NormalnyWeb1"/>
        <w:numPr>
          <w:ilvl w:val="6"/>
          <w:numId w:val="16"/>
        </w:numPr>
        <w:tabs>
          <w:tab w:val="clear" w:pos="2520"/>
        </w:tabs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Jeżeli student odmówił udzielenia lub nie udzielił w wyznaczonym terminie wyjaśnień i informacji, o których mowa w § 32 lub posiadane przez KS dokumenty potwierdzają inny stan faktyczny niż wskazuje student:</w:t>
      </w:r>
    </w:p>
    <w:p w14:paraId="11E9DD34" w14:textId="77777777" w:rsidR="00643FCD" w:rsidRPr="003A66B0" w:rsidRDefault="00643FCD" w:rsidP="00783E83">
      <w:pPr>
        <w:pStyle w:val="Listanumer-pkt"/>
        <w:numPr>
          <w:ilvl w:val="0"/>
          <w:numId w:val="45"/>
        </w:numPr>
        <w:ind w:left="851" w:hanging="425"/>
      </w:pPr>
      <w:r w:rsidRPr="003A66B0">
        <w:t>w przypadku gdy świadczenia zostały przyznane, uprawniony organ podejmuje decyzję o utracie uprawnień do świadczeń pomocy materialnej orzeczonych wydaną wcześniej decyzją, począwszy od dnia, w którym upłynął wyznaczony termin;</w:t>
      </w:r>
    </w:p>
    <w:p w14:paraId="53D7C4E5" w14:textId="77777777" w:rsidR="00643FCD" w:rsidRPr="003A66B0" w:rsidRDefault="00643FCD" w:rsidP="00783E83">
      <w:pPr>
        <w:pStyle w:val="Listanumer-pkt"/>
        <w:numPr>
          <w:ilvl w:val="0"/>
          <w:numId w:val="45"/>
        </w:numPr>
        <w:ind w:left="851" w:hanging="425"/>
      </w:pPr>
      <w:r w:rsidRPr="003A66B0">
        <w:t>w przypadku postępowania będącego w toku – pozostawia wniosek bez rozpoznania; postanowienia § 28 ust. 2 – 3 stosuje się odpowiednio.</w:t>
      </w:r>
    </w:p>
    <w:p w14:paraId="17A95717" w14:textId="77777777" w:rsidR="00643FCD" w:rsidRDefault="00643FCD">
      <w:pPr>
        <w:pStyle w:val="NormalnyWeb1"/>
        <w:numPr>
          <w:ilvl w:val="6"/>
          <w:numId w:val="16"/>
        </w:numPr>
        <w:tabs>
          <w:tab w:val="clear" w:pos="2520"/>
        </w:tabs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lastRenderedPageBreak/>
        <w:t>W przypadku udzielenia wyjaśnień, o których mowa w ust. 1, wypłaca się świadczenia do końca okresu, na który zostały przyznane, jeżeli student nadal spełnia przesłanki uprawniające do ich otrzymywania.</w:t>
      </w:r>
    </w:p>
    <w:p w14:paraId="5AC939BE" w14:textId="2C133EBF" w:rsidR="00643FCD" w:rsidRPr="003A66B0" w:rsidRDefault="00643FCD" w:rsidP="00643FCD">
      <w:pPr>
        <w:pStyle w:val="Numerparagrafu"/>
      </w:pPr>
    </w:p>
    <w:p w14:paraId="74B92143" w14:textId="77777777" w:rsidR="00643FCD" w:rsidRPr="003A66B0" w:rsidRDefault="00643FCD">
      <w:pPr>
        <w:pStyle w:val="NormalnyWeb1"/>
        <w:numPr>
          <w:ilvl w:val="1"/>
          <w:numId w:val="17"/>
        </w:numPr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Jeżeli po wydaniu ostatecznej decyzji zostaną ujawnione okoliczności określone w art. 145 § 1 k.p.a, wznawia się postępowanie w sprawie przyznanego świadczenia. </w:t>
      </w:r>
    </w:p>
    <w:p w14:paraId="7D3DEF1D" w14:textId="0E5E5866" w:rsidR="00643FCD" w:rsidRPr="003A66B0" w:rsidRDefault="00643FCD">
      <w:pPr>
        <w:pStyle w:val="NormalnyWeb1"/>
        <w:numPr>
          <w:ilvl w:val="1"/>
          <w:numId w:val="17"/>
        </w:numPr>
        <w:spacing w:before="0" w:after="0"/>
        <w:ind w:left="426" w:hanging="426"/>
        <w:rPr>
          <w:rFonts w:ascii="Arial" w:hAnsi="Arial" w:cs="Arial"/>
        </w:rPr>
      </w:pPr>
      <w:r w:rsidRPr="003A66B0">
        <w:rPr>
          <w:rFonts w:ascii="Arial" w:hAnsi="Arial" w:cs="Arial"/>
        </w:rPr>
        <w:t>Świadczenia wypłacone studentowi za okres, w którym utracił do nich prawo lub które pobierał na podstawie nieprawdziwych, błędnych, czy niepełnych informacji lub z innych niż wymienione wyżej przyczyn podlegają zwrotowi na podstawie art.</w:t>
      </w:r>
      <w:r w:rsidR="00087DC6">
        <w:rPr>
          <w:rFonts w:ascii="Arial" w:hAnsi="Arial" w:cs="Arial"/>
        </w:rPr>
        <w:t> </w:t>
      </w:r>
      <w:r w:rsidRPr="003A66B0">
        <w:rPr>
          <w:rFonts w:ascii="Arial" w:hAnsi="Arial" w:cs="Arial"/>
        </w:rPr>
        <w:t>410 Kodeksu cywilnego.</w:t>
      </w:r>
    </w:p>
    <w:p w14:paraId="2080F8C3" w14:textId="1697AEC0" w:rsidR="00643FCD" w:rsidRPr="003A66B0" w:rsidRDefault="00643FCD" w:rsidP="00643FCD">
      <w:pPr>
        <w:pStyle w:val="Numerparagrafu"/>
      </w:pPr>
    </w:p>
    <w:p w14:paraId="7A5F7EEF" w14:textId="5472028B" w:rsidR="00643FCD" w:rsidRPr="00721D27" w:rsidRDefault="00643FCD" w:rsidP="007C1BC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W sprawach związanych z postępowaniem o przyznanie świadczeń pomocy materialnej odpowiednio stosuje się przepisy k.p.a.</w:t>
      </w:r>
    </w:p>
    <w:p w14:paraId="3C9595D4" w14:textId="77777777" w:rsidR="00643FCD" w:rsidRPr="00721D27" w:rsidRDefault="00643FCD" w:rsidP="00643FCD">
      <w:pPr>
        <w:rPr>
          <w:rFonts w:ascii="Arial" w:hAnsi="Arial" w:cs="Arial"/>
          <w:b/>
          <w:sz w:val="24"/>
          <w:szCs w:val="24"/>
        </w:rPr>
      </w:pPr>
    </w:p>
    <w:p w14:paraId="51A1BB5C" w14:textId="77777777" w:rsidR="00643FCD" w:rsidRPr="00721D27" w:rsidRDefault="00643FCD" w:rsidP="0087340E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b/>
          <w:sz w:val="24"/>
          <w:szCs w:val="24"/>
        </w:rPr>
        <w:t>CZĘŚĆ DRUGA</w:t>
      </w:r>
    </w:p>
    <w:p w14:paraId="449D8DFD" w14:textId="77777777" w:rsidR="00643FCD" w:rsidRPr="00721D27" w:rsidRDefault="00643FCD" w:rsidP="0087340E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b/>
          <w:sz w:val="24"/>
          <w:szCs w:val="24"/>
        </w:rPr>
        <w:t>KRYTERIA ZAKWATEROWANIA W DOMU STUDENCKIM</w:t>
      </w:r>
    </w:p>
    <w:p w14:paraId="6B5D0D62" w14:textId="77777777" w:rsidR="00643FCD" w:rsidRPr="00721D27" w:rsidRDefault="00643FCD" w:rsidP="0087340E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b/>
          <w:sz w:val="24"/>
          <w:szCs w:val="24"/>
        </w:rPr>
        <w:t>I WYŻYWIENIA W STOŁÓWCE STUDENCKIEJ</w:t>
      </w:r>
    </w:p>
    <w:p w14:paraId="6BD746B6" w14:textId="77777777" w:rsidR="00643FCD" w:rsidRPr="00721D27" w:rsidRDefault="00643FCD" w:rsidP="00643FCD">
      <w:pPr>
        <w:jc w:val="center"/>
        <w:rPr>
          <w:rFonts w:ascii="Arial" w:hAnsi="Arial" w:cs="Arial"/>
          <w:sz w:val="24"/>
          <w:szCs w:val="24"/>
        </w:rPr>
      </w:pPr>
    </w:p>
    <w:p w14:paraId="3CC0935A" w14:textId="77777777" w:rsidR="00643FCD" w:rsidRPr="00721D27" w:rsidRDefault="00643FCD" w:rsidP="00643FCD">
      <w:pPr>
        <w:jc w:val="center"/>
        <w:rPr>
          <w:rFonts w:ascii="Arial" w:hAnsi="Arial" w:cs="Arial"/>
          <w:b/>
          <w:sz w:val="24"/>
          <w:szCs w:val="24"/>
        </w:rPr>
      </w:pPr>
      <w:r w:rsidRPr="00721D27">
        <w:rPr>
          <w:rFonts w:ascii="Arial" w:hAnsi="Arial" w:cs="Arial"/>
          <w:b/>
          <w:sz w:val="24"/>
          <w:szCs w:val="24"/>
        </w:rPr>
        <w:t>VIII. ZAKWATEROWANIE W DOMU STUDENCKIM</w:t>
      </w:r>
    </w:p>
    <w:p w14:paraId="686D8B3C" w14:textId="4E31C9B8" w:rsidR="00643FCD" w:rsidRPr="003A66B0" w:rsidRDefault="00643FCD" w:rsidP="0087340E">
      <w:pPr>
        <w:pStyle w:val="Numerparagrafu"/>
        <w:spacing w:before="120"/>
        <w:ind w:left="714" w:hanging="357"/>
      </w:pPr>
    </w:p>
    <w:p w14:paraId="4D8361E0" w14:textId="77777777" w:rsidR="00643FCD" w:rsidRPr="00721D27" w:rsidRDefault="00643FCD" w:rsidP="00783E83">
      <w:pPr>
        <w:numPr>
          <w:ilvl w:val="0"/>
          <w:numId w:val="27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Miejsce w domu studenckim na dany rok akademicki przyznaje studentowi Komisja ds. zakwaterowania powołana przez Kanclerza, zwana dalej Komisją.</w:t>
      </w:r>
    </w:p>
    <w:p w14:paraId="444EA97D" w14:textId="77777777" w:rsidR="00643FCD" w:rsidRPr="00721D27" w:rsidRDefault="00643FCD" w:rsidP="00783E83">
      <w:pPr>
        <w:numPr>
          <w:ilvl w:val="0"/>
          <w:numId w:val="27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W skład Komisji wchodzą:</w:t>
      </w:r>
    </w:p>
    <w:p w14:paraId="18C8F575" w14:textId="77777777" w:rsidR="00643FCD" w:rsidRPr="00721D27" w:rsidRDefault="00643FCD" w:rsidP="00783E83">
      <w:pPr>
        <w:numPr>
          <w:ilvl w:val="0"/>
          <w:numId w:val="28"/>
        </w:numPr>
        <w:spacing w:after="0" w:line="276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Kierownik Domów Studenckich jako przewodniczący Komisji; </w:t>
      </w:r>
    </w:p>
    <w:p w14:paraId="707D4332" w14:textId="77777777" w:rsidR="00643FCD" w:rsidRPr="00721D27" w:rsidRDefault="00643FCD" w:rsidP="00783E83">
      <w:pPr>
        <w:numPr>
          <w:ilvl w:val="0"/>
          <w:numId w:val="28"/>
        </w:numPr>
        <w:spacing w:after="0" w:line="276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wyznaczony przez Kierownika pracownik domu studenckiego;</w:t>
      </w:r>
    </w:p>
    <w:p w14:paraId="1087D020" w14:textId="77777777" w:rsidR="00643FCD" w:rsidRPr="00721D27" w:rsidRDefault="00643FCD" w:rsidP="00783E83">
      <w:pPr>
        <w:numPr>
          <w:ilvl w:val="0"/>
          <w:numId w:val="28"/>
        </w:numPr>
        <w:spacing w:after="0" w:line="276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przedstawiciel Samorządu studentów.</w:t>
      </w:r>
    </w:p>
    <w:p w14:paraId="454811F3" w14:textId="297DF0FC" w:rsidR="00643FCD" w:rsidRPr="00721D27" w:rsidRDefault="00643FCD" w:rsidP="00783E83">
      <w:pPr>
        <w:numPr>
          <w:ilvl w:val="0"/>
          <w:numId w:val="27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Decyzje Komisji zapadają w pełnym składzie. Komisja ds. zakwaterowania wykonuje czynności o</w:t>
      </w:r>
      <w:r w:rsidR="0056513B">
        <w:rPr>
          <w:rFonts w:ascii="Arial" w:hAnsi="Arial" w:cs="Arial"/>
          <w:sz w:val="24"/>
          <w:szCs w:val="24"/>
        </w:rPr>
        <w:t>kreślone dla niej w niniejszym R</w:t>
      </w:r>
      <w:r w:rsidRPr="00721D27">
        <w:rPr>
          <w:rFonts w:ascii="Arial" w:hAnsi="Arial" w:cs="Arial"/>
          <w:sz w:val="24"/>
          <w:szCs w:val="24"/>
        </w:rPr>
        <w:t>egulaminie oraz wynikające</w:t>
      </w:r>
      <w:r w:rsidRPr="00721D27">
        <w:rPr>
          <w:rFonts w:ascii="Arial" w:hAnsi="Arial" w:cs="Arial"/>
          <w:sz w:val="24"/>
          <w:szCs w:val="24"/>
        </w:rPr>
        <w:br/>
        <w:t>z poleceń Kanclerza.</w:t>
      </w:r>
    </w:p>
    <w:p w14:paraId="78E56533" w14:textId="77777777" w:rsidR="00643FCD" w:rsidRPr="00721D27" w:rsidRDefault="00643FCD" w:rsidP="00783E83">
      <w:pPr>
        <w:numPr>
          <w:ilvl w:val="0"/>
          <w:numId w:val="27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Do głównych zadań Komisji należy: </w:t>
      </w:r>
    </w:p>
    <w:p w14:paraId="13685223" w14:textId="77777777" w:rsidR="00643FCD" w:rsidRPr="003A66B0" w:rsidRDefault="00643FCD" w:rsidP="00783E83">
      <w:pPr>
        <w:pStyle w:val="Listanumer-pkt"/>
        <w:numPr>
          <w:ilvl w:val="0"/>
          <w:numId w:val="48"/>
        </w:numPr>
        <w:ind w:left="851" w:hanging="425"/>
      </w:pPr>
      <w:r w:rsidRPr="003A66B0">
        <w:t>określenie harmonogramu składania wniosków;</w:t>
      </w:r>
    </w:p>
    <w:p w14:paraId="2423BEE4" w14:textId="77777777" w:rsidR="00643FCD" w:rsidRPr="003A66B0" w:rsidRDefault="00643FCD" w:rsidP="00783E83">
      <w:pPr>
        <w:pStyle w:val="Listanumer-pkt"/>
        <w:numPr>
          <w:ilvl w:val="0"/>
          <w:numId w:val="48"/>
        </w:numPr>
        <w:ind w:left="851" w:hanging="425"/>
      </w:pPr>
      <w:r w:rsidRPr="003A66B0">
        <w:t xml:space="preserve">rozpatrywanie wniosków oraz przygotowanie listy rankingowej osób ubiegających się o przyznanie miejsca w domu studenckim zgodnie </w:t>
      </w:r>
      <w:r w:rsidRPr="003A66B0">
        <w:br/>
        <w:t>z wytycznymi Regulaminu;</w:t>
      </w:r>
    </w:p>
    <w:p w14:paraId="0A5EF0D2" w14:textId="7E0F41D8" w:rsidR="00643FCD" w:rsidRPr="003A66B0" w:rsidRDefault="00643FCD" w:rsidP="00783E83">
      <w:pPr>
        <w:pStyle w:val="Listanumer-pkt"/>
        <w:numPr>
          <w:ilvl w:val="0"/>
          <w:numId w:val="48"/>
        </w:numPr>
        <w:ind w:left="851" w:hanging="425"/>
      </w:pPr>
      <w:r w:rsidRPr="003A66B0">
        <w:t>przygotowanie listy rankingowej osób przyjętych oraz listy rankingowej</w:t>
      </w:r>
      <w:r w:rsidR="000C13AF">
        <w:t xml:space="preserve">                         </w:t>
      </w:r>
      <w:r w:rsidRPr="003A66B0">
        <w:t xml:space="preserve"> - rezerwowej;</w:t>
      </w:r>
    </w:p>
    <w:p w14:paraId="77496068" w14:textId="77777777" w:rsidR="00643FCD" w:rsidRPr="003A66B0" w:rsidRDefault="00643FCD" w:rsidP="00783E83">
      <w:pPr>
        <w:pStyle w:val="Listanumer-pkt"/>
        <w:numPr>
          <w:ilvl w:val="0"/>
          <w:numId w:val="48"/>
        </w:numPr>
        <w:ind w:left="851" w:hanging="425"/>
      </w:pPr>
      <w:r w:rsidRPr="003A66B0">
        <w:t xml:space="preserve">przekazanie decyzji o przyznaniu lub odmowie przyznania miejsca w domu studenckim; </w:t>
      </w:r>
    </w:p>
    <w:p w14:paraId="550477DB" w14:textId="77777777" w:rsidR="00643FCD" w:rsidRPr="003A66B0" w:rsidRDefault="00643FCD" w:rsidP="00783E83">
      <w:pPr>
        <w:pStyle w:val="Listanumer-pkt"/>
        <w:numPr>
          <w:ilvl w:val="0"/>
          <w:numId w:val="48"/>
        </w:numPr>
        <w:ind w:left="851" w:hanging="425"/>
      </w:pPr>
      <w:r w:rsidRPr="003A66B0">
        <w:lastRenderedPageBreak/>
        <w:t xml:space="preserve">współpraca z Kanclerzem; </w:t>
      </w:r>
    </w:p>
    <w:p w14:paraId="2776F2FD" w14:textId="77777777" w:rsidR="00643FCD" w:rsidRPr="003A66B0" w:rsidRDefault="00643FCD" w:rsidP="00783E83">
      <w:pPr>
        <w:pStyle w:val="Listanumer-pkt"/>
        <w:numPr>
          <w:ilvl w:val="0"/>
          <w:numId w:val="48"/>
        </w:numPr>
        <w:ind w:left="851" w:hanging="425"/>
      </w:pPr>
      <w:r w:rsidRPr="003A66B0">
        <w:t xml:space="preserve">sporządzanie protokołów posiedzeń. </w:t>
      </w:r>
    </w:p>
    <w:p w14:paraId="19549301" w14:textId="719B5218" w:rsidR="00643FCD" w:rsidRPr="00721D27" w:rsidRDefault="00643FCD" w:rsidP="00783E83">
      <w:pPr>
        <w:numPr>
          <w:ilvl w:val="0"/>
          <w:numId w:val="27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Protokół posiedzenia Komisji zawiera listę rankingową osób zakwalifikowanych do zakwaterowania oraz listę rankingową – rezerwową osób do zakwaterowania w</w:t>
      </w:r>
      <w:r w:rsidR="000C13AF">
        <w:rPr>
          <w:rFonts w:ascii="Arial" w:hAnsi="Arial" w:cs="Arial"/>
          <w:sz w:val="24"/>
          <w:szCs w:val="24"/>
        </w:rPr>
        <w:t> </w:t>
      </w:r>
      <w:r w:rsidRPr="00721D27">
        <w:rPr>
          <w:rFonts w:ascii="Arial" w:hAnsi="Arial" w:cs="Arial"/>
          <w:sz w:val="24"/>
          <w:szCs w:val="24"/>
        </w:rPr>
        <w:t>domu studenckim w przypadku rezygnacji osób zakwalifikowanych.</w:t>
      </w:r>
    </w:p>
    <w:p w14:paraId="5C983E97" w14:textId="77777777" w:rsidR="00643FCD" w:rsidRPr="00721D27" w:rsidRDefault="00643FCD" w:rsidP="00783E83">
      <w:pPr>
        <w:numPr>
          <w:ilvl w:val="0"/>
          <w:numId w:val="27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Decyzja o przyznaniu lub odmowie przyznania miejsca w domu studenckim udzielana jest w formie elektronicznej poprzez jej wysłanie na wskazany przez wnioskodawcę we wniosku adres e-mail.</w:t>
      </w:r>
    </w:p>
    <w:p w14:paraId="57A60DA8" w14:textId="77777777" w:rsidR="00643FCD" w:rsidRPr="00721D27" w:rsidRDefault="00643FCD" w:rsidP="00783E83">
      <w:pPr>
        <w:numPr>
          <w:ilvl w:val="0"/>
          <w:numId w:val="27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Decyzja Komisji zawarta jest we wniosku o przyznanie miejsca w domu studenckim. </w:t>
      </w:r>
    </w:p>
    <w:p w14:paraId="1866C7F7" w14:textId="77777777" w:rsidR="00643FCD" w:rsidRPr="00721D27" w:rsidRDefault="00643FCD" w:rsidP="00783E83">
      <w:pPr>
        <w:numPr>
          <w:ilvl w:val="0"/>
          <w:numId w:val="27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Od decyzji Komisji student może odwołać się do Kanclerza w terminie 7 dni od daty wysłania informacji, o której mowa w ust. 6.</w:t>
      </w:r>
    </w:p>
    <w:p w14:paraId="3A1211B8" w14:textId="77777777" w:rsidR="00643FCD" w:rsidRPr="00721D27" w:rsidRDefault="00643FCD" w:rsidP="00783E83">
      <w:pPr>
        <w:numPr>
          <w:ilvl w:val="0"/>
          <w:numId w:val="27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Osoby, które nie otrzymały miejsca w domu studenckim z powodu wyczerpania limitu miejsc, umieszczane są na liście rankingowej - rezerwowej i w przypadku wolnych miejsc, zgodnie z kolejnością wynikającą z tej listy, informowane są </w:t>
      </w:r>
      <w:r w:rsidRPr="00721D27">
        <w:rPr>
          <w:rFonts w:ascii="Arial" w:hAnsi="Arial" w:cs="Arial"/>
          <w:sz w:val="24"/>
          <w:szCs w:val="24"/>
        </w:rPr>
        <w:br/>
        <w:t xml:space="preserve">o możliwości otrzymania miejsca w domu studenckim. </w:t>
      </w:r>
    </w:p>
    <w:p w14:paraId="623E8227" w14:textId="77777777" w:rsidR="00643FCD" w:rsidRPr="00721D27" w:rsidRDefault="00643FCD" w:rsidP="00783E83">
      <w:pPr>
        <w:numPr>
          <w:ilvl w:val="0"/>
          <w:numId w:val="27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Komisja ma prawo nie zakwaterować studenta, który: </w:t>
      </w:r>
    </w:p>
    <w:p w14:paraId="131408DC" w14:textId="77777777" w:rsidR="00643FCD" w:rsidRPr="003A66B0" w:rsidRDefault="00643FCD" w:rsidP="00783E83">
      <w:pPr>
        <w:pStyle w:val="Listanumer-pkt"/>
        <w:numPr>
          <w:ilvl w:val="0"/>
          <w:numId w:val="29"/>
        </w:numPr>
        <w:ind w:left="851" w:hanging="425"/>
      </w:pPr>
      <w:r w:rsidRPr="003A66B0">
        <w:t xml:space="preserve">w poprzednim roku akademickim został dyscyplinarnie skreślony z listy mieszkańców domu studenckiego; </w:t>
      </w:r>
    </w:p>
    <w:p w14:paraId="02A4889D" w14:textId="034508D3" w:rsidR="00643FCD" w:rsidRPr="003A66B0" w:rsidRDefault="00643FCD" w:rsidP="00783E83">
      <w:pPr>
        <w:pStyle w:val="Listanumer-pkt"/>
        <w:numPr>
          <w:ilvl w:val="0"/>
          <w:numId w:val="29"/>
        </w:numPr>
        <w:ind w:left="851" w:hanging="425"/>
      </w:pPr>
      <w:r w:rsidRPr="003A66B0">
        <w:t>rażąco naruszył Regulamin Domów Studenckich</w:t>
      </w:r>
      <w:r w:rsidR="00087DC6">
        <w:t>,</w:t>
      </w:r>
      <w:r w:rsidRPr="003A66B0">
        <w:t xml:space="preserve"> w szczególności poprzez naganne zachowanie, zniszczenia lub akty wandalizmu; </w:t>
      </w:r>
    </w:p>
    <w:p w14:paraId="595D05B5" w14:textId="0F14521D" w:rsidR="00643FCD" w:rsidRPr="003A66B0" w:rsidRDefault="00643FCD" w:rsidP="00783E83">
      <w:pPr>
        <w:pStyle w:val="Listanumer-pkt"/>
        <w:numPr>
          <w:ilvl w:val="0"/>
          <w:numId w:val="29"/>
        </w:numPr>
        <w:ind w:left="851" w:hanging="425"/>
      </w:pPr>
      <w:r w:rsidRPr="003A66B0">
        <w:t xml:space="preserve">na dzień składania wniosku posiada zaległości finansowe z tytułu płatności za miejsce w domu studenckim, z wyjątkiem sytuacji, gdy student uzyskał </w:t>
      </w:r>
      <w:r w:rsidRPr="003A66B0">
        <w:br/>
        <w:t xml:space="preserve">z przyczyn losowych pisemną zgodę Kanclerza na uregulowanie płatności </w:t>
      </w:r>
      <w:r w:rsidRPr="003A66B0">
        <w:br/>
        <w:t>w terminie późniejszym.</w:t>
      </w:r>
    </w:p>
    <w:p w14:paraId="60B0C665" w14:textId="73C36067" w:rsidR="00643FCD" w:rsidRPr="003A66B0" w:rsidRDefault="00643FCD" w:rsidP="00643FCD">
      <w:pPr>
        <w:pStyle w:val="Numerparagrafu"/>
      </w:pPr>
    </w:p>
    <w:p w14:paraId="78B80221" w14:textId="77777777" w:rsidR="00643FCD" w:rsidRPr="00721D27" w:rsidRDefault="00643FCD" w:rsidP="00783E83">
      <w:pPr>
        <w:numPr>
          <w:ilvl w:val="0"/>
          <w:numId w:val="30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Miejsce w domu studenckim przyznawane jest na wniosek studenta skierowany do Komisji ds. zakwaterowania. </w:t>
      </w:r>
    </w:p>
    <w:p w14:paraId="4636AC57" w14:textId="77777777" w:rsidR="00643FCD" w:rsidRPr="00721D27" w:rsidRDefault="00643FCD" w:rsidP="00783E83">
      <w:pPr>
        <w:numPr>
          <w:ilvl w:val="0"/>
          <w:numId w:val="30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Wnioski o przyznanie miejsca w domu studenckim na dany rok akademicki studenci składają w recepcji domu studenckiego Mewa, drogą elektroniczną na adres ds_mewa@law.mil.pl według harmonogramu zamieszczonego na stronie internetowej Uczelni w zakładce Akademiki. W przypadku przekazania wniosku pocztą, kurierem, itp. za termin wpływu wniosku uznaje się datę jego dostarczenia do Kancelarii Jawnej Uczelni.</w:t>
      </w:r>
    </w:p>
    <w:p w14:paraId="3A7E654A" w14:textId="77777777" w:rsidR="00643FCD" w:rsidRPr="00721D27" w:rsidRDefault="00643FCD" w:rsidP="00783E83">
      <w:pPr>
        <w:numPr>
          <w:ilvl w:val="0"/>
          <w:numId w:val="30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W uzasadnionych przypadkach termin składania wniosków może ulec wydłużeniu. </w:t>
      </w:r>
    </w:p>
    <w:p w14:paraId="1E00A000" w14:textId="77777777" w:rsidR="00643FCD" w:rsidRPr="00721D27" w:rsidRDefault="00643FCD" w:rsidP="00783E83">
      <w:pPr>
        <w:numPr>
          <w:ilvl w:val="0"/>
          <w:numId w:val="30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Wzór wniosku stanowi załącznik nr 17 do niniejszego Regulaminu.</w:t>
      </w:r>
    </w:p>
    <w:p w14:paraId="1906EADB" w14:textId="77777777" w:rsidR="00643FCD" w:rsidRPr="00721D27" w:rsidRDefault="00643FCD" w:rsidP="00783E83">
      <w:pPr>
        <w:numPr>
          <w:ilvl w:val="0"/>
          <w:numId w:val="30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W przypadku złożenia niepoprawnie wypełnionego lub w pełni niewypełnionego wniosku, Komisja wzywa studenta do poprawienia lub uzupełnienia brakujących danych w terminie 7 dni od dnia otrzymania wezwania (wezwanie przekazane jest na adres e-mailowy wskazany przez wnioskodawcę). </w:t>
      </w:r>
    </w:p>
    <w:p w14:paraId="396C98A5" w14:textId="5E6BE74A" w:rsidR="00643FCD" w:rsidRPr="00721D27" w:rsidRDefault="00643FCD" w:rsidP="00783E83">
      <w:pPr>
        <w:numPr>
          <w:ilvl w:val="0"/>
          <w:numId w:val="30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Niezastosowanie się do wezwania, o którym mowa w ust. 5</w:t>
      </w:r>
      <w:r w:rsidR="00087DC6">
        <w:rPr>
          <w:rFonts w:ascii="Arial" w:hAnsi="Arial" w:cs="Arial"/>
          <w:sz w:val="24"/>
          <w:szCs w:val="24"/>
        </w:rPr>
        <w:t>,</w:t>
      </w:r>
      <w:r w:rsidRPr="00721D27">
        <w:rPr>
          <w:rFonts w:ascii="Arial" w:hAnsi="Arial" w:cs="Arial"/>
          <w:sz w:val="24"/>
          <w:szCs w:val="24"/>
        </w:rPr>
        <w:t xml:space="preserve"> skutkuje nierozpatrzeniem wniosku. </w:t>
      </w:r>
    </w:p>
    <w:p w14:paraId="1628B78D" w14:textId="77777777" w:rsidR="00643FCD" w:rsidRPr="00721D27" w:rsidRDefault="00643FCD" w:rsidP="00783E83">
      <w:pPr>
        <w:numPr>
          <w:ilvl w:val="0"/>
          <w:numId w:val="30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lastRenderedPageBreak/>
        <w:t xml:space="preserve">Student może ubiegać się o zakwaterowanie w domu studenckim małżonka </w:t>
      </w:r>
      <w:r w:rsidRPr="00721D27">
        <w:rPr>
          <w:rFonts w:ascii="Arial" w:hAnsi="Arial" w:cs="Arial"/>
          <w:sz w:val="24"/>
          <w:szCs w:val="24"/>
        </w:rPr>
        <w:br/>
        <w:t>i dziecka, w uzasadnionych przypadkach na podstawie indywidualnego opisu sytuacji życiowej i odrębnego wniosku.</w:t>
      </w:r>
    </w:p>
    <w:p w14:paraId="33166C3F" w14:textId="236668A0" w:rsidR="00643FCD" w:rsidRPr="00721D27" w:rsidRDefault="00643FCD" w:rsidP="00783E83">
      <w:pPr>
        <w:numPr>
          <w:ilvl w:val="0"/>
          <w:numId w:val="30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Pierwszeństwo w przyznawaniu miejsca w domu studenckim przysługuje studentowi, który znajduje się w trudnej sytuacji materialnej, a jego miesięczny dochód w przeliczeniu na jednego członka rodziny jest punktowany zgodnie </w:t>
      </w:r>
      <w:r w:rsidRPr="00721D27">
        <w:rPr>
          <w:rFonts w:ascii="Arial" w:hAnsi="Arial" w:cs="Arial"/>
          <w:sz w:val="24"/>
          <w:szCs w:val="24"/>
        </w:rPr>
        <w:br/>
        <w:t xml:space="preserve">z tabelą z § 39 ust. 5 oraz któremu codzienny dojazd do Uczelni uniemożliwiałby lub w znacznym stopniu utrudniał studiowanie (punktacja zgodnie z tabelą </w:t>
      </w:r>
      <w:r w:rsidR="00D86856">
        <w:rPr>
          <w:rFonts w:ascii="Arial" w:hAnsi="Arial" w:cs="Arial"/>
          <w:sz w:val="24"/>
          <w:szCs w:val="24"/>
        </w:rPr>
        <w:br/>
      </w:r>
      <w:r w:rsidRPr="00721D27">
        <w:rPr>
          <w:rFonts w:ascii="Arial" w:hAnsi="Arial" w:cs="Arial"/>
          <w:sz w:val="24"/>
          <w:szCs w:val="24"/>
        </w:rPr>
        <w:t xml:space="preserve">z § 39 ust. 6). </w:t>
      </w:r>
    </w:p>
    <w:p w14:paraId="7E43866C" w14:textId="77777777" w:rsidR="00643FCD" w:rsidRPr="00721D27" w:rsidRDefault="00643FCD" w:rsidP="00783E83">
      <w:pPr>
        <w:numPr>
          <w:ilvl w:val="0"/>
          <w:numId w:val="30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Dodatkowym kryterium dla oceny zasadności wniosku jest szczególna sytuacja uprawnionego, w szczególności sieroctwo lub niepełnosprawność oraz samotne wychowywanie dziecka. </w:t>
      </w:r>
    </w:p>
    <w:p w14:paraId="7F88DFC2" w14:textId="34D85EE5" w:rsidR="00643FCD" w:rsidRPr="00721D27" w:rsidRDefault="00643FCD" w:rsidP="00783E83">
      <w:pPr>
        <w:numPr>
          <w:ilvl w:val="0"/>
          <w:numId w:val="30"/>
        </w:numPr>
        <w:spacing w:after="0" w:line="276" w:lineRule="auto"/>
        <w:ind w:left="284" w:hanging="426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W razie posiadania wolnych miejsc w domu studenckim mogą być również zakwaterowani studenci studiów niestacjonarnych, studenci innych uczelni, kandydaci na studentów oraz inne osoby, w szczególności pracownicy i żołnierze zawodowi </w:t>
      </w:r>
      <w:r w:rsidR="00087DC6">
        <w:rPr>
          <w:rFonts w:ascii="Arial" w:hAnsi="Arial" w:cs="Arial"/>
          <w:sz w:val="24"/>
          <w:szCs w:val="24"/>
        </w:rPr>
        <w:t>U</w:t>
      </w:r>
      <w:r w:rsidRPr="00721D27">
        <w:rPr>
          <w:rFonts w:ascii="Arial" w:hAnsi="Arial" w:cs="Arial"/>
          <w:sz w:val="24"/>
          <w:szCs w:val="24"/>
        </w:rPr>
        <w:t xml:space="preserve">czelni. </w:t>
      </w:r>
    </w:p>
    <w:p w14:paraId="40FCFF80" w14:textId="77777777" w:rsidR="00643FCD" w:rsidRPr="00721D27" w:rsidRDefault="00643FCD" w:rsidP="00783E83">
      <w:pPr>
        <w:numPr>
          <w:ilvl w:val="0"/>
          <w:numId w:val="30"/>
        </w:numPr>
        <w:spacing w:after="0" w:line="276" w:lineRule="auto"/>
        <w:ind w:left="284" w:hanging="426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Student ma prawo w każdym czasie złożyć rezygnację z ubiegania się o miejsce </w:t>
      </w:r>
      <w:r w:rsidRPr="00721D27">
        <w:rPr>
          <w:rFonts w:ascii="Arial" w:hAnsi="Arial" w:cs="Arial"/>
          <w:sz w:val="24"/>
          <w:szCs w:val="24"/>
        </w:rPr>
        <w:br/>
        <w:t xml:space="preserve">w domu studenckim (rezygnacja potwierdzona e-mailem lub telefonicznie). </w:t>
      </w:r>
    </w:p>
    <w:p w14:paraId="44E2AC3D" w14:textId="77777777" w:rsidR="00643FCD" w:rsidRPr="00721D27" w:rsidRDefault="00643FCD" w:rsidP="00783E83">
      <w:pPr>
        <w:numPr>
          <w:ilvl w:val="0"/>
          <w:numId w:val="30"/>
        </w:numPr>
        <w:spacing w:after="0" w:line="276" w:lineRule="auto"/>
        <w:ind w:left="284" w:hanging="426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W przypadku posiadania wolnych miejsc w domu studenckim podczas roku akademickiego miejsca przyznawane są przez Komisję zgodnie z Regulaminem, na podstawie złożonych wniosków przez studentów. </w:t>
      </w:r>
    </w:p>
    <w:p w14:paraId="46F678BA" w14:textId="77777777" w:rsidR="00643FCD" w:rsidRPr="00721D27" w:rsidRDefault="00643FCD" w:rsidP="00783E83">
      <w:pPr>
        <w:numPr>
          <w:ilvl w:val="0"/>
          <w:numId w:val="30"/>
        </w:numPr>
        <w:spacing w:after="0" w:line="276" w:lineRule="auto"/>
        <w:ind w:left="283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Informacje o wolnych miejscach publikowane są na stronie internetowej Uczelni </w:t>
      </w:r>
      <w:r w:rsidRPr="00721D27">
        <w:rPr>
          <w:rFonts w:ascii="Arial" w:hAnsi="Arial" w:cs="Arial"/>
          <w:sz w:val="24"/>
          <w:szCs w:val="24"/>
        </w:rPr>
        <w:br/>
        <w:t>w zakładce Akademiki.</w:t>
      </w:r>
    </w:p>
    <w:p w14:paraId="788245DE" w14:textId="77777777" w:rsidR="00643FCD" w:rsidRPr="00721D27" w:rsidRDefault="00643FCD" w:rsidP="00783E83">
      <w:pPr>
        <w:numPr>
          <w:ilvl w:val="0"/>
          <w:numId w:val="30"/>
        </w:numPr>
        <w:spacing w:after="0" w:line="276" w:lineRule="auto"/>
        <w:ind w:left="284" w:hanging="426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Komisja może dokonać weryfikacji dokumentów potwierdzających informacje zawarte we wniosku i oświadczeniach (student przedkłada je do wglądu). </w:t>
      </w:r>
    </w:p>
    <w:p w14:paraId="1E3C4A28" w14:textId="6A842BD3" w:rsidR="00643FCD" w:rsidRPr="003A66B0" w:rsidRDefault="00643FCD" w:rsidP="00643FCD">
      <w:pPr>
        <w:pStyle w:val="Numerparagrafu"/>
      </w:pPr>
    </w:p>
    <w:p w14:paraId="09F59B6E" w14:textId="77777777" w:rsidR="00643FCD" w:rsidRPr="00721D27" w:rsidRDefault="00643FCD" w:rsidP="00783E83">
      <w:pPr>
        <w:numPr>
          <w:ilvl w:val="0"/>
          <w:numId w:val="31"/>
        </w:numPr>
        <w:suppressAutoHyphens/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Student może ubiegać się o zakwaterowanie w domu studenckim na okres do dziewięciu miesięcy począwszy od 1 października w każdym roku akademickim do ostatniego roboczego dnia czerwca, z możliwością zakwaterowania podczas sesji poprawkowej. W przypadku gdy ostatni rok studiów, zgodnie z programem i planem studiów trwa jeden semestr, miejsce przyznawane jest od 1 października na okres 5 miesięcy.</w:t>
      </w:r>
    </w:p>
    <w:p w14:paraId="2E587599" w14:textId="77777777" w:rsidR="00643FCD" w:rsidRPr="00721D27" w:rsidRDefault="00643FCD" w:rsidP="00783E83">
      <w:pPr>
        <w:numPr>
          <w:ilvl w:val="0"/>
          <w:numId w:val="31"/>
        </w:numPr>
        <w:suppressAutoHyphens/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Student może ubiegać się o zakwaterowanie w domu studenckim w czasie wakacji w terminie od 1 lipca do 15 września.</w:t>
      </w:r>
    </w:p>
    <w:p w14:paraId="12A42F9F" w14:textId="77777777" w:rsidR="00643FCD" w:rsidRPr="00721D27" w:rsidRDefault="00643FCD" w:rsidP="00783E83">
      <w:pPr>
        <w:numPr>
          <w:ilvl w:val="0"/>
          <w:numId w:val="31"/>
        </w:numPr>
        <w:suppressAutoHyphens/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Zakwaterowanie studenta po 15 września jest możliwe pod warunkiem otrzymania zakwaterowania na nowy rok akademicki lub w innych uzasadnionych sytuacjach. </w:t>
      </w:r>
    </w:p>
    <w:p w14:paraId="3FC3B3B7" w14:textId="15CAA238" w:rsidR="00643FCD" w:rsidRDefault="00643FCD" w:rsidP="00783E83">
      <w:pPr>
        <w:numPr>
          <w:ilvl w:val="0"/>
          <w:numId w:val="31"/>
        </w:numPr>
        <w:suppressAutoHyphens/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Na okres wakacji miejsce w domu studenckim przydzielane jest na podstawie wniosku, składanego od czerwca każdego roku w Recepcji Domu Studenckiego Mewa. Decyzję w tym przedmiocie podejmuje Komisja.</w:t>
      </w:r>
    </w:p>
    <w:p w14:paraId="1F8481A5" w14:textId="77777777" w:rsidR="00D86856" w:rsidRDefault="00D86856" w:rsidP="00D86856">
      <w:pPr>
        <w:suppressAutoHyphens/>
        <w:spacing w:after="0" w:line="276" w:lineRule="auto"/>
        <w:ind w:left="425"/>
        <w:jc w:val="both"/>
        <w:rPr>
          <w:rFonts w:ascii="Arial" w:hAnsi="Arial" w:cs="Arial"/>
          <w:sz w:val="24"/>
          <w:szCs w:val="24"/>
        </w:rPr>
      </w:pPr>
    </w:p>
    <w:p w14:paraId="75B51C98" w14:textId="77777777" w:rsidR="00D86856" w:rsidRDefault="00D86856" w:rsidP="0087340E">
      <w:pPr>
        <w:suppressAutoHyphens/>
        <w:spacing w:after="0" w:line="276" w:lineRule="auto"/>
        <w:ind w:left="425"/>
        <w:jc w:val="both"/>
        <w:rPr>
          <w:rFonts w:ascii="Arial" w:hAnsi="Arial" w:cs="Arial"/>
          <w:sz w:val="24"/>
          <w:szCs w:val="24"/>
        </w:rPr>
      </w:pPr>
    </w:p>
    <w:p w14:paraId="094F5299" w14:textId="1CBB567B" w:rsidR="00643FCD" w:rsidRPr="003A66B0" w:rsidRDefault="00643FCD" w:rsidP="00643FCD">
      <w:pPr>
        <w:pStyle w:val="Numerparagrafu"/>
      </w:pPr>
    </w:p>
    <w:p w14:paraId="43206BBB" w14:textId="77777777" w:rsidR="00643FCD" w:rsidRPr="00721D27" w:rsidRDefault="00643FCD" w:rsidP="00783E83">
      <w:pPr>
        <w:numPr>
          <w:ilvl w:val="0"/>
          <w:numId w:val="32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Studenci, którym Komisja przyznała miejsca w domu studenckim umieszczani są na liście rankingowej. </w:t>
      </w:r>
    </w:p>
    <w:p w14:paraId="4DD1CEF5" w14:textId="77777777" w:rsidR="00643FCD" w:rsidRPr="00721D27" w:rsidRDefault="00643FCD" w:rsidP="00783E83">
      <w:pPr>
        <w:numPr>
          <w:ilvl w:val="0"/>
          <w:numId w:val="32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O miejscu studenta na liście rankingowej decyduje łączna liczba punktów rankingowych przyznanych za następujące kryteria: </w:t>
      </w:r>
    </w:p>
    <w:p w14:paraId="04FD67AC" w14:textId="77777777" w:rsidR="00643FCD" w:rsidRPr="003A66B0" w:rsidRDefault="00643FCD" w:rsidP="00783E83">
      <w:pPr>
        <w:pStyle w:val="Listanumer-pkt"/>
        <w:numPr>
          <w:ilvl w:val="0"/>
          <w:numId w:val="46"/>
        </w:numPr>
        <w:ind w:left="851" w:hanging="425"/>
      </w:pPr>
      <w:r w:rsidRPr="003A66B0">
        <w:t xml:space="preserve">wysokość miesięcznego dochodu netto na członka rodziny; </w:t>
      </w:r>
    </w:p>
    <w:p w14:paraId="087EDCB9" w14:textId="77777777" w:rsidR="00643FCD" w:rsidRPr="003A66B0" w:rsidRDefault="00643FCD" w:rsidP="00783E83">
      <w:pPr>
        <w:pStyle w:val="Listanumer-pkt"/>
        <w:numPr>
          <w:ilvl w:val="0"/>
          <w:numId w:val="46"/>
        </w:numPr>
        <w:ind w:left="851" w:hanging="425"/>
      </w:pPr>
      <w:r w:rsidRPr="003A66B0">
        <w:t>odległość od miejscowości, w której student jest zameldowany, do uczelni;</w:t>
      </w:r>
    </w:p>
    <w:p w14:paraId="05E65145" w14:textId="77777777" w:rsidR="00643FCD" w:rsidRPr="003A66B0" w:rsidRDefault="00643FCD" w:rsidP="00783E83">
      <w:pPr>
        <w:pStyle w:val="Listanumer-pkt"/>
        <w:numPr>
          <w:ilvl w:val="0"/>
          <w:numId w:val="46"/>
        </w:numPr>
        <w:ind w:left="851" w:hanging="425"/>
      </w:pPr>
      <w:r w:rsidRPr="003A66B0">
        <w:t xml:space="preserve">szczególna sytuacja uprawnionego. </w:t>
      </w:r>
    </w:p>
    <w:p w14:paraId="6FC8700C" w14:textId="77777777" w:rsidR="00643FCD" w:rsidRPr="00721D27" w:rsidRDefault="00643FCD" w:rsidP="00783E83">
      <w:pPr>
        <w:numPr>
          <w:ilvl w:val="0"/>
          <w:numId w:val="32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Dochód, o którym mowa w ust. 2 pkt 1, jest to miesięczny dochód netto za ubiegły rok kalendarzowy przypadający na jednego członka rodziny studenta tworzącego wspólne gospodarstwo domowe. Dochód wyliczany jest na podstawie </w:t>
      </w:r>
      <w:r w:rsidRPr="00721D27">
        <w:rPr>
          <w:rFonts w:ascii="Arial" w:hAnsi="Arial" w:cs="Arial"/>
          <w:b/>
          <w:sz w:val="24"/>
          <w:szCs w:val="24"/>
        </w:rPr>
        <w:t>załącznika nr 1</w:t>
      </w:r>
      <w:r w:rsidRPr="00721D27">
        <w:rPr>
          <w:rFonts w:ascii="Arial" w:hAnsi="Arial" w:cs="Arial"/>
          <w:sz w:val="24"/>
          <w:szCs w:val="24"/>
        </w:rPr>
        <w:t xml:space="preserve"> do Regulaminu.</w:t>
      </w:r>
    </w:p>
    <w:p w14:paraId="777F6E19" w14:textId="6BBD4D35" w:rsidR="00643FCD" w:rsidRPr="00721D27" w:rsidRDefault="00643FCD" w:rsidP="00783E83">
      <w:pPr>
        <w:numPr>
          <w:ilvl w:val="0"/>
          <w:numId w:val="32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Odległość, o której mowa w ust. 2 pkt 2, określa się w kilometrach, od centrum miejscowości, w której student posiada adres stałego miejsca zamieszkania, </w:t>
      </w:r>
      <w:r w:rsidRPr="00721D27">
        <w:rPr>
          <w:rFonts w:ascii="Arial" w:hAnsi="Arial" w:cs="Arial"/>
          <w:sz w:val="24"/>
          <w:szCs w:val="24"/>
        </w:rPr>
        <w:br/>
        <w:t xml:space="preserve">do siedziby Uczelni (ul. Dywizjonu 303 nr 35, 08-521 Dęblin) najkrótszą drogą samochodem wskazaną przez kreator trasy na stronie www.google.pl/maps. </w:t>
      </w:r>
    </w:p>
    <w:p w14:paraId="6EAFAB17" w14:textId="77777777" w:rsidR="00643FCD" w:rsidRDefault="00643FCD" w:rsidP="00783E83">
      <w:pPr>
        <w:numPr>
          <w:ilvl w:val="0"/>
          <w:numId w:val="32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Punkty kwalifikacyjne za kryterium - wysokość minimalnego, miesięcznego dochodu netto w danym roku na jednego członka rodziny - przyznaje się zgodnie </w:t>
      </w:r>
      <w:r w:rsidRPr="00721D27">
        <w:rPr>
          <w:rFonts w:ascii="Arial" w:hAnsi="Arial" w:cs="Arial"/>
          <w:sz w:val="24"/>
          <w:szCs w:val="24"/>
        </w:rPr>
        <w:br/>
        <w:t>z poniższą tabelą:</w:t>
      </w:r>
    </w:p>
    <w:p w14:paraId="3B764B2F" w14:textId="77777777" w:rsidR="000C13AF" w:rsidRPr="00721D27" w:rsidRDefault="000C13AF" w:rsidP="000C13A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7154"/>
      </w:tblGrid>
      <w:tr w:rsidR="00643FCD" w:rsidRPr="003A66B0" w14:paraId="4177FE35" w14:textId="77777777" w:rsidTr="0087340E">
        <w:trPr>
          <w:trHeight w:val="680"/>
        </w:trPr>
        <w:tc>
          <w:tcPr>
            <w:tcW w:w="2055" w:type="dxa"/>
            <w:shd w:val="clear" w:color="auto" w:fill="D9D9D9"/>
            <w:vAlign w:val="center"/>
          </w:tcPr>
          <w:p w14:paraId="0FB26702" w14:textId="77777777" w:rsidR="00643FCD" w:rsidRPr="00721D27" w:rsidRDefault="00643FCD" w:rsidP="0087340E">
            <w:pPr>
              <w:spacing w:after="0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Ilość punktów</w:t>
            </w:r>
          </w:p>
        </w:tc>
        <w:tc>
          <w:tcPr>
            <w:tcW w:w="7154" w:type="dxa"/>
            <w:shd w:val="clear" w:color="auto" w:fill="D9D9D9"/>
            <w:vAlign w:val="center"/>
          </w:tcPr>
          <w:p w14:paraId="4A267C36" w14:textId="77777777" w:rsidR="00643FCD" w:rsidRPr="00721D27" w:rsidRDefault="00643FCD" w:rsidP="0087340E">
            <w:pPr>
              <w:spacing w:after="0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Przedział dochodowy</w:t>
            </w:r>
          </w:p>
        </w:tc>
      </w:tr>
      <w:tr w:rsidR="00643FCD" w:rsidRPr="003A66B0" w14:paraId="5FF2B8E9" w14:textId="77777777" w:rsidTr="0087340E">
        <w:trPr>
          <w:trHeight w:val="680"/>
        </w:trPr>
        <w:tc>
          <w:tcPr>
            <w:tcW w:w="2055" w:type="dxa"/>
            <w:vAlign w:val="center"/>
          </w:tcPr>
          <w:p w14:paraId="336001E2" w14:textId="5847D82C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0 pkt</w:t>
            </w:r>
          </w:p>
        </w:tc>
        <w:tc>
          <w:tcPr>
            <w:tcW w:w="7154" w:type="dxa"/>
            <w:vAlign w:val="center"/>
          </w:tcPr>
          <w:p w14:paraId="053511A6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Powyżej 90 % minimalnego miesięcznego wynagrodzenia netto</w:t>
            </w:r>
          </w:p>
        </w:tc>
      </w:tr>
      <w:tr w:rsidR="00643FCD" w:rsidRPr="003A66B0" w14:paraId="261BD43D" w14:textId="77777777" w:rsidTr="0087340E">
        <w:trPr>
          <w:trHeight w:val="680"/>
        </w:trPr>
        <w:tc>
          <w:tcPr>
            <w:tcW w:w="2055" w:type="dxa"/>
            <w:vAlign w:val="center"/>
          </w:tcPr>
          <w:p w14:paraId="7DACB7E7" w14:textId="573CFBCE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5 pkt</w:t>
            </w:r>
          </w:p>
        </w:tc>
        <w:tc>
          <w:tcPr>
            <w:tcW w:w="7154" w:type="dxa"/>
            <w:vAlign w:val="center"/>
          </w:tcPr>
          <w:p w14:paraId="66182362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Powyżej 80 % do 90 %</w:t>
            </w:r>
          </w:p>
          <w:p w14:paraId="47125A37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minimalnego miesięcznego wynagrodzenia netto</w:t>
            </w:r>
          </w:p>
        </w:tc>
      </w:tr>
      <w:tr w:rsidR="00643FCD" w:rsidRPr="003A66B0" w14:paraId="57CC816F" w14:textId="77777777" w:rsidTr="0087340E">
        <w:trPr>
          <w:trHeight w:val="680"/>
        </w:trPr>
        <w:tc>
          <w:tcPr>
            <w:tcW w:w="2055" w:type="dxa"/>
            <w:vAlign w:val="center"/>
          </w:tcPr>
          <w:p w14:paraId="14A9DCFD" w14:textId="5994F649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10 pkt</w:t>
            </w:r>
          </w:p>
        </w:tc>
        <w:tc>
          <w:tcPr>
            <w:tcW w:w="7154" w:type="dxa"/>
            <w:vAlign w:val="center"/>
          </w:tcPr>
          <w:p w14:paraId="538F8B8F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Powyżej 70 % do 80 %</w:t>
            </w:r>
          </w:p>
          <w:p w14:paraId="44E9C8E3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minimalnego miesięcznego wynagrodzenia netto</w:t>
            </w:r>
          </w:p>
        </w:tc>
      </w:tr>
      <w:tr w:rsidR="00643FCD" w:rsidRPr="003A66B0" w14:paraId="2A40A778" w14:textId="77777777" w:rsidTr="0087340E">
        <w:trPr>
          <w:trHeight w:val="680"/>
        </w:trPr>
        <w:tc>
          <w:tcPr>
            <w:tcW w:w="2055" w:type="dxa"/>
            <w:vAlign w:val="center"/>
          </w:tcPr>
          <w:p w14:paraId="5B8E586A" w14:textId="42B9304D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15 pkt</w:t>
            </w:r>
          </w:p>
        </w:tc>
        <w:tc>
          <w:tcPr>
            <w:tcW w:w="7154" w:type="dxa"/>
            <w:vAlign w:val="center"/>
          </w:tcPr>
          <w:p w14:paraId="7EE2B338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Powyżej 60 % do 70 %</w:t>
            </w:r>
          </w:p>
          <w:p w14:paraId="5A026DF1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minimalnego miesięcznego wynagrodzenia netto</w:t>
            </w:r>
          </w:p>
        </w:tc>
      </w:tr>
      <w:tr w:rsidR="00643FCD" w:rsidRPr="003A66B0" w14:paraId="312589FE" w14:textId="77777777" w:rsidTr="0087340E">
        <w:trPr>
          <w:trHeight w:val="680"/>
        </w:trPr>
        <w:tc>
          <w:tcPr>
            <w:tcW w:w="2055" w:type="dxa"/>
            <w:vAlign w:val="center"/>
          </w:tcPr>
          <w:p w14:paraId="0D65762C" w14:textId="557ED562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20 pkt</w:t>
            </w:r>
          </w:p>
        </w:tc>
        <w:tc>
          <w:tcPr>
            <w:tcW w:w="7154" w:type="dxa"/>
            <w:vAlign w:val="center"/>
          </w:tcPr>
          <w:p w14:paraId="087325B8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Powyżej 50 % do 60 %</w:t>
            </w:r>
          </w:p>
          <w:p w14:paraId="447AAC01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minimalnego miesięcznego wynagrodzenia netto</w:t>
            </w:r>
          </w:p>
        </w:tc>
      </w:tr>
      <w:tr w:rsidR="00643FCD" w:rsidRPr="003A66B0" w14:paraId="19026D0D" w14:textId="77777777" w:rsidTr="0087340E">
        <w:trPr>
          <w:trHeight w:val="680"/>
        </w:trPr>
        <w:tc>
          <w:tcPr>
            <w:tcW w:w="2055" w:type="dxa"/>
            <w:vAlign w:val="center"/>
          </w:tcPr>
          <w:p w14:paraId="082B90C5" w14:textId="7DCD0184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25 pkt</w:t>
            </w:r>
          </w:p>
        </w:tc>
        <w:tc>
          <w:tcPr>
            <w:tcW w:w="7154" w:type="dxa"/>
            <w:vAlign w:val="center"/>
          </w:tcPr>
          <w:p w14:paraId="0A5D9196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Powyżej 40% do 50 %</w:t>
            </w:r>
          </w:p>
          <w:p w14:paraId="42A6EDED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minimalnego miesięcznego wynagrodzenia netto</w:t>
            </w:r>
          </w:p>
        </w:tc>
      </w:tr>
      <w:tr w:rsidR="00643FCD" w:rsidRPr="003A66B0" w14:paraId="7442EBED" w14:textId="77777777" w:rsidTr="0087340E">
        <w:trPr>
          <w:trHeight w:val="680"/>
        </w:trPr>
        <w:tc>
          <w:tcPr>
            <w:tcW w:w="2055" w:type="dxa"/>
            <w:vAlign w:val="center"/>
          </w:tcPr>
          <w:p w14:paraId="0D1E37EF" w14:textId="3CC01AE4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30 pkt</w:t>
            </w:r>
          </w:p>
        </w:tc>
        <w:tc>
          <w:tcPr>
            <w:tcW w:w="7154" w:type="dxa"/>
            <w:vAlign w:val="center"/>
          </w:tcPr>
          <w:p w14:paraId="5B5485BE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Powyżej 30% do 40 %</w:t>
            </w:r>
          </w:p>
          <w:p w14:paraId="549BB386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minimalnego miesięcznego wynagrodzenia netto</w:t>
            </w:r>
          </w:p>
        </w:tc>
      </w:tr>
      <w:tr w:rsidR="00643FCD" w:rsidRPr="003A66B0" w14:paraId="730867D4" w14:textId="77777777" w:rsidTr="0087340E">
        <w:trPr>
          <w:trHeight w:val="680"/>
        </w:trPr>
        <w:tc>
          <w:tcPr>
            <w:tcW w:w="2055" w:type="dxa"/>
            <w:vAlign w:val="center"/>
          </w:tcPr>
          <w:p w14:paraId="4661D18B" w14:textId="30D47312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35 pkt</w:t>
            </w:r>
          </w:p>
        </w:tc>
        <w:tc>
          <w:tcPr>
            <w:tcW w:w="7154" w:type="dxa"/>
            <w:vAlign w:val="center"/>
          </w:tcPr>
          <w:p w14:paraId="31B09172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Powyżej 20% do 30 %</w:t>
            </w:r>
          </w:p>
          <w:p w14:paraId="5DC894FC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minimalnego miesięcznego wynagrodzenia netto</w:t>
            </w:r>
          </w:p>
        </w:tc>
      </w:tr>
      <w:tr w:rsidR="00643FCD" w:rsidRPr="003A66B0" w14:paraId="25A86BF9" w14:textId="77777777" w:rsidTr="0087340E">
        <w:trPr>
          <w:trHeight w:val="680"/>
        </w:trPr>
        <w:tc>
          <w:tcPr>
            <w:tcW w:w="2055" w:type="dxa"/>
            <w:vAlign w:val="center"/>
          </w:tcPr>
          <w:p w14:paraId="24841984" w14:textId="614F5600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40 pkt</w:t>
            </w:r>
          </w:p>
        </w:tc>
        <w:tc>
          <w:tcPr>
            <w:tcW w:w="7154" w:type="dxa"/>
            <w:vAlign w:val="center"/>
          </w:tcPr>
          <w:p w14:paraId="7AD3AD33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Od 0 zł do 20 % minimalnego miesięcznego wynagrodzenia netto</w:t>
            </w:r>
          </w:p>
        </w:tc>
      </w:tr>
    </w:tbl>
    <w:p w14:paraId="4942FF68" w14:textId="77777777" w:rsidR="00643FCD" w:rsidRDefault="00643FCD" w:rsidP="00643FCD">
      <w:pPr>
        <w:rPr>
          <w:rFonts w:ascii="Arial" w:hAnsi="Arial" w:cs="Arial"/>
          <w:sz w:val="24"/>
          <w:szCs w:val="24"/>
        </w:rPr>
      </w:pPr>
    </w:p>
    <w:p w14:paraId="2A4D0B5B" w14:textId="3BA31D62" w:rsidR="00643FCD" w:rsidRPr="00721D27" w:rsidRDefault="00643FCD" w:rsidP="00783E83">
      <w:pPr>
        <w:numPr>
          <w:ilvl w:val="0"/>
          <w:numId w:val="32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lastRenderedPageBreak/>
        <w:t xml:space="preserve">Punkty kwalifikacyjne za kryterium - odległość, o której mowa w ust. 2 pkt 2, przyznawane są zgodnie z poniższą tabelą: </w:t>
      </w:r>
    </w:p>
    <w:p w14:paraId="68B95BFA" w14:textId="77777777" w:rsidR="00643FCD" w:rsidRPr="00721D27" w:rsidRDefault="00643FCD" w:rsidP="00643FCD">
      <w:pPr>
        <w:ind w:left="284"/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2"/>
        <w:gridCol w:w="5067"/>
      </w:tblGrid>
      <w:tr w:rsidR="00643FCD" w:rsidRPr="003A66B0" w14:paraId="342CE0B7" w14:textId="77777777" w:rsidTr="0087340E">
        <w:trPr>
          <w:trHeight w:val="567"/>
          <w:jc w:val="center"/>
        </w:trPr>
        <w:tc>
          <w:tcPr>
            <w:tcW w:w="1952" w:type="dxa"/>
            <w:shd w:val="clear" w:color="auto" w:fill="D9D9D9"/>
            <w:vAlign w:val="center"/>
          </w:tcPr>
          <w:p w14:paraId="2A0A6F52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Ilość punktów</w:t>
            </w:r>
          </w:p>
        </w:tc>
        <w:tc>
          <w:tcPr>
            <w:tcW w:w="5067" w:type="dxa"/>
            <w:shd w:val="clear" w:color="auto" w:fill="D9D9D9"/>
            <w:vAlign w:val="center"/>
          </w:tcPr>
          <w:p w14:paraId="6D5D6D09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 xml:space="preserve">Przedział kilometrowy  </w:t>
            </w:r>
          </w:p>
        </w:tc>
      </w:tr>
      <w:tr w:rsidR="00643FCD" w:rsidRPr="003A66B0" w14:paraId="4D1E13B0" w14:textId="77777777" w:rsidTr="0087340E">
        <w:trPr>
          <w:trHeight w:val="567"/>
          <w:jc w:val="center"/>
        </w:trPr>
        <w:tc>
          <w:tcPr>
            <w:tcW w:w="1952" w:type="dxa"/>
            <w:vAlign w:val="center"/>
          </w:tcPr>
          <w:p w14:paraId="38B59C6E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0 pkt</w:t>
            </w:r>
          </w:p>
        </w:tc>
        <w:tc>
          <w:tcPr>
            <w:tcW w:w="5067" w:type="dxa"/>
            <w:vAlign w:val="center"/>
          </w:tcPr>
          <w:p w14:paraId="2A3EFA89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 xml:space="preserve">0 - 100 km </w:t>
            </w:r>
          </w:p>
        </w:tc>
      </w:tr>
      <w:tr w:rsidR="00643FCD" w:rsidRPr="003A66B0" w14:paraId="4CACA745" w14:textId="77777777" w:rsidTr="0087340E">
        <w:trPr>
          <w:trHeight w:val="567"/>
          <w:jc w:val="center"/>
        </w:trPr>
        <w:tc>
          <w:tcPr>
            <w:tcW w:w="1952" w:type="dxa"/>
            <w:vAlign w:val="center"/>
          </w:tcPr>
          <w:p w14:paraId="15E63070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4 pkt</w:t>
            </w:r>
          </w:p>
        </w:tc>
        <w:tc>
          <w:tcPr>
            <w:tcW w:w="5067" w:type="dxa"/>
            <w:vAlign w:val="center"/>
          </w:tcPr>
          <w:p w14:paraId="3ADD08F0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powyżej 100 km – 200 km</w:t>
            </w:r>
          </w:p>
        </w:tc>
      </w:tr>
      <w:tr w:rsidR="00643FCD" w:rsidRPr="003A66B0" w14:paraId="0D3910AF" w14:textId="77777777" w:rsidTr="0087340E">
        <w:trPr>
          <w:trHeight w:val="567"/>
          <w:jc w:val="center"/>
        </w:trPr>
        <w:tc>
          <w:tcPr>
            <w:tcW w:w="1952" w:type="dxa"/>
            <w:vAlign w:val="center"/>
          </w:tcPr>
          <w:p w14:paraId="1699D1DE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8 pkt</w:t>
            </w:r>
          </w:p>
        </w:tc>
        <w:tc>
          <w:tcPr>
            <w:tcW w:w="5067" w:type="dxa"/>
            <w:vAlign w:val="center"/>
          </w:tcPr>
          <w:p w14:paraId="2614F649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powyżej 200 km – 250 km</w:t>
            </w:r>
          </w:p>
        </w:tc>
      </w:tr>
      <w:tr w:rsidR="00643FCD" w:rsidRPr="003A66B0" w14:paraId="4173E553" w14:textId="77777777" w:rsidTr="0087340E">
        <w:trPr>
          <w:trHeight w:val="567"/>
          <w:jc w:val="center"/>
        </w:trPr>
        <w:tc>
          <w:tcPr>
            <w:tcW w:w="1952" w:type="dxa"/>
            <w:vAlign w:val="center"/>
          </w:tcPr>
          <w:p w14:paraId="6141CBF5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10 pkt</w:t>
            </w:r>
          </w:p>
        </w:tc>
        <w:tc>
          <w:tcPr>
            <w:tcW w:w="5067" w:type="dxa"/>
            <w:vAlign w:val="center"/>
          </w:tcPr>
          <w:p w14:paraId="343A73A9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powyżej 250 km – 300 km</w:t>
            </w:r>
          </w:p>
        </w:tc>
      </w:tr>
      <w:tr w:rsidR="00643FCD" w:rsidRPr="003A66B0" w14:paraId="4161886C" w14:textId="77777777" w:rsidTr="0087340E">
        <w:trPr>
          <w:trHeight w:val="567"/>
          <w:jc w:val="center"/>
        </w:trPr>
        <w:tc>
          <w:tcPr>
            <w:tcW w:w="1952" w:type="dxa"/>
            <w:vAlign w:val="center"/>
          </w:tcPr>
          <w:p w14:paraId="16316D35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12 pkt</w:t>
            </w:r>
          </w:p>
        </w:tc>
        <w:tc>
          <w:tcPr>
            <w:tcW w:w="5067" w:type="dxa"/>
            <w:vAlign w:val="center"/>
          </w:tcPr>
          <w:p w14:paraId="01374BBF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powyżej 300 km – 350 km</w:t>
            </w:r>
          </w:p>
        </w:tc>
      </w:tr>
      <w:tr w:rsidR="00643FCD" w:rsidRPr="003A66B0" w14:paraId="4E590F95" w14:textId="77777777" w:rsidTr="0087340E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7"/>
          <w:jc w:val="center"/>
        </w:trPr>
        <w:tc>
          <w:tcPr>
            <w:tcW w:w="19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6D41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14 pkt</w:t>
            </w:r>
          </w:p>
        </w:tc>
        <w:tc>
          <w:tcPr>
            <w:tcW w:w="50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B29A3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powyżej 350 km – 400 km</w:t>
            </w:r>
          </w:p>
        </w:tc>
      </w:tr>
      <w:tr w:rsidR="00643FCD" w:rsidRPr="003A66B0" w14:paraId="1A98FAD3" w14:textId="77777777" w:rsidTr="0087340E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7"/>
          <w:jc w:val="center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797E7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16 pkt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B4B6B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 xml:space="preserve">powyżej 400 km – 450 km </w:t>
            </w:r>
          </w:p>
        </w:tc>
      </w:tr>
      <w:tr w:rsidR="00643FCD" w:rsidRPr="003A66B0" w14:paraId="1ECC7B12" w14:textId="77777777" w:rsidTr="0087340E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7"/>
          <w:jc w:val="center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B37E8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18 pkt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CB584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 xml:space="preserve">powyżej 450 km – 500 km </w:t>
            </w:r>
          </w:p>
        </w:tc>
      </w:tr>
      <w:tr w:rsidR="00643FCD" w:rsidRPr="003A66B0" w14:paraId="3B404343" w14:textId="77777777" w:rsidTr="0087340E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7"/>
          <w:jc w:val="center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A2D85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20 pkt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101D6" w14:textId="77777777" w:rsidR="00643FCD" w:rsidRPr="00721D27" w:rsidRDefault="00643FCD" w:rsidP="000C13AF">
            <w:pPr>
              <w:spacing w:after="0" w:line="276" w:lineRule="auto"/>
              <w:ind w:left="284" w:right="51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D27">
              <w:rPr>
                <w:rFonts w:ascii="Arial" w:hAnsi="Arial" w:cs="Arial"/>
                <w:sz w:val="24"/>
                <w:szCs w:val="24"/>
              </w:rPr>
              <w:t>powyżej 500 km</w:t>
            </w:r>
          </w:p>
        </w:tc>
      </w:tr>
    </w:tbl>
    <w:p w14:paraId="2B6136FC" w14:textId="77777777" w:rsidR="00643FCD" w:rsidRPr="0087340E" w:rsidRDefault="00643FCD" w:rsidP="00643FCD">
      <w:pPr>
        <w:rPr>
          <w:rFonts w:ascii="Arial" w:hAnsi="Arial" w:cs="Arial"/>
          <w:sz w:val="2"/>
          <w:szCs w:val="2"/>
        </w:rPr>
      </w:pPr>
    </w:p>
    <w:p w14:paraId="4B872CA0" w14:textId="6E3F9B97" w:rsidR="00643FCD" w:rsidRPr="00505740" w:rsidRDefault="00643FCD" w:rsidP="00783E83">
      <w:pPr>
        <w:numPr>
          <w:ilvl w:val="0"/>
          <w:numId w:val="32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505740">
        <w:rPr>
          <w:rFonts w:ascii="Arial" w:hAnsi="Arial" w:cs="Arial"/>
          <w:sz w:val="24"/>
          <w:szCs w:val="24"/>
        </w:rPr>
        <w:t>Punkty kwalifikacyjne za kryterium – „szczególna sytuacja uprawnionego”</w:t>
      </w:r>
      <w:r w:rsidR="001F6C9A">
        <w:rPr>
          <w:rFonts w:ascii="Arial" w:hAnsi="Arial" w:cs="Arial"/>
          <w:sz w:val="24"/>
          <w:szCs w:val="24"/>
        </w:rPr>
        <w:t>,</w:t>
      </w:r>
      <w:r w:rsidRPr="00505740">
        <w:rPr>
          <w:rFonts w:ascii="Arial" w:hAnsi="Arial" w:cs="Arial"/>
          <w:sz w:val="24"/>
          <w:szCs w:val="24"/>
        </w:rPr>
        <w:t xml:space="preserve"> o której mowa w ust. 2 pkt 3, przyznawane są wyłącznie w przypadku szczegółowego uzasadnienia sytuacji uprawnionego i wynoszą po 10 pkt za każde kryterium. Przez szczególną sytuację uprawnionego rozumie się: niepełnosprawność studenta (okazanie kopii dokumentu potwierdzającego stopień niepełnosprawności studenta), sieroctwo </w:t>
      </w:r>
      <w:r w:rsidR="00524574" w:rsidRPr="00505740">
        <w:rPr>
          <w:rFonts w:ascii="Arial" w:hAnsi="Arial" w:cs="Arial"/>
          <w:sz w:val="24"/>
          <w:szCs w:val="24"/>
        </w:rPr>
        <w:t xml:space="preserve">studenta </w:t>
      </w:r>
      <w:r w:rsidRPr="00505740">
        <w:rPr>
          <w:rFonts w:ascii="Arial" w:hAnsi="Arial" w:cs="Arial"/>
          <w:sz w:val="24"/>
          <w:szCs w:val="24"/>
        </w:rPr>
        <w:t xml:space="preserve">(sierota zupełna, półsierota lub brak innych opiekunów odpowiedzialnych za wychowanie bądź w ogóle jakichkolwiek krewnych), samotne wychowanie dziecka przez studenta (za osobę samotnie wychowującą dziecko uważa się: pannę, kawalera, wdowę lub wdowca, a także osobę pozostającą w separacji orzeczonej prawomocnym wyrokiem sądu i osobę rozwiedzioną (która żadnego dziecka nie wychowuje z jego rodzicem). </w:t>
      </w:r>
    </w:p>
    <w:p w14:paraId="1BC7D01E" w14:textId="4AB57E3D" w:rsidR="00643FCD" w:rsidRPr="00721D27" w:rsidRDefault="00643FCD" w:rsidP="00783E83">
      <w:pPr>
        <w:numPr>
          <w:ilvl w:val="0"/>
          <w:numId w:val="32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O przyznaniu punktów za kryterium „szczególna sytuacja uprawnionego” decyduje Komisja po wnikliwej analizie uzasadnienia wnioskodawcy i przedłożonych dokumentów.</w:t>
      </w:r>
    </w:p>
    <w:p w14:paraId="5B87C824" w14:textId="77777777" w:rsidR="00643FCD" w:rsidRPr="00721D27" w:rsidRDefault="00643FCD" w:rsidP="00783E83">
      <w:pPr>
        <w:numPr>
          <w:ilvl w:val="0"/>
          <w:numId w:val="32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Łączną liczbę punktów kwalifikacyjnych (rankingowych) stanowi suma punktów za trzy kryteria.</w:t>
      </w:r>
    </w:p>
    <w:p w14:paraId="7EBAE3D4" w14:textId="1CFD68B0" w:rsidR="00643FCD" w:rsidRPr="003A66B0" w:rsidRDefault="00643FCD" w:rsidP="00643FCD">
      <w:pPr>
        <w:pStyle w:val="Numerparagrafu"/>
      </w:pPr>
    </w:p>
    <w:p w14:paraId="62C32717" w14:textId="77777777" w:rsidR="00643FCD" w:rsidRPr="00721D27" w:rsidRDefault="00643FCD" w:rsidP="00783E83">
      <w:pPr>
        <w:numPr>
          <w:ilvl w:val="0"/>
          <w:numId w:val="33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Komisja sporządza protokół posiedzenia, który zawiera listę osób ubiegających się o przyznanie miejsca w domu studenckim uwzględniającą: </w:t>
      </w:r>
    </w:p>
    <w:p w14:paraId="73BF7D7C" w14:textId="77777777" w:rsidR="00643FCD" w:rsidRPr="003A66B0" w:rsidRDefault="00643FCD" w:rsidP="00783E83">
      <w:pPr>
        <w:pStyle w:val="Listanumer-pkt"/>
        <w:numPr>
          <w:ilvl w:val="0"/>
          <w:numId w:val="34"/>
        </w:numPr>
        <w:ind w:left="851" w:hanging="425"/>
      </w:pPr>
      <w:r w:rsidRPr="003A66B0">
        <w:t xml:space="preserve">imię i nazwisko studenta; </w:t>
      </w:r>
    </w:p>
    <w:p w14:paraId="143DFFFA" w14:textId="77777777" w:rsidR="00643FCD" w:rsidRPr="003A66B0" w:rsidRDefault="00643FCD" w:rsidP="00783E83">
      <w:pPr>
        <w:pStyle w:val="Listanumer-pkt"/>
        <w:numPr>
          <w:ilvl w:val="0"/>
          <w:numId w:val="34"/>
        </w:numPr>
        <w:ind w:left="851" w:hanging="425"/>
      </w:pPr>
      <w:r w:rsidRPr="003A66B0">
        <w:lastRenderedPageBreak/>
        <w:t xml:space="preserve">kierunek studiów; </w:t>
      </w:r>
    </w:p>
    <w:p w14:paraId="2991CC19" w14:textId="77777777" w:rsidR="00643FCD" w:rsidRPr="003A66B0" w:rsidRDefault="00643FCD" w:rsidP="00783E83">
      <w:pPr>
        <w:pStyle w:val="Listanumer-pkt"/>
        <w:numPr>
          <w:ilvl w:val="0"/>
          <w:numId w:val="34"/>
        </w:numPr>
        <w:ind w:left="851" w:hanging="425"/>
      </w:pPr>
      <w:r w:rsidRPr="003A66B0">
        <w:t xml:space="preserve">rok studiów; </w:t>
      </w:r>
    </w:p>
    <w:p w14:paraId="594FB059" w14:textId="77777777" w:rsidR="00643FCD" w:rsidRPr="003A66B0" w:rsidRDefault="00643FCD" w:rsidP="00783E83">
      <w:pPr>
        <w:pStyle w:val="Listanumer-pkt"/>
        <w:numPr>
          <w:ilvl w:val="0"/>
          <w:numId w:val="34"/>
        </w:numPr>
        <w:ind w:left="851" w:hanging="425"/>
      </w:pPr>
      <w:r w:rsidRPr="003A66B0">
        <w:t xml:space="preserve">wysokość miesięcznego dochodu netto na członka rodziny [zł] i liczbę punktów kwalifikacyjnych za to kryterium; </w:t>
      </w:r>
    </w:p>
    <w:p w14:paraId="612D3B4B" w14:textId="77777777" w:rsidR="00643FCD" w:rsidRPr="003A66B0" w:rsidRDefault="00643FCD" w:rsidP="00783E83">
      <w:pPr>
        <w:pStyle w:val="Listanumer-pkt"/>
        <w:numPr>
          <w:ilvl w:val="0"/>
          <w:numId w:val="34"/>
        </w:numPr>
        <w:ind w:left="851" w:hanging="425"/>
      </w:pPr>
      <w:r w:rsidRPr="003A66B0">
        <w:t xml:space="preserve">odległość od miejscowości stałego miejsca zamieszkania studenta do LAW [km] i liczbę punktów kwalifikacyjnych za to kryterium; </w:t>
      </w:r>
    </w:p>
    <w:p w14:paraId="1F489AD8" w14:textId="77777777" w:rsidR="00643FCD" w:rsidRPr="003A66B0" w:rsidRDefault="00643FCD" w:rsidP="00783E83">
      <w:pPr>
        <w:pStyle w:val="Listanumer-pkt"/>
        <w:numPr>
          <w:ilvl w:val="0"/>
          <w:numId w:val="34"/>
        </w:numPr>
        <w:ind w:left="851" w:hanging="425"/>
      </w:pPr>
      <w:r w:rsidRPr="003A66B0">
        <w:t>szczególną sytuację uprawnionego – sieroctwo, niepełnosprawność, samotne wychowywanie dziecka, inne i liczbę punktów kwalifikacyjnych za to kryterium;</w:t>
      </w:r>
    </w:p>
    <w:p w14:paraId="3F6907D7" w14:textId="77777777" w:rsidR="00643FCD" w:rsidRPr="003A66B0" w:rsidRDefault="00643FCD" w:rsidP="00783E83">
      <w:pPr>
        <w:pStyle w:val="Listanumer-pkt"/>
        <w:numPr>
          <w:ilvl w:val="0"/>
          <w:numId w:val="34"/>
        </w:numPr>
        <w:ind w:left="851" w:hanging="425"/>
      </w:pPr>
      <w:r w:rsidRPr="003A66B0">
        <w:t xml:space="preserve">łączną liczbę punktów rankingowych. </w:t>
      </w:r>
    </w:p>
    <w:p w14:paraId="3B5EA5DD" w14:textId="77777777" w:rsidR="00643FCD" w:rsidRPr="00721D27" w:rsidRDefault="00643FCD" w:rsidP="00783E83">
      <w:pPr>
        <w:numPr>
          <w:ilvl w:val="0"/>
          <w:numId w:val="33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Na podstawie protokołu sporządzana jest lista rankingowa osób, którym przyznano miejsce w domu studenckim oraz lista rankingowa – rezerwowa osób oczekujących na miejsce w domu studenckim. Listy rankingowe uwzględniają:</w:t>
      </w:r>
    </w:p>
    <w:p w14:paraId="390DD232" w14:textId="77777777" w:rsidR="00643FCD" w:rsidRPr="003A66B0" w:rsidRDefault="00643FCD" w:rsidP="00783E83">
      <w:pPr>
        <w:pStyle w:val="Listanumer-pkt"/>
        <w:numPr>
          <w:ilvl w:val="0"/>
          <w:numId w:val="81"/>
        </w:numPr>
        <w:ind w:left="851" w:hanging="425"/>
      </w:pPr>
      <w:r w:rsidRPr="003A66B0">
        <w:t xml:space="preserve">imię i nazwisko studenta; </w:t>
      </w:r>
    </w:p>
    <w:p w14:paraId="6245A9DE" w14:textId="77777777" w:rsidR="00643FCD" w:rsidRPr="003A66B0" w:rsidRDefault="00643FCD" w:rsidP="00783E83">
      <w:pPr>
        <w:pStyle w:val="Listanumer-pkt"/>
        <w:numPr>
          <w:ilvl w:val="0"/>
          <w:numId w:val="81"/>
        </w:numPr>
        <w:ind w:left="851" w:hanging="425"/>
      </w:pPr>
      <w:r w:rsidRPr="003A66B0">
        <w:t xml:space="preserve">kierunek studiów; </w:t>
      </w:r>
    </w:p>
    <w:p w14:paraId="2592A475" w14:textId="77777777" w:rsidR="00643FCD" w:rsidRPr="003A66B0" w:rsidRDefault="00643FCD" w:rsidP="00783E83">
      <w:pPr>
        <w:pStyle w:val="Listanumer-pkt"/>
        <w:numPr>
          <w:ilvl w:val="0"/>
          <w:numId w:val="81"/>
        </w:numPr>
        <w:ind w:left="851" w:hanging="425"/>
      </w:pPr>
      <w:r w:rsidRPr="003A66B0">
        <w:t xml:space="preserve">rok studiów; </w:t>
      </w:r>
    </w:p>
    <w:p w14:paraId="05BBEB2F" w14:textId="77777777" w:rsidR="00643FCD" w:rsidRPr="003A66B0" w:rsidRDefault="00643FCD" w:rsidP="00783E83">
      <w:pPr>
        <w:pStyle w:val="Listanumer-pkt"/>
        <w:numPr>
          <w:ilvl w:val="0"/>
          <w:numId w:val="81"/>
        </w:numPr>
        <w:ind w:left="851" w:hanging="425"/>
      </w:pPr>
      <w:r w:rsidRPr="003A66B0">
        <w:t xml:space="preserve">łączną liczbę punktów rankingowych. </w:t>
      </w:r>
    </w:p>
    <w:p w14:paraId="153A12EA" w14:textId="77777777" w:rsidR="00643FCD" w:rsidRPr="00721D27" w:rsidRDefault="00643FCD" w:rsidP="00783E83">
      <w:pPr>
        <w:numPr>
          <w:ilvl w:val="0"/>
          <w:numId w:val="33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Przy równej łącznej liczbie punktów rankingowych o kolejności zajęcia miejsca na liście rankingowej decyduje punktacja za kryterium - wysokość miesięcznego dochodu netto na członka rodziny studenta (tj. wyższe miejsce na liście rankingowej zajmuje student o wyższej punktacji za to kryterium). </w:t>
      </w:r>
    </w:p>
    <w:p w14:paraId="6FF44E42" w14:textId="77777777" w:rsidR="00643FCD" w:rsidRPr="00721D27" w:rsidRDefault="00643FCD" w:rsidP="00783E83">
      <w:pPr>
        <w:numPr>
          <w:ilvl w:val="0"/>
          <w:numId w:val="33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Przy równej liczbie punktów rankingowych oraz takiej samej punktacji za kryterium – wysokość miesięcznego dochodu netto na członka rodziny o kolejności zajęcia miejsca na liście rankingowej decyduje wysokość miesięcznego dochodu netto na członka rodziny studenta w ramach danego przedziału (tj. wyższe miejsce na liście rankingowej zajmuje student o niższej wysokości tego dochodu w ramach danego przedziału). </w:t>
      </w:r>
    </w:p>
    <w:p w14:paraId="0A6B1D1C" w14:textId="77777777" w:rsidR="00643FCD" w:rsidRPr="00721D27" w:rsidRDefault="00643FCD" w:rsidP="00783E83">
      <w:pPr>
        <w:numPr>
          <w:ilvl w:val="0"/>
          <w:numId w:val="33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Przy równej liczbie punktów rankingowych oraz takiej samej wysokości miesięcznego dochodu netto na członka rodziny o kolejności zajęcia miejsca na liście rankingowej decyduje termin złożenia wniosku o przyznanie miejsca w domu studenckim (tj. wyższe miejsce na liście rankingowej zajmuje student, który wcześniej złożył wniosek).</w:t>
      </w:r>
    </w:p>
    <w:p w14:paraId="4A487AA3" w14:textId="6F480A64" w:rsidR="00643FCD" w:rsidRPr="003A66B0" w:rsidRDefault="00643FCD" w:rsidP="00643FCD">
      <w:pPr>
        <w:pStyle w:val="Numerparagrafu"/>
      </w:pPr>
    </w:p>
    <w:p w14:paraId="59959348" w14:textId="77777777" w:rsidR="00643FCD" w:rsidRPr="00721D27" w:rsidRDefault="00643FCD" w:rsidP="00783E83">
      <w:pPr>
        <w:numPr>
          <w:ilvl w:val="0"/>
          <w:numId w:val="35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Wysokość opłat za miejsce w domu studenckim ustala Rektor-Komendant </w:t>
      </w:r>
      <w:r w:rsidRPr="00721D27">
        <w:rPr>
          <w:rFonts w:ascii="Arial" w:hAnsi="Arial" w:cs="Arial"/>
          <w:sz w:val="24"/>
          <w:szCs w:val="24"/>
        </w:rPr>
        <w:br/>
        <w:t>w drodze zarządzenia.</w:t>
      </w:r>
    </w:p>
    <w:p w14:paraId="5A4029B7" w14:textId="77777777" w:rsidR="00643FCD" w:rsidRPr="00721D27" w:rsidRDefault="00643FCD" w:rsidP="00783E83">
      <w:pPr>
        <w:numPr>
          <w:ilvl w:val="0"/>
          <w:numId w:val="35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Przy ustalaniu wysokości opłat za zakwaterowanie brane są pod uwagę wyłącznie koszty związane z utrzymaniem miejsca w domu studenckim. </w:t>
      </w:r>
    </w:p>
    <w:p w14:paraId="6A8D3548" w14:textId="77777777" w:rsidR="00643FCD" w:rsidRPr="00721D27" w:rsidRDefault="00643FCD" w:rsidP="00783E83">
      <w:pPr>
        <w:numPr>
          <w:ilvl w:val="0"/>
          <w:numId w:val="35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Terminy wnoszenia opłat za miejsce w domu studenckim określa Regulamin Domów Studenckich LAW.  </w:t>
      </w:r>
    </w:p>
    <w:p w14:paraId="46420943" w14:textId="77777777" w:rsidR="00643FCD" w:rsidRPr="00721D27" w:rsidRDefault="00643FCD" w:rsidP="00783E83">
      <w:pPr>
        <w:numPr>
          <w:ilvl w:val="0"/>
          <w:numId w:val="35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Student, który znalazł się przejściowo w szczególnie trudnej sytuacji życiowej może ubiegać się o częściowe lub całkowite zwolnienie z odpłatności za zakwaterowanie w domu studenckim. Decyzję w tej sprawie podejmuje Rektor-Komendant lub osoba działająca z upoważnienia.</w:t>
      </w:r>
    </w:p>
    <w:p w14:paraId="6E6A1DB6" w14:textId="77777777" w:rsidR="00643FCD" w:rsidRPr="00721D27" w:rsidRDefault="00643FCD" w:rsidP="00783E83">
      <w:pPr>
        <w:numPr>
          <w:ilvl w:val="0"/>
          <w:numId w:val="35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lastRenderedPageBreak/>
        <w:t>Do wniosku student ma obowiązek dołączyć komplet dokumentów potwierdzających okoliczności uzasadniające udzielenie zwolnienia z odpłatności, w szczególności:</w:t>
      </w:r>
    </w:p>
    <w:p w14:paraId="7802CF2B" w14:textId="77777777" w:rsidR="00643FCD" w:rsidRPr="003A66B0" w:rsidRDefault="00643FCD" w:rsidP="00783E83">
      <w:pPr>
        <w:pStyle w:val="Listanumer-pkt"/>
        <w:numPr>
          <w:ilvl w:val="0"/>
          <w:numId w:val="47"/>
        </w:numPr>
        <w:ind w:left="851" w:hanging="425"/>
      </w:pPr>
      <w:r w:rsidRPr="003A66B0">
        <w:t>aktualne dokumenty potwierdzające wskazaną przez studenta sytuację życiową;</w:t>
      </w:r>
    </w:p>
    <w:p w14:paraId="1ED28ECC" w14:textId="77777777" w:rsidR="00643FCD" w:rsidRPr="003A66B0" w:rsidRDefault="00643FCD" w:rsidP="00783E83">
      <w:pPr>
        <w:pStyle w:val="Listanumer-pkt"/>
        <w:numPr>
          <w:ilvl w:val="0"/>
          <w:numId w:val="47"/>
        </w:numPr>
        <w:ind w:left="851" w:hanging="425"/>
      </w:pPr>
      <w:r w:rsidRPr="003A66B0">
        <w:t xml:space="preserve">kopię decyzji właściwego organu stypendialnego o przyznaniu zapomogi </w:t>
      </w:r>
      <w:r w:rsidRPr="003A66B0">
        <w:br/>
        <w:t xml:space="preserve">w danym roku akademickim z powodu przejściowej, </w:t>
      </w:r>
      <w:r w:rsidRPr="003A66B0">
        <w:rPr>
          <w:bCs/>
        </w:rPr>
        <w:t>trudnej sytuacji życiowej, która jest jednocześnie podstawą wniosku do częściowego lub całkowitego zwolnienia z odpłatności za zakwaterowanie</w:t>
      </w:r>
      <w:r w:rsidRPr="003A66B0">
        <w:t>.</w:t>
      </w:r>
    </w:p>
    <w:p w14:paraId="0EBCEA6D" w14:textId="77777777" w:rsidR="00643FCD" w:rsidRPr="00721D27" w:rsidRDefault="00643FCD" w:rsidP="00783E83">
      <w:pPr>
        <w:numPr>
          <w:ilvl w:val="0"/>
          <w:numId w:val="35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Rektor – Komendant w porozumieniu z KS oraz Komisją rozstrzyga w sprawie częściowego lub całkowitego zwolnienia z odpłatności za zakwaterowanie oraz określa okres i kwotę zwolnienia. </w:t>
      </w:r>
    </w:p>
    <w:p w14:paraId="007A0190" w14:textId="77777777" w:rsidR="00643FCD" w:rsidRPr="00721D27" w:rsidRDefault="00643FCD" w:rsidP="00783E83">
      <w:pPr>
        <w:numPr>
          <w:ilvl w:val="0"/>
          <w:numId w:val="35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Od rozstrzygnięcia Rektora – Komendanta student ma prawo złożyć wniosek o ponowne rozpatrzenie sprawy w ciągu 14 dni od otrzymania rozstrzygnięcia. Ostateczną decyzję podejmuje Rektor – Komendant.</w:t>
      </w:r>
    </w:p>
    <w:p w14:paraId="13038CB0" w14:textId="04B24819" w:rsidR="00643FCD" w:rsidRPr="003A66B0" w:rsidRDefault="00643FCD" w:rsidP="00643FCD">
      <w:pPr>
        <w:pStyle w:val="Numerparagrafu"/>
      </w:pPr>
    </w:p>
    <w:p w14:paraId="0A38F290" w14:textId="542EA428" w:rsidR="00643FCD" w:rsidRPr="007C1BC2" w:rsidRDefault="00643FCD" w:rsidP="00783E83">
      <w:pPr>
        <w:numPr>
          <w:ilvl w:val="0"/>
          <w:numId w:val="36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 xml:space="preserve">Zakwaterowanie studentów odbywa się zgodnie z zasadami określonymi </w:t>
      </w:r>
      <w:r w:rsidRPr="00721D27">
        <w:rPr>
          <w:rFonts w:ascii="Arial" w:hAnsi="Arial" w:cs="Arial"/>
          <w:sz w:val="24"/>
          <w:szCs w:val="24"/>
        </w:rPr>
        <w:br/>
      </w:r>
      <w:r w:rsidRPr="007C1BC2">
        <w:rPr>
          <w:rFonts w:ascii="Arial" w:hAnsi="Arial" w:cs="Arial"/>
          <w:sz w:val="24"/>
          <w:szCs w:val="24"/>
        </w:rPr>
        <w:t xml:space="preserve">w Regulaminie Domów Studenckich LAW. </w:t>
      </w:r>
    </w:p>
    <w:p w14:paraId="1C5C622F" w14:textId="6FC3C804" w:rsidR="00524574" w:rsidRPr="007C1BC2" w:rsidRDefault="00524574" w:rsidP="00783E83">
      <w:pPr>
        <w:numPr>
          <w:ilvl w:val="0"/>
          <w:numId w:val="36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C1BC2">
        <w:rPr>
          <w:rFonts w:ascii="Arial" w:hAnsi="Arial" w:cs="Arial"/>
          <w:sz w:val="24"/>
          <w:szCs w:val="24"/>
        </w:rPr>
        <w:t xml:space="preserve">Zakwaterowanie w domu studenckim LAW niepełnoletniej osoby przyjętej na studia stacjonarne w uczelni wojskowej wymaga zgody rodzica/opiekuna prawnego. Zgoda stanowi załącznik nr 19 do Regulaminu.  </w:t>
      </w:r>
    </w:p>
    <w:p w14:paraId="45BE41BF" w14:textId="06D15FC4" w:rsidR="00643FCD" w:rsidRDefault="00643FCD" w:rsidP="00783E83">
      <w:pPr>
        <w:numPr>
          <w:ilvl w:val="0"/>
          <w:numId w:val="36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sz w:val="24"/>
          <w:szCs w:val="24"/>
        </w:rPr>
        <w:t>W sytuacjach nieuregulowanych niniejszym regulaminem, a dotyczących zakwaterowania stosuje się Regulamin Domów Studenckich LAW lub decyduje Rektor-Komendant.</w:t>
      </w:r>
    </w:p>
    <w:p w14:paraId="2953930F" w14:textId="77777777" w:rsidR="0056513B" w:rsidRPr="00721D27" w:rsidRDefault="0056513B" w:rsidP="0056513B">
      <w:pPr>
        <w:spacing w:after="0" w:line="276" w:lineRule="auto"/>
        <w:ind w:left="425"/>
        <w:jc w:val="both"/>
        <w:rPr>
          <w:rFonts w:ascii="Arial" w:hAnsi="Arial" w:cs="Arial"/>
          <w:sz w:val="24"/>
          <w:szCs w:val="24"/>
        </w:rPr>
      </w:pPr>
    </w:p>
    <w:p w14:paraId="5B37E12F" w14:textId="77777777" w:rsidR="00643FCD" w:rsidRPr="00721D27" w:rsidRDefault="00643FCD" w:rsidP="00643FCD">
      <w:pPr>
        <w:jc w:val="center"/>
        <w:rPr>
          <w:rFonts w:ascii="Arial" w:hAnsi="Arial" w:cs="Arial"/>
          <w:sz w:val="24"/>
          <w:szCs w:val="24"/>
        </w:rPr>
      </w:pPr>
      <w:r w:rsidRPr="00721D27">
        <w:rPr>
          <w:rFonts w:ascii="Arial" w:hAnsi="Arial" w:cs="Arial"/>
          <w:b/>
          <w:sz w:val="24"/>
          <w:szCs w:val="24"/>
        </w:rPr>
        <w:t>IX. WYŻYWIENIE W STOŁÓWCE STUDENCKIEJ</w:t>
      </w:r>
    </w:p>
    <w:p w14:paraId="28B66C36" w14:textId="3635B807" w:rsidR="00643FCD" w:rsidRPr="003A66B0" w:rsidRDefault="00643FCD" w:rsidP="0087340E">
      <w:pPr>
        <w:pStyle w:val="Numerparagrafu"/>
        <w:spacing w:before="120"/>
        <w:ind w:left="714" w:hanging="357"/>
      </w:pPr>
    </w:p>
    <w:p w14:paraId="79621015" w14:textId="77777777" w:rsidR="00643FCD" w:rsidRPr="003A66B0" w:rsidRDefault="00643FCD" w:rsidP="00643FCD">
      <w:pPr>
        <w:pStyle w:val="Trezarzdzenia"/>
        <w:rPr>
          <w:rFonts w:eastAsia="PT Serif"/>
          <w:color w:val="000000"/>
          <w:shd w:val="clear" w:color="auto" w:fill="FFFFFF"/>
        </w:rPr>
      </w:pPr>
      <w:r w:rsidRPr="003A66B0">
        <w:t>Stołówka</w:t>
      </w:r>
      <w:r w:rsidRPr="003A66B0">
        <w:rPr>
          <w:rFonts w:eastAsia="PT Serif"/>
          <w:color w:val="000000"/>
          <w:shd w:val="clear" w:color="auto" w:fill="FFFFFF"/>
        </w:rPr>
        <w:t xml:space="preserve"> jest czynna codziennie przez ca</w:t>
      </w:r>
      <w:r w:rsidRPr="003A66B0">
        <w:rPr>
          <w:color w:val="000000"/>
          <w:shd w:val="clear" w:color="auto" w:fill="FFFFFF"/>
        </w:rPr>
        <w:t>ły rok.</w:t>
      </w:r>
      <w:r w:rsidRPr="003A66B0">
        <w:t xml:space="preserve"> </w:t>
      </w:r>
      <w:r w:rsidRPr="003A66B0">
        <w:rPr>
          <w:rFonts w:eastAsia="PT Serif"/>
          <w:color w:val="000000"/>
          <w:shd w:val="clear" w:color="auto" w:fill="FFFFFF"/>
        </w:rPr>
        <w:t>Z odp</w:t>
      </w:r>
      <w:r w:rsidRPr="003A66B0">
        <w:rPr>
          <w:color w:val="000000"/>
          <w:shd w:val="clear" w:color="auto" w:fill="FFFFFF"/>
        </w:rPr>
        <w:t>łatnego wyżywienia w stoł</w:t>
      </w:r>
      <w:r w:rsidRPr="003A66B0">
        <w:rPr>
          <w:rFonts w:eastAsia="PT Serif"/>
          <w:color w:val="000000"/>
          <w:shd w:val="clear" w:color="auto" w:fill="FFFFFF"/>
        </w:rPr>
        <w:t>ówce studenckiej mog</w:t>
      </w:r>
      <w:r w:rsidRPr="003A66B0">
        <w:rPr>
          <w:color w:val="000000"/>
          <w:shd w:val="clear" w:color="auto" w:fill="FFFFFF"/>
        </w:rPr>
        <w:t>ą skorzystać studenci studi</w:t>
      </w:r>
      <w:r w:rsidRPr="003A66B0">
        <w:rPr>
          <w:rFonts w:eastAsia="PT Serif"/>
          <w:color w:val="000000"/>
          <w:shd w:val="clear" w:color="auto" w:fill="FFFFFF"/>
        </w:rPr>
        <w:t>ów cywilnych.</w:t>
      </w:r>
    </w:p>
    <w:p w14:paraId="420FE5DF" w14:textId="77777777" w:rsidR="00643FCD" w:rsidRPr="00721D27" w:rsidRDefault="00643FCD" w:rsidP="00643FCD">
      <w:pPr>
        <w:rPr>
          <w:rFonts w:ascii="Arial" w:hAnsi="Arial" w:cs="Arial"/>
          <w:sz w:val="24"/>
          <w:szCs w:val="24"/>
        </w:rPr>
      </w:pPr>
    </w:p>
    <w:p w14:paraId="76F279BE" w14:textId="77777777" w:rsidR="00643FCD" w:rsidRPr="003A66B0" w:rsidRDefault="00643FCD" w:rsidP="00643FCD">
      <w:pPr>
        <w:pStyle w:val="NormalnyWeb1"/>
        <w:jc w:val="center"/>
        <w:rPr>
          <w:rFonts w:ascii="Arial" w:hAnsi="Arial" w:cs="Arial"/>
          <w:b/>
          <w:bCs/>
          <w:color w:val="CA0692"/>
        </w:rPr>
      </w:pPr>
      <w:r w:rsidRPr="003A66B0">
        <w:rPr>
          <w:rFonts w:ascii="Arial" w:hAnsi="Arial" w:cs="Arial"/>
          <w:b/>
          <w:bCs/>
          <w:spacing w:val="20"/>
        </w:rPr>
        <w:t>X. POSTANOWIENIA PRZEJŚCIOWE I KOŃCOWE</w:t>
      </w:r>
    </w:p>
    <w:p w14:paraId="4F357724" w14:textId="3C672CC2" w:rsidR="00643FCD" w:rsidRPr="003A66B0" w:rsidRDefault="00643FCD" w:rsidP="0087340E">
      <w:pPr>
        <w:pStyle w:val="Numerparagrafu"/>
        <w:spacing w:before="120"/>
        <w:ind w:left="714" w:hanging="357"/>
      </w:pPr>
    </w:p>
    <w:p w14:paraId="51288980" w14:textId="4CB03A00" w:rsidR="00643FCD" w:rsidRPr="003A66B0" w:rsidRDefault="0056513B" w:rsidP="00783E83">
      <w:pPr>
        <w:pStyle w:val="NormalnyWeb1"/>
        <w:numPr>
          <w:ilvl w:val="0"/>
          <w:numId w:val="49"/>
        </w:numPr>
        <w:spacing w:before="0" w:after="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>Zmiana R</w:t>
      </w:r>
      <w:r w:rsidR="00643FCD" w:rsidRPr="003A66B0">
        <w:rPr>
          <w:rFonts w:ascii="Arial" w:hAnsi="Arial" w:cs="Arial"/>
        </w:rPr>
        <w:t>egulaminu następuje w drodze zarządzenia Rektora-Komendanta</w:t>
      </w:r>
      <w:r w:rsidR="00643FCD" w:rsidRPr="003A66B0">
        <w:rPr>
          <w:rFonts w:ascii="Arial" w:hAnsi="Arial" w:cs="Arial"/>
        </w:rPr>
        <w:br/>
        <w:t>w porozumieniu z Samorządem studenckim lub na jego wniosek.</w:t>
      </w:r>
    </w:p>
    <w:p w14:paraId="1B2FE325" w14:textId="77777777" w:rsidR="00643FCD" w:rsidRPr="003A66B0" w:rsidRDefault="00643FCD" w:rsidP="00783E83">
      <w:pPr>
        <w:pStyle w:val="NormalnyWeb1"/>
        <w:numPr>
          <w:ilvl w:val="0"/>
          <w:numId w:val="49"/>
        </w:numPr>
        <w:spacing w:before="0" w:after="0"/>
        <w:ind w:left="425" w:hanging="425"/>
        <w:rPr>
          <w:rFonts w:ascii="Arial" w:hAnsi="Arial" w:cs="Arial"/>
        </w:rPr>
      </w:pPr>
      <w:r w:rsidRPr="003A66B0">
        <w:rPr>
          <w:rFonts w:ascii="Arial" w:hAnsi="Arial" w:cs="Arial"/>
        </w:rPr>
        <w:t xml:space="preserve">Uczelnia </w:t>
      </w:r>
      <w:r w:rsidRPr="0087340E">
        <w:rPr>
          <w:rFonts w:ascii="Arial" w:hAnsi="Arial" w:cs="Arial"/>
        </w:rPr>
        <w:t xml:space="preserve">może umożliwić </w:t>
      </w:r>
      <w:r w:rsidRPr="003A66B0">
        <w:rPr>
          <w:rFonts w:ascii="Arial" w:hAnsi="Arial" w:cs="Arial"/>
        </w:rPr>
        <w:t>studentom wypełnianie wniosków o przyznanie świadczeń pomocy materialnej w systemie elektronicznym.</w:t>
      </w:r>
    </w:p>
    <w:p w14:paraId="39E95F5E" w14:textId="63BD3876" w:rsidR="00643FCD" w:rsidRPr="003A66B0" w:rsidRDefault="00643FCD" w:rsidP="00643FCD">
      <w:pPr>
        <w:pStyle w:val="Numerparagrafu"/>
      </w:pPr>
    </w:p>
    <w:p w14:paraId="17C90053" w14:textId="14C05002" w:rsidR="00643FCD" w:rsidRPr="00721D27" w:rsidRDefault="00643FCD" w:rsidP="00643FCD">
      <w:pPr>
        <w:pStyle w:val="Trezarzdzenia"/>
        <w:rPr>
          <w:u w:val="single"/>
        </w:rPr>
      </w:pPr>
      <w:r w:rsidRPr="003A66B0">
        <w:t>Regulamin obowiązuje od dnia 1 października 202</w:t>
      </w:r>
      <w:r w:rsidR="00554D24">
        <w:t>4</w:t>
      </w:r>
      <w:r w:rsidRPr="003A66B0">
        <w:t xml:space="preserve"> roku.</w:t>
      </w:r>
    </w:p>
    <w:p w14:paraId="151E32B1" w14:textId="1940D9E2" w:rsidR="00643FCD" w:rsidRPr="00721D27" w:rsidRDefault="00643FCD" w:rsidP="00721D27">
      <w:pPr>
        <w:pStyle w:val="NormalnyWeb1"/>
        <w:spacing w:before="0" w:after="0"/>
        <w:ind w:left="0" w:firstLine="0"/>
        <w:rPr>
          <w:rFonts w:ascii="Arial" w:hAnsi="Arial" w:cs="Arial"/>
          <w:b/>
          <w:bCs/>
          <w:u w:val="single"/>
        </w:rPr>
      </w:pPr>
      <w:r w:rsidRPr="00721D27">
        <w:rPr>
          <w:rFonts w:ascii="Arial" w:hAnsi="Arial" w:cs="Arial"/>
          <w:b/>
          <w:bCs/>
          <w:u w:val="single"/>
        </w:rPr>
        <w:lastRenderedPageBreak/>
        <w:t>Załączniki:</w:t>
      </w:r>
    </w:p>
    <w:p w14:paraId="428B6F2A" w14:textId="77777777" w:rsidR="00643FCD" w:rsidRPr="003A66B0" w:rsidRDefault="00643FCD" w:rsidP="00643FCD">
      <w:pPr>
        <w:pStyle w:val="NormalnyWeb1"/>
        <w:spacing w:before="0" w:after="0"/>
        <w:rPr>
          <w:rFonts w:ascii="Arial" w:hAnsi="Arial" w:cs="Arial"/>
        </w:rPr>
      </w:pPr>
    </w:p>
    <w:p w14:paraId="7A34874E" w14:textId="77777777" w:rsidR="00643FCD" w:rsidRPr="003A66B0" w:rsidRDefault="00643FCD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21D27">
        <w:rPr>
          <w:rFonts w:ascii="Arial" w:hAnsi="Arial" w:cs="Arial"/>
        </w:rPr>
        <w:t>Zasady ustalania składu rodziny i dochodu studenta;</w:t>
      </w:r>
    </w:p>
    <w:p w14:paraId="4C37AE80" w14:textId="77777777" w:rsidR="00643FCD" w:rsidRPr="003A66B0" w:rsidRDefault="00643FCD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21D27">
        <w:rPr>
          <w:rFonts w:ascii="Arial" w:hAnsi="Arial" w:cs="Arial"/>
        </w:rPr>
        <w:t>Wzór wniosku do Komisji Stypendialnej o przyznanie stypendium socjalnego;</w:t>
      </w:r>
    </w:p>
    <w:p w14:paraId="0F2E4563" w14:textId="77777777" w:rsidR="00643FCD" w:rsidRPr="003A66B0" w:rsidRDefault="00643FCD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21D27">
        <w:rPr>
          <w:rFonts w:ascii="Arial" w:hAnsi="Arial" w:cs="Arial"/>
        </w:rPr>
        <w:t>Wzór wniosku do Komisji Stypendialnej o przyznanie stypendium Rektora-Komendanta;</w:t>
      </w:r>
    </w:p>
    <w:p w14:paraId="7D28951E" w14:textId="77777777" w:rsidR="00643FCD" w:rsidRPr="003A66B0" w:rsidRDefault="00643FCD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21D27">
        <w:rPr>
          <w:rFonts w:ascii="Arial" w:hAnsi="Arial" w:cs="Arial"/>
        </w:rPr>
        <w:t>Wzór wniosku do Komisji Stypendialnej o przyznanie stypendium Rektora-Komendanta dla studentów I roku studiów drugiego stopnia;</w:t>
      </w:r>
    </w:p>
    <w:p w14:paraId="18ED9BE8" w14:textId="77777777" w:rsidR="00643FCD" w:rsidRPr="003A66B0" w:rsidRDefault="00643FCD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21D27">
        <w:rPr>
          <w:rFonts w:ascii="Arial" w:hAnsi="Arial" w:cs="Arial"/>
        </w:rPr>
        <w:t>Wzór wniosku do Komisji Stypendialnej o przyznanie stypendium Rektora-Komendanta dla studentów I roku studiów pierwszego stopnia w roku zdania egzaminu maturalnego;</w:t>
      </w:r>
    </w:p>
    <w:p w14:paraId="6E82DE6F" w14:textId="77777777" w:rsidR="00643FCD" w:rsidRPr="003A66B0" w:rsidRDefault="00643FCD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21D27">
        <w:rPr>
          <w:rFonts w:ascii="Arial" w:hAnsi="Arial" w:cs="Arial"/>
        </w:rPr>
        <w:t>Wzór wniosku do Komisji Stypendialnej o przyznanie stypendium dla osób niepełnosprawnych;</w:t>
      </w:r>
    </w:p>
    <w:p w14:paraId="2D9C2948" w14:textId="77777777" w:rsidR="00643FCD" w:rsidRPr="003A66B0" w:rsidRDefault="00643FCD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21D27">
        <w:rPr>
          <w:rFonts w:ascii="Arial" w:hAnsi="Arial" w:cs="Arial"/>
        </w:rPr>
        <w:t>Wzór wniosku do Komisji Stypendialnej o przyznanie jednorazowej zapomogi;</w:t>
      </w:r>
    </w:p>
    <w:p w14:paraId="5AE88ACB" w14:textId="77777777" w:rsidR="00643FCD" w:rsidRPr="003A66B0" w:rsidRDefault="00643FCD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21D27">
        <w:rPr>
          <w:rFonts w:ascii="Arial" w:hAnsi="Arial" w:cs="Arial"/>
        </w:rPr>
        <w:t>Oświadczenie członka rodziny o dochodach nieopodatkowanych;</w:t>
      </w:r>
    </w:p>
    <w:p w14:paraId="26216D35" w14:textId="5B96A11A" w:rsidR="00643FCD" w:rsidRPr="003A66B0" w:rsidRDefault="00643FCD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21D27">
        <w:rPr>
          <w:rFonts w:ascii="Arial" w:hAnsi="Arial" w:cs="Arial"/>
        </w:rPr>
        <w:t>Oświadczenie studenta o nieprowadzeniu wspólnego gospodarstwa domowego z</w:t>
      </w:r>
      <w:r w:rsidR="00721D27">
        <w:rPr>
          <w:rFonts w:ascii="Arial" w:hAnsi="Arial" w:cs="Arial"/>
        </w:rPr>
        <w:t> </w:t>
      </w:r>
      <w:r w:rsidRPr="00721D27">
        <w:rPr>
          <w:rFonts w:ascii="Arial" w:hAnsi="Arial" w:cs="Arial"/>
        </w:rPr>
        <w:t>rodzicami;</w:t>
      </w:r>
    </w:p>
    <w:p w14:paraId="6B674D76" w14:textId="77777777" w:rsidR="00643FCD" w:rsidRPr="003A66B0" w:rsidRDefault="00643FCD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21D27">
        <w:rPr>
          <w:rFonts w:ascii="Arial" w:hAnsi="Arial" w:cs="Arial"/>
        </w:rPr>
        <w:t>Oświadczenie studenta do stypendium socjalnego w zwiększonej wysokości;</w:t>
      </w:r>
    </w:p>
    <w:p w14:paraId="7513A572" w14:textId="77777777" w:rsidR="00643FCD" w:rsidRPr="003A66B0" w:rsidRDefault="00643FCD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21D27">
        <w:rPr>
          <w:rFonts w:ascii="Arial" w:hAnsi="Arial" w:cs="Arial"/>
        </w:rPr>
        <w:t>Wzór zaświadczenia z Urzędu Skarbowego dot. członków rodziny rozliczających się na podstawie przepisów o zryczałtowanym podatku dochodowym;</w:t>
      </w:r>
    </w:p>
    <w:p w14:paraId="0DBEF0BE" w14:textId="77777777" w:rsidR="00643FCD" w:rsidRPr="003A66B0" w:rsidRDefault="00643FCD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21D27">
        <w:rPr>
          <w:rFonts w:ascii="Arial" w:hAnsi="Arial" w:cs="Arial"/>
        </w:rPr>
        <w:t>Wzór zaświadczenia z Urzędu Skarbowego o dochodzie członka rodziny podlegającego opodatkowaniu podatkiem dochodowym od osób fizycznych na zasadach określonych w ustawie z dnia 26 lipca 1991 r.;</w:t>
      </w:r>
    </w:p>
    <w:p w14:paraId="712652E8" w14:textId="77777777" w:rsidR="00643FCD" w:rsidRPr="003A66B0" w:rsidRDefault="00643FCD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21D27">
        <w:rPr>
          <w:rFonts w:ascii="Arial" w:hAnsi="Arial" w:cs="Arial"/>
        </w:rPr>
        <w:t>Kryteria i zasady postępowania w przyznawaniu stypendium Rektora-Komendanta LAW studentom;</w:t>
      </w:r>
    </w:p>
    <w:p w14:paraId="66477CB9" w14:textId="67F36779" w:rsidR="00643FCD" w:rsidRPr="003A66B0" w:rsidRDefault="00643FCD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21D27">
        <w:rPr>
          <w:rFonts w:ascii="Arial" w:hAnsi="Arial" w:cs="Arial"/>
        </w:rPr>
        <w:t>Wniosek do Komisji Stypendialnej o ponowne przeliczenie dochodu;</w:t>
      </w:r>
    </w:p>
    <w:p w14:paraId="5F88BB84" w14:textId="7FD58BE2" w:rsidR="00643FCD" w:rsidRPr="003A66B0" w:rsidRDefault="00643FCD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21D27">
        <w:rPr>
          <w:rFonts w:ascii="Arial" w:hAnsi="Arial" w:cs="Arial"/>
        </w:rPr>
        <w:t>Oświadczenie studenta o korzystaniu bądź niekorzystaniu ze świadczeń pomocy społecznej;</w:t>
      </w:r>
    </w:p>
    <w:p w14:paraId="1B8EAFE4" w14:textId="77777777" w:rsidR="00643FCD" w:rsidRPr="00721D27" w:rsidRDefault="00643FCD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21D27">
        <w:rPr>
          <w:rFonts w:ascii="Arial" w:hAnsi="Arial" w:cs="Arial"/>
        </w:rPr>
        <w:t>Wzór wniosku o wydanie zaświadczenia z Ośrodka Pomocy Społecznej;</w:t>
      </w:r>
    </w:p>
    <w:p w14:paraId="4BFE77BF" w14:textId="77777777" w:rsidR="00643FCD" w:rsidRPr="003A66B0" w:rsidRDefault="00643FCD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21D27">
        <w:rPr>
          <w:rFonts w:ascii="Arial" w:hAnsi="Arial" w:cs="Arial"/>
        </w:rPr>
        <w:t>Wzór wniosku do Komisji ds. zakwaterowania o przyznanie miejsca w domu studenckim;</w:t>
      </w:r>
    </w:p>
    <w:p w14:paraId="7C44C3E2" w14:textId="7B1CAD33" w:rsidR="00643FCD" w:rsidRDefault="00643FCD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21D27">
        <w:rPr>
          <w:rFonts w:ascii="Arial" w:hAnsi="Arial" w:cs="Arial"/>
        </w:rPr>
        <w:t>Wzór wniosku do Rektora-Komendanta w sprawie zwolnienia z opłat za dom studencki;</w:t>
      </w:r>
    </w:p>
    <w:p w14:paraId="162D88AC" w14:textId="2C81052C" w:rsidR="00524574" w:rsidRPr="007C1BC2" w:rsidRDefault="00524574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C1BC2">
        <w:rPr>
          <w:rFonts w:ascii="Arial" w:hAnsi="Arial" w:cs="Arial"/>
        </w:rPr>
        <w:t>Zgoda rodzica/opiekuna prawnego na zakwaterowanie w domu studenckim Lotniczej Akademii Wojskowej niepełnoletniej osoby przyjętej na studia stacjonarne w uczelni wojskowej;</w:t>
      </w:r>
    </w:p>
    <w:p w14:paraId="751BABB6" w14:textId="77777777" w:rsidR="00643FCD" w:rsidRPr="00721D27" w:rsidRDefault="00643FCD" w:rsidP="00783E83">
      <w:pPr>
        <w:pStyle w:val="NormalnyWeb1"/>
        <w:numPr>
          <w:ilvl w:val="0"/>
          <w:numId w:val="22"/>
        </w:numPr>
        <w:tabs>
          <w:tab w:val="clear" w:pos="360"/>
        </w:tabs>
        <w:spacing w:before="0" w:after="0"/>
        <w:ind w:left="425" w:hanging="425"/>
        <w:rPr>
          <w:rFonts w:ascii="Arial" w:hAnsi="Arial" w:cs="Arial"/>
        </w:rPr>
      </w:pPr>
      <w:r w:rsidRPr="00721D27">
        <w:rPr>
          <w:rFonts w:ascii="Arial" w:hAnsi="Arial" w:cs="Arial"/>
        </w:rPr>
        <w:t>Upoważnienie do przetwarzania danych osobowych dla członków KS i OKS.</w:t>
      </w:r>
    </w:p>
    <w:p w14:paraId="419753A3" w14:textId="77777777" w:rsidR="00643FCD" w:rsidRPr="00721D27" w:rsidRDefault="00643FCD" w:rsidP="00643FCD">
      <w:pPr>
        <w:pStyle w:val="NormalnyWeb1"/>
        <w:spacing w:before="0" w:after="0"/>
        <w:rPr>
          <w:rFonts w:ascii="Arial" w:hAnsi="Arial" w:cs="Arial"/>
        </w:rPr>
      </w:pPr>
    </w:p>
    <w:p w14:paraId="3D4D5CAE" w14:textId="77777777" w:rsidR="00176DD4" w:rsidRDefault="00176DD4" w:rsidP="00176DD4">
      <w:pPr>
        <w:pStyle w:val="Nagwekzarzdzenialubzacznika"/>
      </w:pPr>
    </w:p>
    <w:p w14:paraId="1B74EDAB" w14:textId="77777777" w:rsidR="00176DD4" w:rsidRDefault="00176DD4" w:rsidP="00176DD4">
      <w:pPr>
        <w:pStyle w:val="Nagwekzarzdzenialubzacznika"/>
      </w:pPr>
    </w:p>
    <w:p w14:paraId="52251C61" w14:textId="77777777" w:rsidR="00176DD4" w:rsidRDefault="00176DD4" w:rsidP="00176DD4">
      <w:pPr>
        <w:pStyle w:val="Nagwekzarzdzenialubzacznika"/>
      </w:pPr>
    </w:p>
    <w:p w14:paraId="6F959435" w14:textId="77777777" w:rsidR="00176DD4" w:rsidRDefault="00176DD4" w:rsidP="00176DD4">
      <w:pPr>
        <w:pStyle w:val="Nagwekzarzdzenialubzacznika"/>
      </w:pPr>
    </w:p>
    <w:p w14:paraId="08F0DE0B" w14:textId="77777777" w:rsidR="00176DD4" w:rsidRDefault="00176DD4" w:rsidP="00176DD4">
      <w:pPr>
        <w:pStyle w:val="Nagwekzarzdzenialubzacznika"/>
      </w:pPr>
    </w:p>
    <w:p w14:paraId="542C94A0" w14:textId="77777777" w:rsidR="00176DD4" w:rsidRDefault="00176DD4" w:rsidP="00176DD4">
      <w:pPr>
        <w:pStyle w:val="Nagwekzarzdzenialubzacznika"/>
      </w:pPr>
    </w:p>
    <w:p w14:paraId="281F7B81" w14:textId="4DAC7852" w:rsidR="00176DD4" w:rsidRPr="003A66B0" w:rsidRDefault="00176DD4" w:rsidP="00AF4057">
      <w:pPr>
        <w:pStyle w:val="Trezarzdzenia"/>
      </w:pPr>
      <w:bookmarkStart w:id="0" w:name="_GoBack"/>
      <w:bookmarkEnd w:id="0"/>
    </w:p>
    <w:sectPr w:rsidR="00176DD4" w:rsidRPr="003A66B0" w:rsidSect="00C5518D">
      <w:pgSz w:w="11906" w:h="16838"/>
      <w:pgMar w:top="1418" w:right="851" w:bottom="1418" w:left="1985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FEC95F3" w16cex:dateUtc="2024-09-29T17:10:00Z"/>
  <w16cex:commentExtensible w16cex:durableId="1BE80056" w16cex:dateUtc="2024-09-29T15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142093D5" w16cid:durableId="3FEC95F3"/>
  <w16cid:commentId w16cid:paraId="7E1E26C6" w16cid:durableId="1BE8005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1381F6" w14:textId="77777777" w:rsidR="00783E83" w:rsidRDefault="00783E83" w:rsidP="00174AEA">
      <w:pPr>
        <w:spacing w:after="0" w:line="240" w:lineRule="auto"/>
      </w:pPr>
      <w:r>
        <w:separator/>
      </w:r>
    </w:p>
  </w:endnote>
  <w:endnote w:type="continuationSeparator" w:id="0">
    <w:p w14:paraId="4E735D9E" w14:textId="77777777" w:rsidR="00783E83" w:rsidRDefault="00783E83" w:rsidP="00174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T Serif">
    <w:charset w:val="EE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-609432560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6B514B44" w14:textId="47F6987E" w:rsidR="00734A77" w:rsidRPr="00D27DF3" w:rsidRDefault="00734A77" w:rsidP="00D27DF3">
        <w:pPr>
          <w:pStyle w:val="Stopka"/>
          <w:jc w:val="right"/>
          <w:rPr>
            <w:rFonts w:ascii="Arial" w:eastAsiaTheme="majorEastAsia" w:hAnsi="Arial" w:cs="Arial"/>
            <w:sz w:val="20"/>
            <w:szCs w:val="20"/>
          </w:rPr>
        </w:pPr>
        <w:r w:rsidRPr="00D27DF3">
          <w:rPr>
            <w:rFonts w:ascii="Arial" w:eastAsiaTheme="majorEastAsia" w:hAnsi="Arial" w:cs="Arial"/>
            <w:sz w:val="20"/>
            <w:szCs w:val="20"/>
          </w:rPr>
          <w:t xml:space="preserve">str. </w:t>
        </w:r>
        <w:r>
          <w:rPr>
            <w:rFonts w:ascii="Arial" w:eastAsiaTheme="majorEastAsia" w:hAnsi="Arial" w:cs="Arial"/>
            <w:sz w:val="20"/>
            <w:szCs w:val="20"/>
          </w:rPr>
          <w:fldChar w:fldCharType="begin"/>
        </w:r>
        <w:r>
          <w:rPr>
            <w:rFonts w:ascii="Arial" w:eastAsiaTheme="majorEastAsia" w:hAnsi="Arial" w:cs="Arial"/>
            <w:sz w:val="20"/>
            <w:szCs w:val="20"/>
          </w:rPr>
          <w:instrText xml:space="preserve"> PAGE   \* MERGEFORMAT </w:instrText>
        </w:r>
        <w:r>
          <w:rPr>
            <w:rFonts w:ascii="Arial" w:eastAsiaTheme="majorEastAsia" w:hAnsi="Arial" w:cs="Arial"/>
            <w:sz w:val="20"/>
            <w:szCs w:val="20"/>
          </w:rPr>
          <w:fldChar w:fldCharType="separate"/>
        </w:r>
        <w:r w:rsidR="00176DD4">
          <w:rPr>
            <w:rFonts w:ascii="Arial" w:eastAsiaTheme="majorEastAsia" w:hAnsi="Arial" w:cs="Arial"/>
            <w:noProof/>
            <w:sz w:val="20"/>
            <w:szCs w:val="20"/>
          </w:rPr>
          <w:t>1</w:t>
        </w:r>
        <w:r>
          <w:rPr>
            <w:rFonts w:ascii="Arial" w:eastAsiaTheme="majorEastAsia" w:hAnsi="Arial" w:cs="Arial"/>
            <w:sz w:val="20"/>
            <w:szCs w:val="20"/>
          </w:rPr>
          <w:fldChar w:fldCharType="end"/>
        </w:r>
        <w:r>
          <w:rPr>
            <w:rFonts w:ascii="Arial" w:eastAsiaTheme="majorEastAsia" w:hAnsi="Arial" w:cs="Arial"/>
            <w:sz w:val="20"/>
            <w:szCs w:val="20"/>
          </w:rPr>
          <w:t>/1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20A798" w14:textId="381E7FC4" w:rsidR="00734A77" w:rsidRPr="00C5518D" w:rsidRDefault="00783E83" w:rsidP="00541183">
    <w:pPr>
      <w:pStyle w:val="Stopka"/>
      <w:jc w:val="right"/>
      <w:rPr>
        <w:rFonts w:ascii="Arial" w:hAnsi="Arial" w:cs="Arial"/>
        <w:sz w:val="20"/>
        <w:szCs w:val="20"/>
      </w:rPr>
    </w:pPr>
    <w:sdt>
      <w:sdtPr>
        <w:rPr>
          <w:rFonts w:ascii="Arial" w:eastAsiaTheme="majorEastAsia" w:hAnsi="Arial" w:cs="Arial"/>
          <w:sz w:val="20"/>
          <w:szCs w:val="20"/>
        </w:rPr>
        <w:id w:val="361558707"/>
        <w:docPartObj>
          <w:docPartGallery w:val="Page Numbers (Bottom of Page)"/>
          <w:docPartUnique/>
        </w:docPartObj>
      </w:sdtPr>
      <w:sdtEndPr/>
      <w:sdtContent>
        <w:r w:rsidR="00734A77" w:rsidRPr="00E33E14">
          <w:rPr>
            <w:rFonts w:ascii="Arial" w:eastAsiaTheme="majorEastAsia" w:hAnsi="Arial" w:cs="Arial"/>
            <w:sz w:val="20"/>
            <w:szCs w:val="20"/>
          </w:rPr>
          <w:t xml:space="preserve">str. </w:t>
        </w:r>
        <w:r w:rsidR="00734A77" w:rsidRPr="00E33E14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="00734A77" w:rsidRPr="00E33E14">
          <w:rPr>
            <w:rFonts w:ascii="Arial" w:hAnsi="Arial" w:cs="Arial"/>
            <w:sz w:val="20"/>
            <w:szCs w:val="20"/>
          </w:rPr>
          <w:instrText>PAGE    \* MERGEFORMAT</w:instrText>
        </w:r>
        <w:r w:rsidR="00734A77" w:rsidRPr="00E33E14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734A77">
          <w:rPr>
            <w:rFonts w:ascii="Arial" w:hAnsi="Arial" w:cs="Arial"/>
            <w:sz w:val="20"/>
            <w:szCs w:val="20"/>
          </w:rPr>
          <w:t>3</w:t>
        </w:r>
        <w:r w:rsidR="00734A77" w:rsidRPr="00E33E14">
          <w:rPr>
            <w:rFonts w:ascii="Arial" w:eastAsiaTheme="majorEastAsia" w:hAnsi="Arial" w:cs="Arial"/>
            <w:sz w:val="20"/>
            <w:szCs w:val="20"/>
          </w:rPr>
          <w:fldChar w:fldCharType="end"/>
        </w:r>
        <w:r w:rsidR="00734A77">
          <w:rPr>
            <w:rFonts w:ascii="Arial" w:eastAsiaTheme="majorEastAsia" w:hAnsi="Arial" w:cs="Arial"/>
            <w:sz w:val="20"/>
            <w:szCs w:val="20"/>
          </w:rPr>
          <w:t>/29</w:t>
        </w:r>
      </w:sdtContent>
    </w:sdt>
  </w:p>
  <w:p w14:paraId="37BF9A3A" w14:textId="3A56C7A5" w:rsidR="00734A77" w:rsidRPr="00C5518D" w:rsidRDefault="00734A77" w:rsidP="00541183">
    <w:pPr>
      <w:pStyle w:val="Stopka"/>
      <w:jc w:val="right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0FA169" w14:textId="619238E8" w:rsidR="00734A77" w:rsidRPr="00176DD4" w:rsidRDefault="00734A77" w:rsidP="00176DD4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F0879" w14:textId="234B13D0" w:rsidR="00734A77" w:rsidRPr="00C5518D" w:rsidRDefault="00783E83" w:rsidP="00541183">
    <w:pPr>
      <w:pStyle w:val="Stopka"/>
      <w:jc w:val="right"/>
      <w:rPr>
        <w:rFonts w:ascii="Arial" w:hAnsi="Arial" w:cs="Arial"/>
        <w:sz w:val="20"/>
        <w:szCs w:val="20"/>
      </w:rPr>
    </w:pPr>
    <w:sdt>
      <w:sdtPr>
        <w:rPr>
          <w:rFonts w:ascii="Arial" w:eastAsiaTheme="majorEastAsia" w:hAnsi="Arial" w:cs="Arial"/>
          <w:sz w:val="20"/>
          <w:szCs w:val="20"/>
        </w:rPr>
        <w:id w:val="1648010981"/>
        <w:docPartObj>
          <w:docPartGallery w:val="Page Numbers (Bottom of Page)"/>
          <w:docPartUnique/>
        </w:docPartObj>
      </w:sdtPr>
      <w:sdtEndPr/>
      <w:sdtContent>
        <w:r w:rsidR="00734A77" w:rsidRPr="00E33E14">
          <w:rPr>
            <w:rFonts w:ascii="Arial" w:eastAsiaTheme="majorEastAsia" w:hAnsi="Arial" w:cs="Arial"/>
            <w:sz w:val="20"/>
            <w:szCs w:val="20"/>
          </w:rPr>
          <w:t xml:space="preserve">str. </w:t>
        </w:r>
        <w:r w:rsidR="00734A77" w:rsidRPr="00E33E14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="00734A77" w:rsidRPr="00E33E14">
          <w:rPr>
            <w:rFonts w:ascii="Arial" w:hAnsi="Arial" w:cs="Arial"/>
            <w:sz w:val="20"/>
            <w:szCs w:val="20"/>
          </w:rPr>
          <w:instrText>PAGE    \* MERGEFORMAT</w:instrText>
        </w:r>
        <w:r w:rsidR="00734A77" w:rsidRPr="00E33E14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176DD4">
          <w:rPr>
            <w:rFonts w:ascii="Arial" w:hAnsi="Arial" w:cs="Arial"/>
            <w:noProof/>
            <w:sz w:val="20"/>
            <w:szCs w:val="20"/>
          </w:rPr>
          <w:t>2</w:t>
        </w:r>
        <w:r w:rsidR="00734A77" w:rsidRPr="00E33E14">
          <w:rPr>
            <w:rFonts w:ascii="Arial" w:eastAsiaTheme="majorEastAsia" w:hAnsi="Arial" w:cs="Arial"/>
            <w:sz w:val="20"/>
            <w:szCs w:val="20"/>
          </w:rPr>
          <w:fldChar w:fldCharType="end"/>
        </w:r>
        <w:r w:rsidR="00734A77">
          <w:rPr>
            <w:rFonts w:ascii="Arial" w:eastAsiaTheme="majorEastAsia" w:hAnsi="Arial" w:cs="Arial"/>
            <w:sz w:val="20"/>
            <w:szCs w:val="20"/>
          </w:rPr>
          <w:t>/29</w:t>
        </w:r>
      </w:sdtContent>
    </w:sdt>
  </w:p>
  <w:p w14:paraId="028CCC5B" w14:textId="6E876E24" w:rsidR="00734A77" w:rsidRPr="00C5518D" w:rsidRDefault="00734A77" w:rsidP="00541183">
    <w:pPr>
      <w:pStyle w:val="Stopka"/>
      <w:jc w:val="right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9C867" w14:textId="77777777" w:rsidR="00783E83" w:rsidRDefault="00783E83" w:rsidP="00174AEA">
      <w:pPr>
        <w:spacing w:after="0" w:line="240" w:lineRule="auto"/>
      </w:pPr>
      <w:r>
        <w:separator/>
      </w:r>
    </w:p>
  </w:footnote>
  <w:footnote w:type="continuationSeparator" w:id="0">
    <w:p w14:paraId="29A599C8" w14:textId="77777777" w:rsidR="00783E83" w:rsidRDefault="00783E83" w:rsidP="00174A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color w:val="auto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0004"/>
    <w:multiLevelType w:val="multilevel"/>
    <w:tmpl w:val="00000004"/>
    <w:name w:val="WW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00000A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00000006"/>
    <w:name w:val="WW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8"/>
    <w:multiLevelType w:val="multilevel"/>
    <w:tmpl w:val="00000008"/>
    <w:name w:val="WWNum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9"/>
    <w:multiLevelType w:val="singleLevel"/>
    <w:tmpl w:val="00000009"/>
    <w:name w:val="WW8Num1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</w:abstractNum>
  <w:abstractNum w:abstractNumId="6" w15:restartNumberingAfterBreak="0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B"/>
    <w:multiLevelType w:val="multilevel"/>
    <w:tmpl w:val="0000000B"/>
    <w:name w:val="WW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D"/>
    <w:multiLevelType w:val="singleLevel"/>
    <w:tmpl w:val="0000000D"/>
    <w:name w:val="WW8Num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22"/>
        <w:szCs w:val="22"/>
      </w:rPr>
    </w:lvl>
  </w:abstractNum>
  <w:abstractNum w:abstractNumId="10" w15:restartNumberingAfterBreak="0">
    <w:nsid w:val="0000000E"/>
    <w:multiLevelType w:val="multilevel"/>
    <w:tmpl w:val="D576BF60"/>
    <w:name w:val="WWNum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 w:val="0"/>
        <w:bCs/>
        <w:i w:val="0"/>
        <w:iCs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F"/>
    <w:multiLevelType w:val="multilevel"/>
    <w:tmpl w:val="0000000F"/>
    <w:name w:val="WW8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2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  <w:sz w:val="22"/>
        <w:szCs w:val="22"/>
      </w:rPr>
    </w:lvl>
  </w:abstractNum>
  <w:abstractNum w:abstractNumId="13" w15:restartNumberingAfterBreak="0">
    <w:nsid w:val="00000011"/>
    <w:multiLevelType w:val="multilevel"/>
    <w:tmpl w:val="82AC9F24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8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Cs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13"/>
    <w:multiLevelType w:val="multilevel"/>
    <w:tmpl w:val="00000013"/>
    <w:name w:val="WW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color w:val="00000A"/>
      </w:rPr>
    </w:lvl>
    <w:lvl w:ilvl="2">
      <w:start w:val="1"/>
      <w:numFmt w:val="upp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7"/>
    <w:multiLevelType w:val="multilevel"/>
    <w:tmpl w:val="00000017"/>
    <w:name w:val="WW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8"/>
    <w:multiLevelType w:val="multilevel"/>
    <w:tmpl w:val="00000018"/>
    <w:name w:val="WW8Num3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4897"/>
        </w:tabs>
        <w:ind w:left="4897" w:hanging="360"/>
      </w:pPr>
      <w:rPr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 w:hint="default"/>
        <w:strike w:val="0"/>
        <w:dstrike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5760"/>
        </w:tabs>
        <w:ind w:left="5760" w:hanging="360"/>
      </w:pPr>
    </w:lvl>
    <w:lvl w:ilvl="4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</w:lvl>
    <w:lvl w:ilvl="5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</w:lvl>
    <w:lvl w:ilvl="6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</w:lvl>
    <w:lvl w:ilvl="7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</w:lvl>
    <w:lvl w:ilvl="8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</w:lvl>
  </w:abstractNum>
  <w:abstractNum w:abstractNumId="18" w15:restartNumberingAfterBreak="0">
    <w:nsid w:val="0000001A"/>
    <w:multiLevelType w:val="multilevel"/>
    <w:tmpl w:val="0000001A"/>
    <w:name w:val="WWNum2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eastAsia="Times New Roman"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0000001C"/>
    <w:multiLevelType w:val="multilevel"/>
    <w:tmpl w:val="0000001C"/>
    <w:name w:val="WWNum2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-77"/>
        </w:tabs>
        <w:ind w:left="643" w:hanging="360"/>
      </w:pPr>
    </w:lvl>
    <w:lvl w:ilvl="2">
      <w:start w:val="1"/>
      <w:numFmt w:val="decimal"/>
      <w:lvlText w:val="%3)"/>
      <w:lvlJc w:val="left"/>
      <w:pPr>
        <w:tabs>
          <w:tab w:val="num" w:pos="180"/>
        </w:tabs>
        <w:ind w:left="180" w:hanging="360"/>
      </w:p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20" w15:restartNumberingAfterBreak="0">
    <w:nsid w:val="0000001E"/>
    <w:multiLevelType w:val="multilevel"/>
    <w:tmpl w:val="0000001E"/>
    <w:name w:val="WW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3"/>
        <w:szCs w:val="23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000001F"/>
    <w:multiLevelType w:val="multilevel"/>
    <w:tmpl w:val="0000001F"/>
    <w:name w:val="WWNum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suff w:val="nothing"/>
      <w:lvlText w:val="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00000020"/>
    <w:multiLevelType w:val="multilevel"/>
    <w:tmpl w:val="00000020"/>
    <w:name w:val="WWNum31"/>
    <w:lvl w:ilvl="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00000025"/>
    <w:multiLevelType w:val="multilevel"/>
    <w:tmpl w:val="59AEF3B8"/>
    <w:name w:val="WWNum3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strike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0000002A"/>
    <w:multiLevelType w:val="multilevel"/>
    <w:tmpl w:val="0000002A"/>
    <w:name w:val="WWNum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0000002B"/>
    <w:multiLevelType w:val="multilevel"/>
    <w:tmpl w:val="A4642D38"/>
    <w:name w:val="WWNum4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A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00000031"/>
    <w:multiLevelType w:val="multilevel"/>
    <w:tmpl w:val="619E45F6"/>
    <w:name w:val="WWNum49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27" w15:restartNumberingAfterBreak="0">
    <w:nsid w:val="0000003A"/>
    <w:multiLevelType w:val="multilevel"/>
    <w:tmpl w:val="0000003A"/>
    <w:name w:val="WWNum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0000003C"/>
    <w:multiLevelType w:val="multilevel"/>
    <w:tmpl w:val="0000003C"/>
    <w:name w:val="WWNum60"/>
    <w:lvl w:ilvl="0">
      <w:start w:val="6"/>
      <w:numFmt w:val="decimal"/>
      <w:lvlText w:val="%1."/>
      <w:lvlJc w:val="left"/>
      <w:pPr>
        <w:tabs>
          <w:tab w:val="num" w:pos="-468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00000040"/>
    <w:multiLevelType w:val="multilevel"/>
    <w:tmpl w:val="00000040"/>
    <w:name w:val="WWNum6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42"/>
    <w:multiLevelType w:val="multilevel"/>
    <w:tmpl w:val="2E980D0C"/>
    <w:name w:val="WWNum66"/>
    <w:lvl w:ilvl="0">
      <w:start w:val="1"/>
      <w:numFmt w:val="decimal"/>
      <w:pStyle w:val="Styl1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1" w15:restartNumberingAfterBreak="0">
    <w:nsid w:val="022F7ADC"/>
    <w:multiLevelType w:val="hybridMultilevel"/>
    <w:tmpl w:val="48D8DC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2F47649"/>
    <w:multiLevelType w:val="hybridMultilevel"/>
    <w:tmpl w:val="30CA23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03FB7119"/>
    <w:multiLevelType w:val="hybridMultilevel"/>
    <w:tmpl w:val="143818D0"/>
    <w:lvl w:ilvl="0" w:tplc="3D123DD8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42C2FC6"/>
    <w:multiLevelType w:val="hybridMultilevel"/>
    <w:tmpl w:val="509039DE"/>
    <w:lvl w:ilvl="0" w:tplc="CA1C12AC">
      <w:start w:val="1"/>
      <w:numFmt w:val="decimal"/>
      <w:pStyle w:val="Listanumer-pkt"/>
      <w:lvlText w:val="%1)"/>
      <w:lvlJc w:val="left"/>
      <w:pPr>
        <w:ind w:left="720" w:hanging="360"/>
      </w:pPr>
    </w:lvl>
    <w:lvl w:ilvl="1" w:tplc="64D83BA0">
      <w:start w:val="1"/>
      <w:numFmt w:val="lowerLetter"/>
      <w:pStyle w:val="Listanumer-ppkt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870723C"/>
    <w:multiLevelType w:val="hybridMultilevel"/>
    <w:tmpl w:val="83EC88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A3423DE"/>
    <w:multiLevelType w:val="hybridMultilevel"/>
    <w:tmpl w:val="46FCC934"/>
    <w:lvl w:ilvl="0" w:tplc="222C500A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7A0BD3"/>
    <w:multiLevelType w:val="multilevel"/>
    <w:tmpl w:val="3A5437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3"/>
        <w:szCs w:val="23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8" w15:restartNumberingAfterBreak="0">
    <w:nsid w:val="0FDF11F9"/>
    <w:multiLevelType w:val="hybridMultilevel"/>
    <w:tmpl w:val="D602B444"/>
    <w:lvl w:ilvl="0" w:tplc="53569D7A">
      <w:start w:val="4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9" w15:restartNumberingAfterBreak="0">
    <w:nsid w:val="10F94867"/>
    <w:multiLevelType w:val="hybridMultilevel"/>
    <w:tmpl w:val="AD88BADC"/>
    <w:lvl w:ilvl="0" w:tplc="3C32BEE0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27B27E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137061A3"/>
    <w:multiLevelType w:val="hybridMultilevel"/>
    <w:tmpl w:val="0E8A1F58"/>
    <w:lvl w:ilvl="0" w:tplc="F77A8BB6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4BC2E99"/>
    <w:multiLevelType w:val="hybridMultilevel"/>
    <w:tmpl w:val="26E6993E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3" w15:restartNumberingAfterBreak="0">
    <w:nsid w:val="15E109CB"/>
    <w:multiLevelType w:val="hybridMultilevel"/>
    <w:tmpl w:val="42AC1BBA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9BC7EAC"/>
    <w:multiLevelType w:val="hybridMultilevel"/>
    <w:tmpl w:val="143818D0"/>
    <w:lvl w:ilvl="0" w:tplc="3D123DD8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9E21BEE"/>
    <w:multiLevelType w:val="hybridMultilevel"/>
    <w:tmpl w:val="70305E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2C05AD8"/>
    <w:multiLevelType w:val="hybridMultilevel"/>
    <w:tmpl w:val="92D0B2E6"/>
    <w:lvl w:ilvl="0" w:tplc="A7EA4AEA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3094605"/>
    <w:multiLevelType w:val="hybridMultilevel"/>
    <w:tmpl w:val="D97ADF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24405841"/>
    <w:multiLevelType w:val="hybridMultilevel"/>
    <w:tmpl w:val="CEE81098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DDDE431A">
      <w:start w:val="4"/>
      <w:numFmt w:val="bullet"/>
      <w:lvlText w:val=""/>
      <w:lvlJc w:val="left"/>
      <w:pPr>
        <w:ind w:left="3949" w:hanging="360"/>
      </w:pPr>
      <w:rPr>
        <w:rFonts w:ascii="Symbol" w:eastAsia="Times New Roman" w:hAnsi="Symbol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" w15:restartNumberingAfterBreak="0">
    <w:nsid w:val="24A502CB"/>
    <w:multiLevelType w:val="hybridMultilevel"/>
    <w:tmpl w:val="E83009F2"/>
    <w:lvl w:ilvl="0" w:tplc="02D04E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2534701F"/>
    <w:multiLevelType w:val="multilevel"/>
    <w:tmpl w:val="296A4610"/>
    <w:lvl w:ilvl="0">
      <w:start w:val="1"/>
      <w:numFmt w:val="decimal"/>
      <w:lvlText w:val="%1."/>
      <w:lvlJc w:val="left"/>
      <w:pPr>
        <w:tabs>
          <w:tab w:val="num" w:pos="-3256"/>
        </w:tabs>
        <w:ind w:left="-3256" w:hanging="360"/>
      </w:pPr>
      <w:rPr>
        <w:rFonts w:hint="default"/>
        <w:i w:val="0"/>
        <w:strike w:val="0"/>
        <w:dstrike w:val="0"/>
        <w:color w:val="00000A"/>
      </w:rPr>
    </w:lvl>
    <w:lvl w:ilvl="1">
      <w:start w:val="1"/>
      <w:numFmt w:val="lowerLetter"/>
      <w:lvlText w:val="%2)"/>
      <w:lvlJc w:val="left"/>
      <w:pPr>
        <w:tabs>
          <w:tab w:val="num" w:pos="-2536"/>
        </w:tabs>
        <w:ind w:left="-2536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-1636"/>
        </w:tabs>
        <w:ind w:left="-1636" w:hanging="360"/>
      </w:pPr>
      <w:rPr>
        <w:rFonts w:hint="default"/>
        <w:b w:val="0"/>
        <w:i w:val="0"/>
      </w:rPr>
    </w:lvl>
    <w:lvl w:ilvl="3">
      <w:start w:val="3"/>
      <w:numFmt w:val="bullet"/>
      <w:lvlText w:val="-"/>
      <w:lvlJc w:val="left"/>
      <w:pPr>
        <w:tabs>
          <w:tab w:val="num" w:pos="-1096"/>
        </w:tabs>
        <w:ind w:left="-1096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-376"/>
        </w:tabs>
        <w:ind w:left="-37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44"/>
        </w:tabs>
        <w:ind w:left="344" w:hanging="180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84"/>
        </w:tabs>
        <w:ind w:left="17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2504"/>
        </w:tabs>
        <w:ind w:left="2504" w:hanging="180"/>
      </w:pPr>
      <w:rPr>
        <w:rFonts w:hint="default"/>
      </w:rPr>
    </w:lvl>
  </w:abstractNum>
  <w:abstractNum w:abstractNumId="51" w15:restartNumberingAfterBreak="0">
    <w:nsid w:val="26CE73C0"/>
    <w:multiLevelType w:val="hybridMultilevel"/>
    <w:tmpl w:val="A0509DA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26E26127"/>
    <w:multiLevelType w:val="hybridMultilevel"/>
    <w:tmpl w:val="E0EC49F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A5F4563"/>
    <w:multiLevelType w:val="hybridMultilevel"/>
    <w:tmpl w:val="578852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2D0F56CD"/>
    <w:multiLevelType w:val="hybridMultilevel"/>
    <w:tmpl w:val="2D2A1084"/>
    <w:lvl w:ilvl="0" w:tplc="FA88DD8E">
      <w:start w:val="1"/>
      <w:numFmt w:val="decimal"/>
      <w:pStyle w:val="Styl2"/>
      <w:lvlText w:val="%1)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D8C2063"/>
    <w:multiLevelType w:val="hybridMultilevel"/>
    <w:tmpl w:val="BC8832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2DE323EE"/>
    <w:multiLevelType w:val="hybridMultilevel"/>
    <w:tmpl w:val="C854EB9E"/>
    <w:lvl w:ilvl="0" w:tplc="A9C6AB1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8F2503"/>
    <w:multiLevelType w:val="hybridMultilevel"/>
    <w:tmpl w:val="E3D2A6E0"/>
    <w:lvl w:ilvl="0" w:tplc="5F64D65C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0E51097"/>
    <w:multiLevelType w:val="hybridMultilevel"/>
    <w:tmpl w:val="6AF473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1CC1D83"/>
    <w:multiLevelType w:val="hybridMultilevel"/>
    <w:tmpl w:val="E6E218B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5C173A6"/>
    <w:multiLevelType w:val="hybridMultilevel"/>
    <w:tmpl w:val="DDDE33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ADD7CAD"/>
    <w:multiLevelType w:val="hybridMultilevel"/>
    <w:tmpl w:val="A4B64966"/>
    <w:lvl w:ilvl="0" w:tplc="2422AE60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C222932"/>
    <w:multiLevelType w:val="multilevel"/>
    <w:tmpl w:val="20886B40"/>
    <w:name w:val="WWNum58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4254"/>
        </w:tabs>
        <w:ind w:left="786" w:hanging="360"/>
      </w:pPr>
      <w:rPr>
        <w:rFonts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3" w15:restartNumberingAfterBreak="0">
    <w:nsid w:val="3D3E2E5F"/>
    <w:multiLevelType w:val="hybridMultilevel"/>
    <w:tmpl w:val="79B4684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D511864"/>
    <w:multiLevelType w:val="hybridMultilevel"/>
    <w:tmpl w:val="3AB8F508"/>
    <w:lvl w:ilvl="0" w:tplc="2094371E">
      <w:start w:val="1"/>
      <w:numFmt w:val="bullet"/>
      <w:pStyle w:val="Nagwek9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3DF34552"/>
    <w:multiLevelType w:val="multilevel"/>
    <w:tmpl w:val="32A8DE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3E57525B"/>
    <w:multiLevelType w:val="multilevel"/>
    <w:tmpl w:val="A0EC2BFA"/>
    <w:name w:val="WWNum492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hint="default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  <w:rPr>
        <w:rFonts w:hint="default"/>
      </w:rPr>
    </w:lvl>
  </w:abstractNum>
  <w:abstractNum w:abstractNumId="67" w15:restartNumberingAfterBreak="0">
    <w:nsid w:val="407C0BD0"/>
    <w:multiLevelType w:val="hybridMultilevel"/>
    <w:tmpl w:val="A13ADB8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8" w15:restartNumberingAfterBreak="0">
    <w:nsid w:val="429F20F8"/>
    <w:multiLevelType w:val="multilevel"/>
    <w:tmpl w:val="55DA01BA"/>
    <w:name w:val="WWNum58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9" w15:restartNumberingAfterBreak="0">
    <w:nsid w:val="44D96A88"/>
    <w:multiLevelType w:val="hybridMultilevel"/>
    <w:tmpl w:val="E83009F2"/>
    <w:lvl w:ilvl="0" w:tplc="02D04E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46795DEF"/>
    <w:multiLevelType w:val="multilevel"/>
    <w:tmpl w:val="32A8DE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48DD14BE"/>
    <w:multiLevelType w:val="hybridMultilevel"/>
    <w:tmpl w:val="C0249D3A"/>
    <w:lvl w:ilvl="0" w:tplc="4B2AE2A6">
      <w:start w:val="1"/>
      <w:numFmt w:val="decimal"/>
      <w:pStyle w:val="Numerparagrafu"/>
      <w:lvlText w:val="§ %1"/>
      <w:lvlJc w:val="center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92C6B99"/>
    <w:multiLevelType w:val="hybridMultilevel"/>
    <w:tmpl w:val="520C2EDC"/>
    <w:lvl w:ilvl="0" w:tplc="6038B886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C7B52EF"/>
    <w:multiLevelType w:val="multilevel"/>
    <w:tmpl w:val="E13A034A"/>
    <w:name w:val="WWNum49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hint="default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  <w:rPr>
        <w:rFonts w:hint="default"/>
      </w:rPr>
    </w:lvl>
  </w:abstractNum>
  <w:abstractNum w:abstractNumId="74" w15:restartNumberingAfterBreak="0">
    <w:nsid w:val="4FC57AA2"/>
    <w:multiLevelType w:val="multilevel"/>
    <w:tmpl w:val="C34E2DE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5" w15:restartNumberingAfterBreak="0">
    <w:nsid w:val="522935A9"/>
    <w:multiLevelType w:val="hybridMultilevel"/>
    <w:tmpl w:val="8AF8D914"/>
    <w:lvl w:ilvl="0" w:tplc="BB622FD6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3CC06EB"/>
    <w:multiLevelType w:val="hybridMultilevel"/>
    <w:tmpl w:val="3886F878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 w15:restartNumberingAfterBreak="0">
    <w:nsid w:val="540F7C68"/>
    <w:multiLevelType w:val="hybridMultilevel"/>
    <w:tmpl w:val="D10650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43715F1"/>
    <w:multiLevelType w:val="hybridMultilevel"/>
    <w:tmpl w:val="D63652A4"/>
    <w:lvl w:ilvl="0" w:tplc="472E3716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757E53"/>
    <w:multiLevelType w:val="multilevel"/>
    <w:tmpl w:val="BA2A8D0C"/>
    <w:name w:val="WWNum5822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0" w15:restartNumberingAfterBreak="0">
    <w:nsid w:val="5AB77294"/>
    <w:multiLevelType w:val="multilevel"/>
    <w:tmpl w:val="6BE49A50"/>
    <w:lvl w:ilvl="0">
      <w:start w:val="1"/>
      <w:numFmt w:val="decimal"/>
      <w:pStyle w:val="Listanumer-ust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1" w15:restartNumberingAfterBreak="0">
    <w:nsid w:val="5BD42D9D"/>
    <w:multiLevelType w:val="hybridMultilevel"/>
    <w:tmpl w:val="BC08F564"/>
    <w:lvl w:ilvl="0" w:tplc="CCAC5F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5E454C9F"/>
    <w:multiLevelType w:val="hybridMultilevel"/>
    <w:tmpl w:val="3A1C8FE6"/>
    <w:lvl w:ilvl="0" w:tplc="CA1C12AC">
      <w:start w:val="1"/>
      <w:numFmt w:val="decimal"/>
      <w:lvlText w:val="%1)"/>
      <w:lvlJc w:val="left"/>
      <w:pPr>
        <w:ind w:left="720" w:hanging="360"/>
      </w:pPr>
    </w:lvl>
    <w:lvl w:ilvl="1" w:tplc="E20A2CB6">
      <w:start w:val="1"/>
      <w:numFmt w:val="bullet"/>
      <w:pStyle w:val="Listawypunktowana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18F7BE6"/>
    <w:multiLevelType w:val="multilevel"/>
    <w:tmpl w:val="9B4AEC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3"/>
        <w:szCs w:val="23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4" w15:restartNumberingAfterBreak="0">
    <w:nsid w:val="66CE3A5D"/>
    <w:multiLevelType w:val="multilevel"/>
    <w:tmpl w:val="296A4610"/>
    <w:lvl w:ilvl="0">
      <w:start w:val="1"/>
      <w:numFmt w:val="decimal"/>
      <w:lvlText w:val="%1."/>
      <w:lvlJc w:val="left"/>
      <w:pPr>
        <w:tabs>
          <w:tab w:val="num" w:pos="-3256"/>
        </w:tabs>
        <w:ind w:left="-3256" w:hanging="360"/>
      </w:pPr>
      <w:rPr>
        <w:rFonts w:hint="default"/>
        <w:i w:val="0"/>
        <w:strike w:val="0"/>
        <w:dstrike w:val="0"/>
        <w:color w:val="00000A"/>
      </w:rPr>
    </w:lvl>
    <w:lvl w:ilvl="1">
      <w:start w:val="1"/>
      <w:numFmt w:val="lowerLetter"/>
      <w:lvlText w:val="%2)"/>
      <w:lvlJc w:val="left"/>
      <w:pPr>
        <w:tabs>
          <w:tab w:val="num" w:pos="-2536"/>
        </w:tabs>
        <w:ind w:left="-2536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-1636"/>
        </w:tabs>
        <w:ind w:left="-1636" w:hanging="360"/>
      </w:pPr>
      <w:rPr>
        <w:rFonts w:hint="default"/>
        <w:b w:val="0"/>
        <w:i w:val="0"/>
      </w:rPr>
    </w:lvl>
    <w:lvl w:ilvl="3">
      <w:start w:val="3"/>
      <w:numFmt w:val="bullet"/>
      <w:lvlText w:val="-"/>
      <w:lvlJc w:val="left"/>
      <w:pPr>
        <w:tabs>
          <w:tab w:val="num" w:pos="-1096"/>
        </w:tabs>
        <w:ind w:left="-1096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-376"/>
        </w:tabs>
        <w:ind w:left="-37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44"/>
        </w:tabs>
        <w:ind w:left="344" w:hanging="180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84"/>
        </w:tabs>
        <w:ind w:left="17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2504"/>
        </w:tabs>
        <w:ind w:left="2504" w:hanging="180"/>
      </w:pPr>
      <w:rPr>
        <w:rFonts w:hint="default"/>
      </w:rPr>
    </w:lvl>
  </w:abstractNum>
  <w:abstractNum w:abstractNumId="85" w15:restartNumberingAfterBreak="0">
    <w:nsid w:val="68A01D0F"/>
    <w:multiLevelType w:val="hybridMultilevel"/>
    <w:tmpl w:val="0D70BF86"/>
    <w:lvl w:ilvl="0" w:tplc="0A56D5A6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8A42F8A"/>
    <w:multiLevelType w:val="hybridMultilevel"/>
    <w:tmpl w:val="F72CFFEE"/>
    <w:lvl w:ilvl="0" w:tplc="71149B5E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D4C4CD2"/>
    <w:multiLevelType w:val="multilevel"/>
    <w:tmpl w:val="6BA04F94"/>
    <w:name w:val="WWNum582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8" w15:restartNumberingAfterBreak="0">
    <w:nsid w:val="787F7847"/>
    <w:multiLevelType w:val="hybridMultilevel"/>
    <w:tmpl w:val="169477EC"/>
    <w:lvl w:ilvl="0" w:tplc="4906E3E8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ADE77B3"/>
    <w:multiLevelType w:val="hybridMultilevel"/>
    <w:tmpl w:val="D354DCCE"/>
    <w:lvl w:ilvl="0" w:tplc="FEA0D66E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C9D5C7B"/>
    <w:multiLevelType w:val="hybridMultilevel"/>
    <w:tmpl w:val="24507E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993E710C">
      <w:start w:val="1"/>
      <w:numFmt w:val="lowerLetter"/>
      <w:lvlText w:val="%2)"/>
      <w:lvlJc w:val="left"/>
      <w:pPr>
        <w:ind w:left="1070" w:hanging="360"/>
      </w:pPr>
      <w:rPr>
        <w:rFonts w:ascii="Arial" w:eastAsia="Calibri" w:hAnsi="Arial" w:cs="Arial"/>
      </w:rPr>
    </w:lvl>
    <w:lvl w:ilvl="2" w:tplc="ACFE296A">
      <w:start w:val="3"/>
      <w:numFmt w:val="bullet"/>
      <w:lvlText w:val=""/>
      <w:lvlJc w:val="left"/>
      <w:pPr>
        <w:ind w:left="2340" w:hanging="360"/>
      </w:pPr>
      <w:rPr>
        <w:rFonts w:ascii="Symbol" w:eastAsia="Calibri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D0A303D"/>
    <w:multiLevelType w:val="hybridMultilevel"/>
    <w:tmpl w:val="820801BC"/>
    <w:lvl w:ilvl="0" w:tplc="95D82BEA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E1957C3"/>
    <w:multiLevelType w:val="hybridMultilevel"/>
    <w:tmpl w:val="83EC88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E69445D"/>
    <w:multiLevelType w:val="hybridMultilevel"/>
    <w:tmpl w:val="EAB6EF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7EB8289B"/>
    <w:multiLevelType w:val="hybridMultilevel"/>
    <w:tmpl w:val="E80EF3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7EE613F5"/>
    <w:multiLevelType w:val="multilevel"/>
    <w:tmpl w:val="27CAF2F4"/>
    <w:lvl w:ilvl="0">
      <w:start w:val="1"/>
      <w:numFmt w:val="decimal"/>
      <w:lvlText w:val="%1."/>
      <w:lvlJc w:val="left"/>
      <w:pPr>
        <w:tabs>
          <w:tab w:val="num" w:pos="-3256"/>
        </w:tabs>
        <w:ind w:left="-3256" w:hanging="360"/>
      </w:pPr>
      <w:rPr>
        <w:i w:val="0"/>
        <w:strike w:val="0"/>
        <w:dstrike w:val="0"/>
        <w:color w:val="00000A"/>
      </w:rPr>
    </w:lvl>
    <w:lvl w:ilvl="1">
      <w:start w:val="1"/>
      <w:numFmt w:val="lowerLetter"/>
      <w:lvlText w:val="%2)"/>
      <w:lvlJc w:val="left"/>
      <w:pPr>
        <w:tabs>
          <w:tab w:val="num" w:pos="-2536"/>
        </w:tabs>
        <w:ind w:left="-2536" w:hanging="360"/>
      </w:pPr>
    </w:lvl>
    <w:lvl w:ilvl="2">
      <w:start w:val="1"/>
      <w:numFmt w:val="decimal"/>
      <w:lvlText w:val="%3)"/>
      <w:lvlJc w:val="left"/>
      <w:pPr>
        <w:tabs>
          <w:tab w:val="num" w:pos="-1636"/>
        </w:tabs>
        <w:ind w:left="-1636" w:hanging="360"/>
      </w:pPr>
      <w:rPr>
        <w:b w:val="0"/>
        <w:i w:val="0"/>
      </w:rPr>
    </w:lvl>
    <w:lvl w:ilvl="3">
      <w:start w:val="3"/>
      <w:numFmt w:val="bullet"/>
      <w:lvlText w:val="-"/>
      <w:lvlJc w:val="left"/>
      <w:pPr>
        <w:tabs>
          <w:tab w:val="num" w:pos="-1096"/>
        </w:tabs>
        <w:ind w:left="-1096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-376"/>
        </w:tabs>
        <w:ind w:left="-376" w:hanging="360"/>
      </w:pPr>
    </w:lvl>
    <w:lvl w:ilvl="5">
      <w:start w:val="1"/>
      <w:numFmt w:val="lowerRoman"/>
      <w:lvlText w:val="%6."/>
      <w:lvlJc w:val="right"/>
      <w:pPr>
        <w:tabs>
          <w:tab w:val="num" w:pos="344"/>
        </w:tabs>
        <w:ind w:left="344" w:hanging="180"/>
      </w:pPr>
    </w:lvl>
    <w:lvl w:ilvl="6">
      <w:start w:val="1"/>
      <w:numFmt w:val="lowerLetter"/>
      <w:lvlText w:val="%7)"/>
      <w:lvlJc w:val="left"/>
      <w:pPr>
        <w:tabs>
          <w:tab w:val="num" w:pos="1064"/>
        </w:tabs>
        <w:ind w:left="1064" w:hanging="360"/>
      </w:pPr>
    </w:lvl>
    <w:lvl w:ilvl="7">
      <w:start w:val="1"/>
      <w:numFmt w:val="lowerLetter"/>
      <w:lvlText w:val="%8."/>
      <w:lvlJc w:val="left"/>
      <w:pPr>
        <w:tabs>
          <w:tab w:val="num" w:pos="1784"/>
        </w:tabs>
        <w:ind w:left="1784" w:hanging="360"/>
      </w:pPr>
    </w:lvl>
    <w:lvl w:ilvl="8">
      <w:start w:val="1"/>
      <w:numFmt w:val="lowerRoman"/>
      <w:lvlText w:val="%9."/>
      <w:lvlJc w:val="right"/>
      <w:pPr>
        <w:tabs>
          <w:tab w:val="num" w:pos="2504"/>
        </w:tabs>
        <w:ind w:left="2504" w:hanging="180"/>
      </w:pPr>
    </w:lvl>
  </w:abstractNum>
  <w:num w:numId="1">
    <w:abstractNumId w:val="64"/>
  </w:num>
  <w:num w:numId="2">
    <w:abstractNumId w:val="80"/>
  </w:num>
  <w:num w:numId="3">
    <w:abstractNumId w:val="34"/>
  </w:num>
  <w:num w:numId="4">
    <w:abstractNumId w:val="71"/>
  </w:num>
  <w:num w:numId="5">
    <w:abstractNumId w:val="82"/>
  </w:num>
  <w:num w:numId="6">
    <w:abstractNumId w:val="2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8"/>
  </w:num>
  <w:num w:numId="12">
    <w:abstractNumId w:val="10"/>
  </w:num>
  <w:num w:numId="13">
    <w:abstractNumId w:val="14"/>
  </w:num>
  <w:num w:numId="14">
    <w:abstractNumId w:val="15"/>
  </w:num>
  <w:num w:numId="15">
    <w:abstractNumId w:val="16"/>
  </w:num>
  <w:num w:numId="16">
    <w:abstractNumId w:val="18"/>
  </w:num>
  <w:num w:numId="17">
    <w:abstractNumId w:val="19"/>
  </w:num>
  <w:num w:numId="18">
    <w:abstractNumId w:val="20"/>
  </w:num>
  <w:num w:numId="19">
    <w:abstractNumId w:val="22"/>
  </w:num>
  <w:num w:numId="20">
    <w:abstractNumId w:val="23"/>
  </w:num>
  <w:num w:numId="21">
    <w:abstractNumId w:val="24"/>
  </w:num>
  <w:num w:numId="22">
    <w:abstractNumId w:val="25"/>
  </w:num>
  <w:num w:numId="23">
    <w:abstractNumId w:val="26"/>
  </w:num>
  <w:num w:numId="24">
    <w:abstractNumId w:val="27"/>
  </w:num>
  <w:num w:numId="25">
    <w:abstractNumId w:val="29"/>
  </w:num>
  <w:num w:numId="26">
    <w:abstractNumId w:val="30"/>
  </w:num>
  <w:num w:numId="27">
    <w:abstractNumId w:val="58"/>
  </w:num>
  <w:num w:numId="28">
    <w:abstractNumId w:val="76"/>
  </w:num>
  <w:num w:numId="29">
    <w:abstractNumId w:val="59"/>
  </w:num>
  <w:num w:numId="30">
    <w:abstractNumId w:val="56"/>
  </w:num>
  <w:num w:numId="31">
    <w:abstractNumId w:val="55"/>
  </w:num>
  <w:num w:numId="32">
    <w:abstractNumId w:val="94"/>
  </w:num>
  <w:num w:numId="33">
    <w:abstractNumId w:val="93"/>
  </w:num>
  <w:num w:numId="34">
    <w:abstractNumId w:val="35"/>
  </w:num>
  <w:num w:numId="35">
    <w:abstractNumId w:val="47"/>
  </w:num>
  <w:num w:numId="36">
    <w:abstractNumId w:val="32"/>
  </w:num>
  <w:num w:numId="37">
    <w:abstractNumId w:val="49"/>
  </w:num>
  <w:num w:numId="38">
    <w:abstractNumId w:val="57"/>
  </w:num>
  <w:num w:numId="39">
    <w:abstractNumId w:val="95"/>
  </w:num>
  <w:num w:numId="40">
    <w:abstractNumId w:val="70"/>
  </w:num>
  <w:num w:numId="41">
    <w:abstractNumId w:val="67"/>
  </w:num>
  <w:num w:numId="42">
    <w:abstractNumId w:val="77"/>
  </w:num>
  <w:num w:numId="43">
    <w:abstractNumId w:val="60"/>
  </w:num>
  <w:num w:numId="44">
    <w:abstractNumId w:val="53"/>
  </w:num>
  <w:num w:numId="45">
    <w:abstractNumId w:val="31"/>
  </w:num>
  <w:num w:numId="46">
    <w:abstractNumId w:val="48"/>
  </w:num>
  <w:num w:numId="47">
    <w:abstractNumId w:val="51"/>
  </w:num>
  <w:num w:numId="48">
    <w:abstractNumId w:val="81"/>
  </w:num>
  <w:num w:numId="49">
    <w:abstractNumId w:val="45"/>
  </w:num>
  <w:num w:numId="50">
    <w:abstractNumId w:val="69"/>
  </w:num>
  <w:num w:numId="51">
    <w:abstractNumId w:val="73"/>
  </w:num>
  <w:num w:numId="52">
    <w:abstractNumId w:val="66"/>
  </w:num>
  <w:num w:numId="53">
    <w:abstractNumId w:val="50"/>
  </w:num>
  <w:num w:numId="54">
    <w:abstractNumId w:val="84"/>
  </w:num>
  <w:num w:numId="55">
    <w:abstractNumId w:val="65"/>
  </w:num>
  <w:num w:numId="56">
    <w:abstractNumId w:val="74"/>
  </w:num>
  <w:num w:numId="57">
    <w:abstractNumId w:val="75"/>
  </w:num>
  <w:num w:numId="58">
    <w:abstractNumId w:val="88"/>
  </w:num>
  <w:num w:numId="59">
    <w:abstractNumId w:val="40"/>
  </w:num>
  <w:num w:numId="60">
    <w:abstractNumId w:val="61"/>
  </w:num>
  <w:num w:numId="61">
    <w:abstractNumId w:val="78"/>
  </w:num>
  <w:num w:numId="62">
    <w:abstractNumId w:val="36"/>
  </w:num>
  <w:num w:numId="63">
    <w:abstractNumId w:val="85"/>
  </w:num>
  <w:num w:numId="64">
    <w:abstractNumId w:val="62"/>
  </w:num>
  <w:num w:numId="65">
    <w:abstractNumId w:val="68"/>
  </w:num>
  <w:num w:numId="66">
    <w:abstractNumId w:val="87"/>
  </w:num>
  <w:num w:numId="67">
    <w:abstractNumId w:val="41"/>
  </w:num>
  <w:num w:numId="68">
    <w:abstractNumId w:val="91"/>
  </w:num>
  <w:num w:numId="69">
    <w:abstractNumId w:val="46"/>
  </w:num>
  <w:num w:numId="70">
    <w:abstractNumId w:val="79"/>
  </w:num>
  <w:num w:numId="71">
    <w:abstractNumId w:val="86"/>
  </w:num>
  <w:num w:numId="72">
    <w:abstractNumId w:val="33"/>
  </w:num>
  <w:num w:numId="73">
    <w:abstractNumId w:val="44"/>
  </w:num>
  <w:num w:numId="74">
    <w:abstractNumId w:val="89"/>
  </w:num>
  <w:num w:numId="75">
    <w:abstractNumId w:val="72"/>
  </w:num>
  <w:num w:numId="76">
    <w:abstractNumId w:val="83"/>
  </w:num>
  <w:num w:numId="77">
    <w:abstractNumId w:val="39"/>
  </w:num>
  <w:num w:numId="78">
    <w:abstractNumId w:val="54"/>
  </w:num>
  <w:num w:numId="79">
    <w:abstractNumId w:val="37"/>
  </w:num>
  <w:num w:numId="80">
    <w:abstractNumId w:val="54"/>
    <w:lvlOverride w:ilvl="0">
      <w:startOverride w:val="1"/>
    </w:lvlOverride>
  </w:num>
  <w:num w:numId="81">
    <w:abstractNumId w:val="92"/>
  </w:num>
  <w:num w:numId="82">
    <w:abstractNumId w:val="42"/>
  </w:num>
  <w:num w:numId="83">
    <w:abstractNumId w:val="90"/>
  </w:num>
  <w:num w:numId="84">
    <w:abstractNumId w:val="52"/>
  </w:num>
  <w:num w:numId="85">
    <w:abstractNumId w:val="63"/>
  </w:num>
  <w:num w:numId="86">
    <w:abstractNumId w:val="71"/>
    <w:lvlOverride w:ilvl="0">
      <w:startOverride w:val="1"/>
    </w:lvlOverride>
  </w:num>
  <w:num w:numId="87">
    <w:abstractNumId w:val="71"/>
    <w:lvlOverride w:ilvl="0">
      <w:startOverride w:val="1"/>
    </w:lvlOverride>
  </w:num>
  <w:num w:numId="88">
    <w:abstractNumId w:val="43"/>
  </w:num>
  <w:num w:numId="89">
    <w:abstractNumId w:val="38"/>
  </w:num>
  <w:numIdMacAtCleanup w:val="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EB8"/>
    <w:rsid w:val="0000283D"/>
    <w:rsid w:val="00005486"/>
    <w:rsid w:val="00006F4E"/>
    <w:rsid w:val="00012996"/>
    <w:rsid w:val="0001563D"/>
    <w:rsid w:val="00024FBA"/>
    <w:rsid w:val="00031A37"/>
    <w:rsid w:val="00033897"/>
    <w:rsid w:val="00050678"/>
    <w:rsid w:val="0005317C"/>
    <w:rsid w:val="000736CA"/>
    <w:rsid w:val="00075833"/>
    <w:rsid w:val="0008408E"/>
    <w:rsid w:val="00087DC6"/>
    <w:rsid w:val="000A5828"/>
    <w:rsid w:val="000A68A2"/>
    <w:rsid w:val="000B241E"/>
    <w:rsid w:val="000B4AFB"/>
    <w:rsid w:val="000C13AF"/>
    <w:rsid w:val="000E7696"/>
    <w:rsid w:val="000F3513"/>
    <w:rsid w:val="000F5CE8"/>
    <w:rsid w:val="001037F9"/>
    <w:rsid w:val="00104440"/>
    <w:rsid w:val="001063CB"/>
    <w:rsid w:val="001140D1"/>
    <w:rsid w:val="00120FE0"/>
    <w:rsid w:val="0012289B"/>
    <w:rsid w:val="00132A17"/>
    <w:rsid w:val="00143D2D"/>
    <w:rsid w:val="00145E19"/>
    <w:rsid w:val="00174AEA"/>
    <w:rsid w:val="00176DD4"/>
    <w:rsid w:val="00180A2E"/>
    <w:rsid w:val="00194FE7"/>
    <w:rsid w:val="00197E0C"/>
    <w:rsid w:val="001A17F2"/>
    <w:rsid w:val="001D1C9B"/>
    <w:rsid w:val="001E50CE"/>
    <w:rsid w:val="001E56B7"/>
    <w:rsid w:val="001E7A44"/>
    <w:rsid w:val="001F4BED"/>
    <w:rsid w:val="001F6C9A"/>
    <w:rsid w:val="0020298D"/>
    <w:rsid w:val="002163E2"/>
    <w:rsid w:val="00226440"/>
    <w:rsid w:val="002406AC"/>
    <w:rsid w:val="00251962"/>
    <w:rsid w:val="00253F10"/>
    <w:rsid w:val="0027472B"/>
    <w:rsid w:val="00281669"/>
    <w:rsid w:val="002B54C3"/>
    <w:rsid w:val="002C2870"/>
    <w:rsid w:val="002C309C"/>
    <w:rsid w:val="002C7275"/>
    <w:rsid w:val="002F7376"/>
    <w:rsid w:val="00303A99"/>
    <w:rsid w:val="00307E50"/>
    <w:rsid w:val="0031373B"/>
    <w:rsid w:val="003201F5"/>
    <w:rsid w:val="00355822"/>
    <w:rsid w:val="00371545"/>
    <w:rsid w:val="00376165"/>
    <w:rsid w:val="00390E22"/>
    <w:rsid w:val="00394699"/>
    <w:rsid w:val="003975BA"/>
    <w:rsid w:val="003A66B0"/>
    <w:rsid w:val="003A6D4D"/>
    <w:rsid w:val="003E1878"/>
    <w:rsid w:val="003F171E"/>
    <w:rsid w:val="00420DF5"/>
    <w:rsid w:val="00431416"/>
    <w:rsid w:val="00431568"/>
    <w:rsid w:val="004551C3"/>
    <w:rsid w:val="00470014"/>
    <w:rsid w:val="00483BAD"/>
    <w:rsid w:val="00487838"/>
    <w:rsid w:val="00495053"/>
    <w:rsid w:val="004A02DC"/>
    <w:rsid w:val="004E390E"/>
    <w:rsid w:val="004E48AD"/>
    <w:rsid w:val="004E5548"/>
    <w:rsid w:val="00500D57"/>
    <w:rsid w:val="00505740"/>
    <w:rsid w:val="00520CC6"/>
    <w:rsid w:val="00524574"/>
    <w:rsid w:val="00526260"/>
    <w:rsid w:val="00527263"/>
    <w:rsid w:val="005335E1"/>
    <w:rsid w:val="00541183"/>
    <w:rsid w:val="00554D24"/>
    <w:rsid w:val="005570C4"/>
    <w:rsid w:val="00560F6F"/>
    <w:rsid w:val="005615E8"/>
    <w:rsid w:val="0056513B"/>
    <w:rsid w:val="00566076"/>
    <w:rsid w:val="00576B23"/>
    <w:rsid w:val="0058661C"/>
    <w:rsid w:val="00591549"/>
    <w:rsid w:val="005A1421"/>
    <w:rsid w:val="005A5A61"/>
    <w:rsid w:val="005A6EB8"/>
    <w:rsid w:val="005B5450"/>
    <w:rsid w:val="005C58CC"/>
    <w:rsid w:val="005C75AD"/>
    <w:rsid w:val="005D0F7C"/>
    <w:rsid w:val="005D591A"/>
    <w:rsid w:val="005E0824"/>
    <w:rsid w:val="005E1D2F"/>
    <w:rsid w:val="005E502F"/>
    <w:rsid w:val="00601CFF"/>
    <w:rsid w:val="00612EEF"/>
    <w:rsid w:val="00626F76"/>
    <w:rsid w:val="00643FCD"/>
    <w:rsid w:val="006535C9"/>
    <w:rsid w:val="0066580F"/>
    <w:rsid w:val="006724A9"/>
    <w:rsid w:val="006805FD"/>
    <w:rsid w:val="00683054"/>
    <w:rsid w:val="00686564"/>
    <w:rsid w:val="006A20F7"/>
    <w:rsid w:val="006B0B40"/>
    <w:rsid w:val="006C55F5"/>
    <w:rsid w:val="006C6EFD"/>
    <w:rsid w:val="006D0760"/>
    <w:rsid w:val="006D76C7"/>
    <w:rsid w:val="00710B2A"/>
    <w:rsid w:val="00721D27"/>
    <w:rsid w:val="00725A93"/>
    <w:rsid w:val="00734A77"/>
    <w:rsid w:val="00751401"/>
    <w:rsid w:val="0076079E"/>
    <w:rsid w:val="007614DF"/>
    <w:rsid w:val="00761783"/>
    <w:rsid w:val="00767016"/>
    <w:rsid w:val="00772297"/>
    <w:rsid w:val="00783E83"/>
    <w:rsid w:val="00796B1E"/>
    <w:rsid w:val="007A3693"/>
    <w:rsid w:val="007C1BC2"/>
    <w:rsid w:val="007E068A"/>
    <w:rsid w:val="007F215F"/>
    <w:rsid w:val="00805730"/>
    <w:rsid w:val="0082276D"/>
    <w:rsid w:val="00823611"/>
    <w:rsid w:val="008272F1"/>
    <w:rsid w:val="008642D4"/>
    <w:rsid w:val="00871014"/>
    <w:rsid w:val="0087340E"/>
    <w:rsid w:val="00873582"/>
    <w:rsid w:val="00874F1E"/>
    <w:rsid w:val="008805E3"/>
    <w:rsid w:val="008808F9"/>
    <w:rsid w:val="008A1081"/>
    <w:rsid w:val="008C4BAD"/>
    <w:rsid w:val="008C6AE0"/>
    <w:rsid w:val="008D22D1"/>
    <w:rsid w:val="008F0538"/>
    <w:rsid w:val="00906487"/>
    <w:rsid w:val="00917E9B"/>
    <w:rsid w:val="009319D9"/>
    <w:rsid w:val="00932BA4"/>
    <w:rsid w:val="00952760"/>
    <w:rsid w:val="009672CB"/>
    <w:rsid w:val="00973C70"/>
    <w:rsid w:val="00977E17"/>
    <w:rsid w:val="00991BDF"/>
    <w:rsid w:val="00995036"/>
    <w:rsid w:val="009A1F99"/>
    <w:rsid w:val="009C66FB"/>
    <w:rsid w:val="009D3F86"/>
    <w:rsid w:val="009E77BF"/>
    <w:rsid w:val="00A063B1"/>
    <w:rsid w:val="00A2149C"/>
    <w:rsid w:val="00A2591F"/>
    <w:rsid w:val="00A35968"/>
    <w:rsid w:val="00A46F5B"/>
    <w:rsid w:val="00A54338"/>
    <w:rsid w:val="00A63054"/>
    <w:rsid w:val="00A743AF"/>
    <w:rsid w:val="00A77688"/>
    <w:rsid w:val="00A92C27"/>
    <w:rsid w:val="00AC2414"/>
    <w:rsid w:val="00AF4057"/>
    <w:rsid w:val="00AF6376"/>
    <w:rsid w:val="00B0015B"/>
    <w:rsid w:val="00B056D1"/>
    <w:rsid w:val="00B34EDF"/>
    <w:rsid w:val="00B61E1F"/>
    <w:rsid w:val="00B75014"/>
    <w:rsid w:val="00B806B3"/>
    <w:rsid w:val="00BA1364"/>
    <w:rsid w:val="00BA2442"/>
    <w:rsid w:val="00BA56EB"/>
    <w:rsid w:val="00BC392F"/>
    <w:rsid w:val="00BD4043"/>
    <w:rsid w:val="00BD4827"/>
    <w:rsid w:val="00BE41B6"/>
    <w:rsid w:val="00BE5363"/>
    <w:rsid w:val="00BF3B9A"/>
    <w:rsid w:val="00C03101"/>
    <w:rsid w:val="00C30F61"/>
    <w:rsid w:val="00C34BE0"/>
    <w:rsid w:val="00C4587D"/>
    <w:rsid w:val="00C5034C"/>
    <w:rsid w:val="00C5518D"/>
    <w:rsid w:val="00C55C37"/>
    <w:rsid w:val="00C63496"/>
    <w:rsid w:val="00C75AA7"/>
    <w:rsid w:val="00C82DF9"/>
    <w:rsid w:val="00C8655E"/>
    <w:rsid w:val="00CA017D"/>
    <w:rsid w:val="00CA2298"/>
    <w:rsid w:val="00CD4EA8"/>
    <w:rsid w:val="00D007F3"/>
    <w:rsid w:val="00D037AC"/>
    <w:rsid w:val="00D0584D"/>
    <w:rsid w:val="00D123EA"/>
    <w:rsid w:val="00D27DF3"/>
    <w:rsid w:val="00D427B8"/>
    <w:rsid w:val="00D43137"/>
    <w:rsid w:val="00D5112B"/>
    <w:rsid w:val="00D534B5"/>
    <w:rsid w:val="00D63EF9"/>
    <w:rsid w:val="00D839FC"/>
    <w:rsid w:val="00D86856"/>
    <w:rsid w:val="00DC0D90"/>
    <w:rsid w:val="00DD46AF"/>
    <w:rsid w:val="00DE73F2"/>
    <w:rsid w:val="00DF0BFB"/>
    <w:rsid w:val="00DF179E"/>
    <w:rsid w:val="00DF5A9E"/>
    <w:rsid w:val="00E01691"/>
    <w:rsid w:val="00E03E5B"/>
    <w:rsid w:val="00E05AC1"/>
    <w:rsid w:val="00E10AB8"/>
    <w:rsid w:val="00E243FD"/>
    <w:rsid w:val="00E25175"/>
    <w:rsid w:val="00E32DC9"/>
    <w:rsid w:val="00E33E14"/>
    <w:rsid w:val="00E36F55"/>
    <w:rsid w:val="00E44554"/>
    <w:rsid w:val="00E455E4"/>
    <w:rsid w:val="00E527A7"/>
    <w:rsid w:val="00E61187"/>
    <w:rsid w:val="00E6445D"/>
    <w:rsid w:val="00E71636"/>
    <w:rsid w:val="00ED3E71"/>
    <w:rsid w:val="00F36B0D"/>
    <w:rsid w:val="00F60F78"/>
    <w:rsid w:val="00F664D8"/>
    <w:rsid w:val="00F73BAA"/>
    <w:rsid w:val="00F85CE1"/>
    <w:rsid w:val="00F96091"/>
    <w:rsid w:val="00FA18B1"/>
    <w:rsid w:val="00FA2A92"/>
    <w:rsid w:val="00FA6041"/>
    <w:rsid w:val="00FB3255"/>
    <w:rsid w:val="00FC4D68"/>
    <w:rsid w:val="00FD2092"/>
    <w:rsid w:val="00FF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B9417D"/>
  <w15:chartTrackingRefBased/>
  <w15:docId w15:val="{E09753E2-7A4B-4969-B3B3-F646DFACE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5486"/>
  </w:style>
  <w:style w:type="paragraph" w:styleId="Nagwek1">
    <w:name w:val="heading 1"/>
    <w:basedOn w:val="Normalny"/>
    <w:link w:val="Nagwek1Znak"/>
    <w:qFormat/>
    <w:rsid w:val="00643FCD"/>
    <w:pPr>
      <w:keepNext/>
      <w:spacing w:after="0" w:line="276" w:lineRule="auto"/>
      <w:ind w:left="850" w:hanging="425"/>
      <w:jc w:val="both"/>
      <w:outlineLvl w:val="0"/>
    </w:pPr>
    <w:rPr>
      <w:rFonts w:ascii="Times New Roman" w:eastAsia="Times New Roman" w:hAnsi="Times New Roman" w:cs="Times New Roman"/>
      <w:b/>
      <w:bCs/>
      <w:i/>
      <w:iCs/>
      <w:spacing w:val="60"/>
      <w:sz w:val="32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3FCD"/>
    <w:pPr>
      <w:keepNext/>
      <w:spacing w:before="240" w:after="60" w:line="276" w:lineRule="auto"/>
      <w:ind w:left="850" w:hanging="425"/>
      <w:jc w:val="both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76DD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76DD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9">
    <w:name w:val="heading 9"/>
    <w:basedOn w:val="Normalny"/>
    <w:link w:val="Nagwek9Znak"/>
    <w:qFormat/>
    <w:rsid w:val="00643FCD"/>
    <w:pPr>
      <w:keepNext/>
      <w:numPr>
        <w:numId w:val="1"/>
      </w:numPr>
      <w:tabs>
        <w:tab w:val="left" w:pos="360"/>
      </w:tabs>
      <w:spacing w:after="0" w:line="276" w:lineRule="auto"/>
      <w:ind w:left="360"/>
      <w:jc w:val="center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7016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174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4AEA"/>
  </w:style>
  <w:style w:type="paragraph" w:styleId="Stopka">
    <w:name w:val="footer"/>
    <w:basedOn w:val="Normalny"/>
    <w:link w:val="StopkaZnak"/>
    <w:uiPriority w:val="99"/>
    <w:unhideWhenUsed/>
    <w:rsid w:val="00174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4AEA"/>
  </w:style>
  <w:style w:type="character" w:styleId="Odwoaniedokomentarza">
    <w:name w:val="annotation reference"/>
    <w:basedOn w:val="Domylnaczcionkaakapitu"/>
    <w:uiPriority w:val="99"/>
    <w:semiHidden/>
    <w:unhideWhenUsed/>
    <w:rsid w:val="00174A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4A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4A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4A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4AE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4A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4AEA"/>
    <w:rPr>
      <w:rFonts w:ascii="Segoe UI" w:hAnsi="Segoe UI" w:cs="Segoe UI"/>
      <w:sz w:val="18"/>
      <w:szCs w:val="18"/>
    </w:rPr>
  </w:style>
  <w:style w:type="paragraph" w:customStyle="1" w:styleId="Nagwekzarzdzenialubzacznika">
    <w:name w:val="_Nagłówek zarządzenia lub załącznika"/>
    <w:qFormat/>
    <w:rsid w:val="00031A37"/>
    <w:pPr>
      <w:tabs>
        <w:tab w:val="left" w:pos="3673"/>
        <w:tab w:val="center" w:pos="4536"/>
        <w:tab w:val="right" w:pos="9072"/>
      </w:tabs>
      <w:spacing w:after="0" w:line="240" w:lineRule="auto"/>
      <w:jc w:val="right"/>
    </w:pPr>
    <w:rPr>
      <w:rFonts w:ascii="Arial" w:hAnsi="Arial" w:cs="Arial"/>
    </w:rPr>
  </w:style>
  <w:style w:type="paragraph" w:customStyle="1" w:styleId="Trezarzdzenia">
    <w:name w:val="_Treść zarządzenia"/>
    <w:qFormat/>
    <w:rsid w:val="00031A37"/>
    <w:pPr>
      <w:autoSpaceDE w:val="0"/>
      <w:autoSpaceDN w:val="0"/>
      <w:adjustRightInd w:val="0"/>
      <w:spacing w:after="0" w:line="276" w:lineRule="auto"/>
      <w:jc w:val="both"/>
    </w:pPr>
    <w:rPr>
      <w:rFonts w:ascii="Arial" w:hAnsi="Arial" w:cs="Arial"/>
      <w:sz w:val="24"/>
      <w:szCs w:val="24"/>
    </w:rPr>
  </w:style>
  <w:style w:type="paragraph" w:customStyle="1" w:styleId="Tytuzarzdzenia">
    <w:name w:val="_Tytuł zarządzenia"/>
    <w:qFormat/>
    <w:rsid w:val="00005486"/>
    <w:pPr>
      <w:spacing w:after="0" w:line="276" w:lineRule="auto"/>
      <w:jc w:val="center"/>
    </w:pPr>
    <w:rPr>
      <w:rFonts w:ascii="Arial" w:hAnsi="Arial" w:cs="Arial"/>
      <w:b/>
      <w:sz w:val="24"/>
      <w:szCs w:val="24"/>
    </w:rPr>
  </w:style>
  <w:style w:type="paragraph" w:customStyle="1" w:styleId="Numerparagrafu">
    <w:name w:val="_Numer paragrafu"/>
    <w:next w:val="Trezarzdzenia"/>
    <w:qFormat/>
    <w:rsid w:val="005E1D2F"/>
    <w:pPr>
      <w:numPr>
        <w:numId w:val="4"/>
      </w:numPr>
      <w:spacing w:before="360" w:after="120" w:line="240" w:lineRule="auto"/>
      <w:jc w:val="center"/>
    </w:pPr>
    <w:rPr>
      <w:rFonts w:ascii="Arial" w:hAnsi="Arial" w:cs="Arial"/>
      <w:b/>
      <w:sz w:val="24"/>
      <w:szCs w:val="24"/>
    </w:rPr>
  </w:style>
  <w:style w:type="paragraph" w:customStyle="1" w:styleId="Listanumer-pkt">
    <w:name w:val="_Lista numer. - pkt."/>
    <w:basedOn w:val="Listanumer-ust"/>
    <w:qFormat/>
    <w:rsid w:val="00683054"/>
    <w:pPr>
      <w:numPr>
        <w:numId w:val="3"/>
      </w:numPr>
      <w:tabs>
        <w:tab w:val="clear" w:pos="426"/>
        <w:tab w:val="left" w:pos="851"/>
      </w:tabs>
    </w:pPr>
  </w:style>
  <w:style w:type="paragraph" w:customStyle="1" w:styleId="Listanumer-ust">
    <w:name w:val="_Lista numer. - ust."/>
    <w:basedOn w:val="Trezarzdzenia"/>
    <w:qFormat/>
    <w:rsid w:val="00683054"/>
    <w:pPr>
      <w:numPr>
        <w:numId w:val="2"/>
      </w:numPr>
      <w:tabs>
        <w:tab w:val="left" w:pos="426"/>
      </w:tabs>
      <w:ind w:left="426" w:hanging="426"/>
    </w:pPr>
  </w:style>
  <w:style w:type="paragraph" w:customStyle="1" w:styleId="Listanumer-ppkt">
    <w:name w:val="_Lista numer. - ppkt."/>
    <w:basedOn w:val="Listanumer-pkt"/>
    <w:qFormat/>
    <w:rsid w:val="000A5828"/>
    <w:pPr>
      <w:numPr>
        <w:ilvl w:val="1"/>
      </w:numPr>
      <w:tabs>
        <w:tab w:val="clear" w:pos="851"/>
        <w:tab w:val="left" w:pos="1276"/>
      </w:tabs>
      <w:ind w:left="1276" w:hanging="425"/>
    </w:pPr>
  </w:style>
  <w:style w:type="paragraph" w:customStyle="1" w:styleId="Listawypunktowana">
    <w:name w:val="_Lista wypunktowana"/>
    <w:basedOn w:val="Listanumer-pkt"/>
    <w:qFormat/>
    <w:rsid w:val="000A5828"/>
    <w:pPr>
      <w:numPr>
        <w:ilvl w:val="1"/>
        <w:numId w:val="5"/>
      </w:numPr>
      <w:tabs>
        <w:tab w:val="clear" w:pos="851"/>
        <w:tab w:val="left" w:pos="1276"/>
      </w:tabs>
      <w:ind w:left="1276" w:hanging="425"/>
    </w:pPr>
  </w:style>
  <w:style w:type="paragraph" w:customStyle="1" w:styleId="PodpisRektora-Komendanta">
    <w:name w:val="_Podpis Rektora-Komendanta"/>
    <w:qFormat/>
    <w:rsid w:val="00B34EDF"/>
    <w:pPr>
      <w:spacing w:before="23" w:after="23" w:line="240" w:lineRule="auto"/>
      <w:ind w:left="3402"/>
      <w:jc w:val="center"/>
    </w:pPr>
    <w:rPr>
      <w:rFonts w:ascii="Arial" w:hAnsi="Arial" w:cs="Arial"/>
      <w:b/>
      <w:sz w:val="24"/>
      <w:szCs w:val="24"/>
    </w:rPr>
  </w:style>
  <w:style w:type="paragraph" w:customStyle="1" w:styleId="Stopka-wykwegzpoj">
    <w:name w:val="_Stopka - wyk w egz. poj."/>
    <w:qFormat/>
    <w:rsid w:val="001063CB"/>
    <w:pPr>
      <w:spacing w:after="0" w:line="240" w:lineRule="auto"/>
    </w:pPr>
    <w:rPr>
      <w:rFonts w:ascii="Arial" w:hAnsi="Arial" w:cs="Arial"/>
      <w:sz w:val="20"/>
      <w:szCs w:val="20"/>
      <w:u w:val="single"/>
    </w:rPr>
  </w:style>
  <w:style w:type="paragraph" w:customStyle="1" w:styleId="Stopka-egznr">
    <w:name w:val="_Stopka - egz. nr"/>
    <w:aliases w:val="wyk."/>
    <w:basedOn w:val="Stopka-wykwegzpoj"/>
    <w:qFormat/>
    <w:rsid w:val="001063CB"/>
    <w:rPr>
      <w:u w:val="none"/>
    </w:rPr>
  </w:style>
  <w:style w:type="character" w:customStyle="1" w:styleId="Nagwek1Znak">
    <w:name w:val="Nagłówek 1 Znak"/>
    <w:basedOn w:val="Domylnaczcionkaakapitu"/>
    <w:link w:val="Nagwek1"/>
    <w:rsid w:val="00643FCD"/>
    <w:rPr>
      <w:rFonts w:ascii="Times New Roman" w:eastAsia="Times New Roman" w:hAnsi="Times New Roman" w:cs="Times New Roman"/>
      <w:b/>
      <w:bCs/>
      <w:i/>
      <w:iCs/>
      <w:spacing w:val="60"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43FCD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customStyle="1" w:styleId="Nagwek9Znak">
    <w:name w:val="Nagłówek 9 Znak"/>
    <w:basedOn w:val="Domylnaczcionkaakapitu"/>
    <w:link w:val="Nagwek9"/>
    <w:rsid w:val="00643FCD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Domylnaczcionkaakapitu1">
    <w:name w:val="Domyślna czcionka akapitu1"/>
    <w:rsid w:val="00643FCD"/>
  </w:style>
  <w:style w:type="character" w:customStyle="1" w:styleId="WW8Num1z0">
    <w:name w:val="WW8Num1z0"/>
    <w:rsid w:val="00643FCD"/>
    <w:rPr>
      <w:rFonts w:ascii="Times New Roman" w:hAnsi="Times New Roman" w:cs="Times New Roman"/>
      <w:b w:val="0"/>
      <w:i w:val="0"/>
      <w:strike w:val="0"/>
      <w:dstrike w:val="0"/>
      <w:color w:val="00000A"/>
      <w:sz w:val="24"/>
    </w:rPr>
  </w:style>
  <w:style w:type="character" w:customStyle="1" w:styleId="WW8Num1z1">
    <w:name w:val="WW8Num1z1"/>
    <w:rsid w:val="00643FCD"/>
    <w:rPr>
      <w:b w:val="0"/>
      <w:i w:val="0"/>
      <w:sz w:val="24"/>
    </w:rPr>
  </w:style>
  <w:style w:type="character" w:customStyle="1" w:styleId="WW8Num1z2">
    <w:name w:val="WW8Num1z2"/>
    <w:rsid w:val="00643FCD"/>
  </w:style>
  <w:style w:type="character" w:customStyle="1" w:styleId="WW8Num1z3">
    <w:name w:val="WW8Num1z3"/>
    <w:rsid w:val="00643FCD"/>
  </w:style>
  <w:style w:type="character" w:customStyle="1" w:styleId="WW8Num1z4">
    <w:name w:val="WW8Num1z4"/>
    <w:rsid w:val="00643FCD"/>
  </w:style>
  <w:style w:type="character" w:customStyle="1" w:styleId="WW8Num1z5">
    <w:name w:val="WW8Num1z5"/>
    <w:rsid w:val="00643FCD"/>
  </w:style>
  <w:style w:type="character" w:customStyle="1" w:styleId="WW8Num1z6">
    <w:name w:val="WW8Num1z6"/>
    <w:rsid w:val="00643FCD"/>
  </w:style>
  <w:style w:type="character" w:customStyle="1" w:styleId="WW8Num1z7">
    <w:name w:val="WW8Num1z7"/>
    <w:rsid w:val="00643FCD"/>
  </w:style>
  <w:style w:type="character" w:customStyle="1" w:styleId="WW8Num1z8">
    <w:name w:val="WW8Num1z8"/>
    <w:rsid w:val="00643FCD"/>
  </w:style>
  <w:style w:type="character" w:customStyle="1" w:styleId="WW8Num2z0">
    <w:name w:val="WW8Num2z0"/>
    <w:rsid w:val="00643FCD"/>
  </w:style>
  <w:style w:type="character" w:customStyle="1" w:styleId="WW8Num2z1">
    <w:name w:val="WW8Num2z1"/>
    <w:rsid w:val="00643FCD"/>
  </w:style>
  <w:style w:type="character" w:customStyle="1" w:styleId="WW8Num2z2">
    <w:name w:val="WW8Num2z2"/>
    <w:rsid w:val="00643FCD"/>
  </w:style>
  <w:style w:type="character" w:customStyle="1" w:styleId="WW8Num2z3">
    <w:name w:val="WW8Num2z3"/>
    <w:rsid w:val="00643FCD"/>
  </w:style>
  <w:style w:type="character" w:customStyle="1" w:styleId="WW8Num2z4">
    <w:name w:val="WW8Num2z4"/>
    <w:rsid w:val="00643FCD"/>
  </w:style>
  <w:style w:type="character" w:customStyle="1" w:styleId="WW8Num2z5">
    <w:name w:val="WW8Num2z5"/>
    <w:rsid w:val="00643FCD"/>
  </w:style>
  <w:style w:type="character" w:customStyle="1" w:styleId="WW8Num2z6">
    <w:name w:val="WW8Num2z6"/>
    <w:rsid w:val="00643FCD"/>
  </w:style>
  <w:style w:type="character" w:customStyle="1" w:styleId="WW8Num2z7">
    <w:name w:val="WW8Num2z7"/>
    <w:rsid w:val="00643FCD"/>
  </w:style>
  <w:style w:type="character" w:customStyle="1" w:styleId="WW8Num2z8">
    <w:name w:val="WW8Num2z8"/>
    <w:rsid w:val="00643FCD"/>
  </w:style>
  <w:style w:type="character" w:customStyle="1" w:styleId="WW8Num3z0">
    <w:name w:val="WW8Num3z0"/>
    <w:rsid w:val="00643FC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643FCD"/>
  </w:style>
  <w:style w:type="character" w:customStyle="1" w:styleId="WW8Num3z2">
    <w:name w:val="WW8Num3z2"/>
    <w:rsid w:val="00643FCD"/>
  </w:style>
  <w:style w:type="character" w:customStyle="1" w:styleId="WW8Num3z3">
    <w:name w:val="WW8Num3z3"/>
    <w:rsid w:val="00643FCD"/>
  </w:style>
  <w:style w:type="character" w:customStyle="1" w:styleId="WW8Num3z4">
    <w:name w:val="WW8Num3z4"/>
    <w:rsid w:val="00643FCD"/>
  </w:style>
  <w:style w:type="character" w:customStyle="1" w:styleId="WW8Num3z5">
    <w:name w:val="WW8Num3z5"/>
    <w:rsid w:val="00643FCD"/>
  </w:style>
  <w:style w:type="character" w:customStyle="1" w:styleId="WW8Num3z6">
    <w:name w:val="WW8Num3z6"/>
    <w:rsid w:val="00643FCD"/>
  </w:style>
  <w:style w:type="character" w:customStyle="1" w:styleId="WW8Num3z7">
    <w:name w:val="WW8Num3z7"/>
    <w:rsid w:val="00643FCD"/>
  </w:style>
  <w:style w:type="character" w:customStyle="1" w:styleId="WW8Num3z8">
    <w:name w:val="WW8Num3z8"/>
    <w:rsid w:val="00643FCD"/>
  </w:style>
  <w:style w:type="character" w:customStyle="1" w:styleId="WW8Num4z0">
    <w:name w:val="WW8Num4z0"/>
    <w:rsid w:val="00643FCD"/>
  </w:style>
  <w:style w:type="character" w:customStyle="1" w:styleId="WW8Num4z1">
    <w:name w:val="WW8Num4z1"/>
    <w:rsid w:val="00643FCD"/>
  </w:style>
  <w:style w:type="character" w:customStyle="1" w:styleId="WW8Num4z2">
    <w:name w:val="WW8Num4z2"/>
    <w:rsid w:val="00643FCD"/>
  </w:style>
  <w:style w:type="character" w:customStyle="1" w:styleId="WW8Num4z3">
    <w:name w:val="WW8Num4z3"/>
    <w:rsid w:val="00643FCD"/>
  </w:style>
  <w:style w:type="character" w:customStyle="1" w:styleId="WW8Num4z4">
    <w:name w:val="WW8Num4z4"/>
    <w:rsid w:val="00643FCD"/>
  </w:style>
  <w:style w:type="character" w:customStyle="1" w:styleId="WW8Num4z5">
    <w:name w:val="WW8Num4z5"/>
    <w:rsid w:val="00643FCD"/>
  </w:style>
  <w:style w:type="character" w:customStyle="1" w:styleId="WW8Num4z6">
    <w:name w:val="WW8Num4z6"/>
    <w:rsid w:val="00643FCD"/>
  </w:style>
  <w:style w:type="character" w:customStyle="1" w:styleId="WW8Num4z7">
    <w:name w:val="WW8Num4z7"/>
    <w:rsid w:val="00643FCD"/>
  </w:style>
  <w:style w:type="character" w:customStyle="1" w:styleId="WW8Num4z8">
    <w:name w:val="WW8Num4z8"/>
    <w:rsid w:val="00643FCD"/>
  </w:style>
  <w:style w:type="character" w:customStyle="1" w:styleId="WW8Num5z0">
    <w:name w:val="WW8Num5z0"/>
    <w:rsid w:val="00643FCD"/>
    <w:rPr>
      <w:rFonts w:ascii="TimesNewRomanPSMT" w:hAnsi="TimesNewRomanPSMT" w:cs="TimesNewRomanPSMT"/>
    </w:rPr>
  </w:style>
  <w:style w:type="character" w:customStyle="1" w:styleId="WW8Num5z1">
    <w:name w:val="WW8Num5z1"/>
    <w:rsid w:val="00643FCD"/>
  </w:style>
  <w:style w:type="character" w:customStyle="1" w:styleId="WW8Num5z2">
    <w:name w:val="WW8Num5z2"/>
    <w:rsid w:val="00643FCD"/>
  </w:style>
  <w:style w:type="character" w:customStyle="1" w:styleId="WW8Num5z3">
    <w:name w:val="WW8Num5z3"/>
    <w:rsid w:val="00643FCD"/>
  </w:style>
  <w:style w:type="character" w:customStyle="1" w:styleId="WW8Num5z4">
    <w:name w:val="WW8Num5z4"/>
    <w:rsid w:val="00643FCD"/>
  </w:style>
  <w:style w:type="character" w:customStyle="1" w:styleId="WW8Num5z5">
    <w:name w:val="WW8Num5z5"/>
    <w:rsid w:val="00643FCD"/>
  </w:style>
  <w:style w:type="character" w:customStyle="1" w:styleId="WW8Num5z6">
    <w:name w:val="WW8Num5z6"/>
    <w:rsid w:val="00643FCD"/>
  </w:style>
  <w:style w:type="character" w:customStyle="1" w:styleId="WW8Num5z7">
    <w:name w:val="WW8Num5z7"/>
    <w:rsid w:val="00643FCD"/>
  </w:style>
  <w:style w:type="character" w:customStyle="1" w:styleId="WW8Num5z8">
    <w:name w:val="WW8Num5z8"/>
    <w:rsid w:val="00643FCD"/>
  </w:style>
  <w:style w:type="character" w:customStyle="1" w:styleId="WW8Num6z0">
    <w:name w:val="WW8Num6z0"/>
    <w:rsid w:val="00643FCD"/>
  </w:style>
  <w:style w:type="character" w:customStyle="1" w:styleId="WW8Num6z1">
    <w:name w:val="WW8Num6z1"/>
    <w:rsid w:val="00643FCD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643FCD"/>
    <w:rPr>
      <w:rFonts w:cs="Arial"/>
    </w:rPr>
  </w:style>
  <w:style w:type="character" w:customStyle="1" w:styleId="WW8Num7z1">
    <w:name w:val="WW8Num7z1"/>
    <w:rsid w:val="00643FCD"/>
  </w:style>
  <w:style w:type="character" w:customStyle="1" w:styleId="WW8Num7z2">
    <w:name w:val="WW8Num7z2"/>
    <w:rsid w:val="00643FCD"/>
  </w:style>
  <w:style w:type="character" w:customStyle="1" w:styleId="WW8Num7z3">
    <w:name w:val="WW8Num7z3"/>
    <w:rsid w:val="00643FCD"/>
  </w:style>
  <w:style w:type="character" w:customStyle="1" w:styleId="WW8Num7z4">
    <w:name w:val="WW8Num7z4"/>
    <w:rsid w:val="00643FCD"/>
  </w:style>
  <w:style w:type="character" w:customStyle="1" w:styleId="WW8Num7z5">
    <w:name w:val="WW8Num7z5"/>
    <w:rsid w:val="00643FCD"/>
  </w:style>
  <w:style w:type="character" w:customStyle="1" w:styleId="WW8Num7z6">
    <w:name w:val="WW8Num7z6"/>
    <w:rsid w:val="00643FCD"/>
  </w:style>
  <w:style w:type="character" w:customStyle="1" w:styleId="WW8Num7z7">
    <w:name w:val="WW8Num7z7"/>
    <w:rsid w:val="00643FCD"/>
  </w:style>
  <w:style w:type="character" w:customStyle="1" w:styleId="WW8Num7z8">
    <w:name w:val="WW8Num7z8"/>
    <w:rsid w:val="00643FCD"/>
  </w:style>
  <w:style w:type="character" w:customStyle="1" w:styleId="WW8Num8z0">
    <w:name w:val="WW8Num8z0"/>
    <w:rsid w:val="00643FCD"/>
    <w:rPr>
      <w:strike w:val="0"/>
      <w:dstrike w:val="0"/>
    </w:rPr>
  </w:style>
  <w:style w:type="character" w:customStyle="1" w:styleId="WW8Num8z1">
    <w:name w:val="WW8Num8z1"/>
    <w:rsid w:val="00643FCD"/>
  </w:style>
  <w:style w:type="character" w:customStyle="1" w:styleId="WW8Num8z2">
    <w:name w:val="WW8Num8z2"/>
    <w:rsid w:val="00643FCD"/>
  </w:style>
  <w:style w:type="character" w:customStyle="1" w:styleId="WW8Num8z3">
    <w:name w:val="WW8Num8z3"/>
    <w:rsid w:val="00643FCD"/>
  </w:style>
  <w:style w:type="character" w:customStyle="1" w:styleId="WW8Num8z4">
    <w:name w:val="WW8Num8z4"/>
    <w:rsid w:val="00643FCD"/>
  </w:style>
  <w:style w:type="character" w:customStyle="1" w:styleId="WW8Num8z5">
    <w:name w:val="WW8Num8z5"/>
    <w:rsid w:val="00643FCD"/>
  </w:style>
  <w:style w:type="character" w:customStyle="1" w:styleId="WW8Num8z6">
    <w:name w:val="WW8Num8z6"/>
    <w:rsid w:val="00643FCD"/>
  </w:style>
  <w:style w:type="character" w:customStyle="1" w:styleId="WW8Num8z7">
    <w:name w:val="WW8Num8z7"/>
    <w:rsid w:val="00643FCD"/>
  </w:style>
  <w:style w:type="character" w:customStyle="1" w:styleId="WW8Num8z8">
    <w:name w:val="WW8Num8z8"/>
    <w:rsid w:val="00643FCD"/>
  </w:style>
  <w:style w:type="character" w:customStyle="1" w:styleId="WW8Num9z0">
    <w:name w:val="WW8Num9z0"/>
    <w:rsid w:val="00643FCD"/>
  </w:style>
  <w:style w:type="character" w:customStyle="1" w:styleId="WW8Num9z1">
    <w:name w:val="WW8Num9z1"/>
    <w:rsid w:val="00643FCD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643FCD"/>
    <w:rPr>
      <w:rFonts w:ascii="Times New Roman" w:hAnsi="Times New Roman" w:cs="Times New Roman"/>
      <w:sz w:val="24"/>
    </w:rPr>
  </w:style>
  <w:style w:type="character" w:customStyle="1" w:styleId="WW8Num10z1">
    <w:name w:val="WW8Num10z1"/>
    <w:rsid w:val="00643FCD"/>
    <w:rPr>
      <w:rFonts w:ascii="Symbol" w:eastAsia="Times New Roman" w:hAnsi="Symbol" w:cs="Times New Roman"/>
    </w:rPr>
  </w:style>
  <w:style w:type="character" w:customStyle="1" w:styleId="WW8Num10z2">
    <w:name w:val="WW8Num10z2"/>
    <w:rsid w:val="00643FCD"/>
  </w:style>
  <w:style w:type="character" w:customStyle="1" w:styleId="WW8Num10z3">
    <w:name w:val="WW8Num10z3"/>
    <w:rsid w:val="00643FCD"/>
  </w:style>
  <w:style w:type="character" w:customStyle="1" w:styleId="WW8Num10z4">
    <w:name w:val="WW8Num10z4"/>
    <w:rsid w:val="00643FCD"/>
  </w:style>
  <w:style w:type="character" w:customStyle="1" w:styleId="WW8Num10z5">
    <w:name w:val="WW8Num10z5"/>
    <w:rsid w:val="00643FCD"/>
  </w:style>
  <w:style w:type="character" w:customStyle="1" w:styleId="WW8Num10z6">
    <w:name w:val="WW8Num10z6"/>
    <w:rsid w:val="00643FCD"/>
  </w:style>
  <w:style w:type="character" w:customStyle="1" w:styleId="WW8Num10z7">
    <w:name w:val="WW8Num10z7"/>
    <w:rsid w:val="00643FCD"/>
  </w:style>
  <w:style w:type="character" w:customStyle="1" w:styleId="WW8Num10z8">
    <w:name w:val="WW8Num10z8"/>
    <w:rsid w:val="00643FCD"/>
  </w:style>
  <w:style w:type="character" w:customStyle="1" w:styleId="WW8Num11z0">
    <w:name w:val="WW8Num11z0"/>
    <w:rsid w:val="00643FCD"/>
  </w:style>
  <w:style w:type="character" w:customStyle="1" w:styleId="WW8Num11z1">
    <w:name w:val="WW8Num11z1"/>
    <w:rsid w:val="00643FCD"/>
  </w:style>
  <w:style w:type="character" w:customStyle="1" w:styleId="WW8Num11z2">
    <w:name w:val="WW8Num11z2"/>
    <w:rsid w:val="00643FCD"/>
  </w:style>
  <w:style w:type="character" w:customStyle="1" w:styleId="WW8Num11z3">
    <w:name w:val="WW8Num11z3"/>
    <w:rsid w:val="00643FCD"/>
  </w:style>
  <w:style w:type="character" w:customStyle="1" w:styleId="WW8Num11z4">
    <w:name w:val="WW8Num11z4"/>
    <w:rsid w:val="00643FCD"/>
  </w:style>
  <w:style w:type="character" w:customStyle="1" w:styleId="WW8Num11z5">
    <w:name w:val="WW8Num11z5"/>
    <w:rsid w:val="00643FCD"/>
  </w:style>
  <w:style w:type="character" w:customStyle="1" w:styleId="WW8Num11z6">
    <w:name w:val="WW8Num11z6"/>
    <w:rsid w:val="00643FCD"/>
  </w:style>
  <w:style w:type="character" w:customStyle="1" w:styleId="WW8Num11z7">
    <w:name w:val="WW8Num11z7"/>
    <w:rsid w:val="00643FCD"/>
  </w:style>
  <w:style w:type="character" w:customStyle="1" w:styleId="WW8Num11z8">
    <w:name w:val="WW8Num11z8"/>
    <w:rsid w:val="00643FCD"/>
  </w:style>
  <w:style w:type="character" w:customStyle="1" w:styleId="WW8Num12z0">
    <w:name w:val="WW8Num12z0"/>
    <w:rsid w:val="00643FCD"/>
  </w:style>
  <w:style w:type="character" w:customStyle="1" w:styleId="WW8Num12z1">
    <w:name w:val="WW8Num12z1"/>
    <w:rsid w:val="00643FCD"/>
  </w:style>
  <w:style w:type="character" w:customStyle="1" w:styleId="WW8Num12z2">
    <w:name w:val="WW8Num12z2"/>
    <w:rsid w:val="00643FCD"/>
  </w:style>
  <w:style w:type="character" w:customStyle="1" w:styleId="WW8Num12z3">
    <w:name w:val="WW8Num12z3"/>
    <w:rsid w:val="00643FCD"/>
  </w:style>
  <w:style w:type="character" w:customStyle="1" w:styleId="WW8Num12z4">
    <w:name w:val="WW8Num12z4"/>
    <w:rsid w:val="00643FCD"/>
  </w:style>
  <w:style w:type="character" w:customStyle="1" w:styleId="WW8Num12z5">
    <w:name w:val="WW8Num12z5"/>
    <w:rsid w:val="00643FCD"/>
  </w:style>
  <w:style w:type="character" w:customStyle="1" w:styleId="WW8Num12z6">
    <w:name w:val="WW8Num12z6"/>
    <w:rsid w:val="00643FCD"/>
  </w:style>
  <w:style w:type="character" w:customStyle="1" w:styleId="WW8Num12z7">
    <w:name w:val="WW8Num12z7"/>
    <w:rsid w:val="00643FCD"/>
  </w:style>
  <w:style w:type="character" w:customStyle="1" w:styleId="WW8Num12z8">
    <w:name w:val="WW8Num12z8"/>
    <w:rsid w:val="00643FCD"/>
  </w:style>
  <w:style w:type="character" w:customStyle="1" w:styleId="WW8Num13z0">
    <w:name w:val="WW8Num13z0"/>
    <w:rsid w:val="00643FCD"/>
    <w:rPr>
      <w:b w:val="0"/>
    </w:rPr>
  </w:style>
  <w:style w:type="character" w:customStyle="1" w:styleId="WW8Num13z1">
    <w:name w:val="WW8Num13z1"/>
    <w:rsid w:val="00643FCD"/>
  </w:style>
  <w:style w:type="character" w:customStyle="1" w:styleId="WW8Num13z2">
    <w:name w:val="WW8Num13z2"/>
    <w:rsid w:val="00643FCD"/>
  </w:style>
  <w:style w:type="character" w:customStyle="1" w:styleId="WW8Num13z3">
    <w:name w:val="WW8Num13z3"/>
    <w:rsid w:val="00643FCD"/>
  </w:style>
  <w:style w:type="character" w:customStyle="1" w:styleId="WW8Num13z4">
    <w:name w:val="WW8Num13z4"/>
    <w:rsid w:val="00643FCD"/>
  </w:style>
  <w:style w:type="character" w:customStyle="1" w:styleId="WW8Num13z5">
    <w:name w:val="WW8Num13z5"/>
    <w:rsid w:val="00643FCD"/>
  </w:style>
  <w:style w:type="character" w:customStyle="1" w:styleId="WW8Num13z6">
    <w:name w:val="WW8Num13z6"/>
    <w:rsid w:val="00643FCD"/>
  </w:style>
  <w:style w:type="character" w:customStyle="1" w:styleId="WW8Num13z7">
    <w:name w:val="WW8Num13z7"/>
    <w:rsid w:val="00643FCD"/>
  </w:style>
  <w:style w:type="character" w:customStyle="1" w:styleId="WW8Num13z8">
    <w:name w:val="WW8Num13z8"/>
    <w:rsid w:val="00643FCD"/>
  </w:style>
  <w:style w:type="character" w:customStyle="1" w:styleId="WW8Num14z0">
    <w:name w:val="WW8Num14z0"/>
    <w:rsid w:val="00643FCD"/>
  </w:style>
  <w:style w:type="character" w:customStyle="1" w:styleId="WW8Num14z3">
    <w:name w:val="WW8Num14z3"/>
    <w:rsid w:val="00643FCD"/>
  </w:style>
  <w:style w:type="character" w:customStyle="1" w:styleId="WW8Num14z4">
    <w:name w:val="WW8Num14z4"/>
    <w:rsid w:val="00643FCD"/>
  </w:style>
  <w:style w:type="character" w:customStyle="1" w:styleId="WW8Num14z5">
    <w:name w:val="WW8Num14z5"/>
    <w:rsid w:val="00643FCD"/>
  </w:style>
  <w:style w:type="character" w:customStyle="1" w:styleId="WW8Num14z6">
    <w:name w:val="WW8Num14z6"/>
    <w:rsid w:val="00643FCD"/>
  </w:style>
  <w:style w:type="character" w:customStyle="1" w:styleId="WW8Num14z7">
    <w:name w:val="WW8Num14z7"/>
    <w:rsid w:val="00643FCD"/>
  </w:style>
  <w:style w:type="character" w:customStyle="1" w:styleId="WW8Num14z8">
    <w:name w:val="WW8Num14z8"/>
    <w:rsid w:val="00643FCD"/>
  </w:style>
  <w:style w:type="character" w:customStyle="1" w:styleId="WW8Num15z0">
    <w:name w:val="WW8Num15z0"/>
    <w:rsid w:val="00643FCD"/>
    <w:rPr>
      <w:rFonts w:ascii="Times New Roman" w:hAnsi="Times New Roman" w:cs="Times New Roman"/>
      <w:b w:val="0"/>
      <w:i w:val="0"/>
      <w:sz w:val="24"/>
    </w:rPr>
  </w:style>
  <w:style w:type="character" w:customStyle="1" w:styleId="WW8Num15z2">
    <w:name w:val="WW8Num15z2"/>
    <w:rsid w:val="00643FCD"/>
  </w:style>
  <w:style w:type="character" w:customStyle="1" w:styleId="WW8Num15z3">
    <w:name w:val="WW8Num15z3"/>
    <w:rsid w:val="00643FCD"/>
  </w:style>
  <w:style w:type="character" w:customStyle="1" w:styleId="WW8Num15z4">
    <w:name w:val="WW8Num15z4"/>
    <w:rsid w:val="00643FCD"/>
  </w:style>
  <w:style w:type="character" w:customStyle="1" w:styleId="WW8Num15z5">
    <w:name w:val="WW8Num15z5"/>
    <w:rsid w:val="00643FCD"/>
  </w:style>
  <w:style w:type="character" w:customStyle="1" w:styleId="WW8Num15z6">
    <w:name w:val="WW8Num15z6"/>
    <w:rsid w:val="00643FCD"/>
  </w:style>
  <w:style w:type="character" w:customStyle="1" w:styleId="WW8Num15z7">
    <w:name w:val="WW8Num15z7"/>
    <w:rsid w:val="00643FCD"/>
  </w:style>
  <w:style w:type="character" w:customStyle="1" w:styleId="WW8Num15z8">
    <w:name w:val="WW8Num15z8"/>
    <w:rsid w:val="00643FCD"/>
  </w:style>
  <w:style w:type="character" w:customStyle="1" w:styleId="WW8Num16z0">
    <w:name w:val="WW8Num16z0"/>
    <w:rsid w:val="00643FCD"/>
    <w:rPr>
      <w:rFonts w:ascii="Symbol" w:hAnsi="Symbol" w:cs="Symbol"/>
      <w:sz w:val="24"/>
      <w:szCs w:val="24"/>
    </w:rPr>
  </w:style>
  <w:style w:type="character" w:customStyle="1" w:styleId="WW8Num16z1">
    <w:name w:val="WW8Num16z1"/>
    <w:rsid w:val="00643FCD"/>
    <w:rPr>
      <w:rFonts w:ascii="Courier New" w:hAnsi="Courier New" w:cs="Courier New"/>
    </w:rPr>
  </w:style>
  <w:style w:type="character" w:customStyle="1" w:styleId="WW8Num16z2">
    <w:name w:val="WW8Num16z2"/>
    <w:rsid w:val="00643FCD"/>
    <w:rPr>
      <w:rFonts w:ascii="Wingdings" w:hAnsi="Wingdings" w:cs="Wingdings"/>
    </w:rPr>
  </w:style>
  <w:style w:type="character" w:customStyle="1" w:styleId="WW8Num17z0">
    <w:name w:val="WW8Num17z0"/>
    <w:rsid w:val="00643FCD"/>
  </w:style>
  <w:style w:type="character" w:customStyle="1" w:styleId="WW8Num17z1">
    <w:name w:val="WW8Num17z1"/>
    <w:rsid w:val="00643FCD"/>
  </w:style>
  <w:style w:type="character" w:customStyle="1" w:styleId="WW8Num17z2">
    <w:name w:val="WW8Num17z2"/>
    <w:rsid w:val="00643FCD"/>
  </w:style>
  <w:style w:type="character" w:customStyle="1" w:styleId="WW8Num17z3">
    <w:name w:val="WW8Num17z3"/>
    <w:rsid w:val="00643FCD"/>
  </w:style>
  <w:style w:type="character" w:customStyle="1" w:styleId="WW8Num17z4">
    <w:name w:val="WW8Num17z4"/>
    <w:rsid w:val="00643FCD"/>
  </w:style>
  <w:style w:type="character" w:customStyle="1" w:styleId="WW8Num17z5">
    <w:name w:val="WW8Num17z5"/>
    <w:rsid w:val="00643FCD"/>
  </w:style>
  <w:style w:type="character" w:customStyle="1" w:styleId="WW8Num17z6">
    <w:name w:val="WW8Num17z6"/>
    <w:rsid w:val="00643FCD"/>
  </w:style>
  <w:style w:type="character" w:customStyle="1" w:styleId="WW8Num17z7">
    <w:name w:val="WW8Num17z7"/>
    <w:rsid w:val="00643FCD"/>
  </w:style>
  <w:style w:type="character" w:customStyle="1" w:styleId="WW8Num17z8">
    <w:name w:val="WW8Num17z8"/>
    <w:rsid w:val="00643FCD"/>
  </w:style>
  <w:style w:type="character" w:customStyle="1" w:styleId="WW8Num18z0">
    <w:name w:val="WW8Num18z0"/>
    <w:rsid w:val="00643FCD"/>
  </w:style>
  <w:style w:type="character" w:customStyle="1" w:styleId="WW8Num18z1">
    <w:name w:val="WW8Num18z1"/>
    <w:rsid w:val="00643FCD"/>
  </w:style>
  <w:style w:type="character" w:customStyle="1" w:styleId="WW8Num18z2">
    <w:name w:val="WW8Num18z2"/>
    <w:rsid w:val="00643FCD"/>
  </w:style>
  <w:style w:type="character" w:customStyle="1" w:styleId="WW8Num18z3">
    <w:name w:val="WW8Num18z3"/>
    <w:rsid w:val="00643FCD"/>
  </w:style>
  <w:style w:type="character" w:customStyle="1" w:styleId="WW8Num18z4">
    <w:name w:val="WW8Num18z4"/>
    <w:rsid w:val="00643FCD"/>
  </w:style>
  <w:style w:type="character" w:customStyle="1" w:styleId="WW8Num18z5">
    <w:name w:val="WW8Num18z5"/>
    <w:rsid w:val="00643FCD"/>
  </w:style>
  <w:style w:type="character" w:customStyle="1" w:styleId="WW8Num18z6">
    <w:name w:val="WW8Num18z6"/>
    <w:rsid w:val="00643FCD"/>
  </w:style>
  <w:style w:type="character" w:customStyle="1" w:styleId="WW8Num18z7">
    <w:name w:val="WW8Num18z7"/>
    <w:rsid w:val="00643FCD"/>
  </w:style>
  <w:style w:type="character" w:customStyle="1" w:styleId="WW8Num18z8">
    <w:name w:val="WW8Num18z8"/>
    <w:rsid w:val="00643FCD"/>
  </w:style>
  <w:style w:type="character" w:customStyle="1" w:styleId="WW8Num19z0">
    <w:name w:val="WW8Num19z0"/>
    <w:rsid w:val="00643FCD"/>
    <w:rPr>
      <w:rFonts w:ascii="Times New Roman" w:hAnsi="Times New Roman" w:cs="Times New Roman"/>
      <w:b w:val="0"/>
      <w:bCs/>
      <w:i w:val="0"/>
      <w:iCs/>
      <w:sz w:val="24"/>
    </w:rPr>
  </w:style>
  <w:style w:type="character" w:customStyle="1" w:styleId="WW8Num19z1">
    <w:name w:val="WW8Num19z1"/>
    <w:rsid w:val="00643FCD"/>
  </w:style>
  <w:style w:type="character" w:customStyle="1" w:styleId="WW8Num19z2">
    <w:name w:val="WW8Num19z2"/>
    <w:rsid w:val="00643FCD"/>
  </w:style>
  <w:style w:type="character" w:customStyle="1" w:styleId="WW8Num19z3">
    <w:name w:val="WW8Num19z3"/>
    <w:rsid w:val="00643FCD"/>
  </w:style>
  <w:style w:type="character" w:customStyle="1" w:styleId="WW8Num19z4">
    <w:name w:val="WW8Num19z4"/>
    <w:rsid w:val="00643FCD"/>
  </w:style>
  <w:style w:type="character" w:customStyle="1" w:styleId="WW8Num19z5">
    <w:name w:val="WW8Num19z5"/>
    <w:rsid w:val="00643FCD"/>
  </w:style>
  <w:style w:type="character" w:customStyle="1" w:styleId="WW8Num19z6">
    <w:name w:val="WW8Num19z6"/>
    <w:rsid w:val="00643FCD"/>
  </w:style>
  <w:style w:type="character" w:customStyle="1" w:styleId="WW8Num19z7">
    <w:name w:val="WW8Num19z7"/>
    <w:rsid w:val="00643FCD"/>
  </w:style>
  <w:style w:type="character" w:customStyle="1" w:styleId="WW8Num19z8">
    <w:name w:val="WW8Num19z8"/>
    <w:rsid w:val="00643FCD"/>
  </w:style>
  <w:style w:type="character" w:customStyle="1" w:styleId="WW8Num20z0">
    <w:name w:val="WW8Num20z0"/>
    <w:rsid w:val="00643FCD"/>
    <w:rPr>
      <w:rFonts w:ascii="Times New Roman" w:eastAsia="Times New Roman" w:hAnsi="Times New Roman" w:cs="Times New Roman"/>
      <w:sz w:val="23"/>
      <w:szCs w:val="23"/>
    </w:rPr>
  </w:style>
  <w:style w:type="character" w:customStyle="1" w:styleId="WW8Num20z1">
    <w:name w:val="WW8Num20z1"/>
    <w:rsid w:val="00643FCD"/>
  </w:style>
  <w:style w:type="character" w:customStyle="1" w:styleId="WW8Num20z2">
    <w:name w:val="WW8Num20z2"/>
    <w:rsid w:val="00643FCD"/>
  </w:style>
  <w:style w:type="character" w:customStyle="1" w:styleId="WW8Num20z3">
    <w:name w:val="WW8Num20z3"/>
    <w:rsid w:val="00643FCD"/>
  </w:style>
  <w:style w:type="character" w:customStyle="1" w:styleId="WW8Num20z4">
    <w:name w:val="WW8Num20z4"/>
    <w:rsid w:val="00643FCD"/>
  </w:style>
  <w:style w:type="character" w:customStyle="1" w:styleId="WW8Num20z5">
    <w:name w:val="WW8Num20z5"/>
    <w:rsid w:val="00643FCD"/>
  </w:style>
  <w:style w:type="character" w:customStyle="1" w:styleId="WW8Num20z6">
    <w:name w:val="WW8Num20z6"/>
    <w:rsid w:val="00643FCD"/>
  </w:style>
  <w:style w:type="character" w:customStyle="1" w:styleId="WW8Num20z7">
    <w:name w:val="WW8Num20z7"/>
    <w:rsid w:val="00643FCD"/>
  </w:style>
  <w:style w:type="character" w:customStyle="1" w:styleId="WW8Num20z8">
    <w:name w:val="WW8Num20z8"/>
    <w:rsid w:val="00643FCD"/>
  </w:style>
  <w:style w:type="character" w:customStyle="1" w:styleId="WW8Num21z0">
    <w:name w:val="WW8Num21z0"/>
    <w:rsid w:val="00643FCD"/>
    <w:rPr>
      <w:rFonts w:ascii="Times New Roman" w:hAnsi="Times New Roman" w:cs="Times New Roman"/>
      <w:sz w:val="24"/>
    </w:rPr>
  </w:style>
  <w:style w:type="character" w:customStyle="1" w:styleId="WW8Num21z1">
    <w:name w:val="WW8Num21z1"/>
    <w:rsid w:val="00643FCD"/>
  </w:style>
  <w:style w:type="character" w:customStyle="1" w:styleId="WW8Num21z2">
    <w:name w:val="WW8Num21z2"/>
    <w:rsid w:val="00643FCD"/>
  </w:style>
  <w:style w:type="character" w:customStyle="1" w:styleId="WW8Num21z3">
    <w:name w:val="WW8Num21z3"/>
    <w:rsid w:val="00643FCD"/>
  </w:style>
  <w:style w:type="character" w:customStyle="1" w:styleId="WW8Num21z4">
    <w:name w:val="WW8Num21z4"/>
    <w:rsid w:val="00643FCD"/>
  </w:style>
  <w:style w:type="character" w:customStyle="1" w:styleId="WW8Num21z5">
    <w:name w:val="WW8Num21z5"/>
    <w:rsid w:val="00643FCD"/>
  </w:style>
  <w:style w:type="character" w:customStyle="1" w:styleId="WW8Num21z6">
    <w:name w:val="WW8Num21z6"/>
    <w:rsid w:val="00643FCD"/>
  </w:style>
  <w:style w:type="character" w:customStyle="1" w:styleId="WW8Num21z7">
    <w:name w:val="WW8Num21z7"/>
    <w:rsid w:val="00643FCD"/>
  </w:style>
  <w:style w:type="character" w:customStyle="1" w:styleId="WW8Num21z8">
    <w:name w:val="WW8Num21z8"/>
    <w:rsid w:val="00643FCD"/>
  </w:style>
  <w:style w:type="character" w:customStyle="1" w:styleId="WW8Num22z0">
    <w:name w:val="WW8Num22z0"/>
    <w:rsid w:val="00643FCD"/>
    <w:rPr>
      <w:rFonts w:ascii="Times New Roman" w:eastAsia="Times New Roman" w:hAnsi="Times New Roman" w:cs="Times New Roman"/>
    </w:rPr>
  </w:style>
  <w:style w:type="character" w:customStyle="1" w:styleId="WW8Num22z1">
    <w:name w:val="WW8Num22z1"/>
    <w:rsid w:val="00643FCD"/>
  </w:style>
  <w:style w:type="character" w:customStyle="1" w:styleId="WW8Num22z2">
    <w:name w:val="WW8Num22z2"/>
    <w:rsid w:val="00643FCD"/>
  </w:style>
  <w:style w:type="character" w:customStyle="1" w:styleId="WW8Num22z3">
    <w:name w:val="WW8Num22z3"/>
    <w:rsid w:val="00643FCD"/>
  </w:style>
  <w:style w:type="character" w:customStyle="1" w:styleId="WW8Num22z4">
    <w:name w:val="WW8Num22z4"/>
    <w:rsid w:val="00643FCD"/>
  </w:style>
  <w:style w:type="character" w:customStyle="1" w:styleId="WW8Num22z5">
    <w:name w:val="WW8Num22z5"/>
    <w:rsid w:val="00643FCD"/>
  </w:style>
  <w:style w:type="character" w:customStyle="1" w:styleId="WW8Num22z6">
    <w:name w:val="WW8Num22z6"/>
    <w:rsid w:val="00643FCD"/>
  </w:style>
  <w:style w:type="character" w:customStyle="1" w:styleId="WW8Num22z7">
    <w:name w:val="WW8Num22z7"/>
    <w:rsid w:val="00643FCD"/>
  </w:style>
  <w:style w:type="character" w:customStyle="1" w:styleId="WW8Num22z8">
    <w:name w:val="WW8Num22z8"/>
    <w:rsid w:val="00643FCD"/>
  </w:style>
  <w:style w:type="character" w:customStyle="1" w:styleId="WW8Num23z0">
    <w:name w:val="WW8Num23z0"/>
    <w:rsid w:val="00643FCD"/>
  </w:style>
  <w:style w:type="character" w:customStyle="1" w:styleId="WW8Num23z1">
    <w:name w:val="WW8Num23z1"/>
    <w:rsid w:val="00643FCD"/>
    <w:rPr>
      <w:rFonts w:ascii="Times New Roman" w:hAnsi="Times New Roman" w:cs="Times New Roman"/>
      <w:b w:val="0"/>
      <w:bCs/>
      <w:i w:val="0"/>
      <w:strike w:val="0"/>
      <w:dstrike w:val="0"/>
      <w:lang w:val="pl-PL" w:eastAsia="pl-PL"/>
    </w:rPr>
  </w:style>
  <w:style w:type="character" w:customStyle="1" w:styleId="WW8Num23z2">
    <w:name w:val="WW8Num23z2"/>
    <w:rsid w:val="00643FCD"/>
  </w:style>
  <w:style w:type="character" w:customStyle="1" w:styleId="WW8Num23z3">
    <w:name w:val="WW8Num23z3"/>
    <w:rsid w:val="00643FCD"/>
  </w:style>
  <w:style w:type="character" w:customStyle="1" w:styleId="WW8Num23z4">
    <w:name w:val="WW8Num23z4"/>
    <w:rsid w:val="00643FCD"/>
  </w:style>
  <w:style w:type="character" w:customStyle="1" w:styleId="WW8Num23z5">
    <w:name w:val="WW8Num23z5"/>
    <w:rsid w:val="00643FCD"/>
  </w:style>
  <w:style w:type="character" w:customStyle="1" w:styleId="WW8Num23z6">
    <w:name w:val="WW8Num23z6"/>
    <w:rsid w:val="00643FCD"/>
  </w:style>
  <w:style w:type="character" w:customStyle="1" w:styleId="WW8Num23z7">
    <w:name w:val="WW8Num23z7"/>
    <w:rsid w:val="00643FCD"/>
  </w:style>
  <w:style w:type="character" w:customStyle="1" w:styleId="WW8Num23z8">
    <w:name w:val="WW8Num23z8"/>
    <w:rsid w:val="00643FCD"/>
  </w:style>
  <w:style w:type="character" w:customStyle="1" w:styleId="WW8Num24z0">
    <w:name w:val="WW8Num24z0"/>
    <w:rsid w:val="00643FCD"/>
    <w:rPr>
      <w:rFonts w:ascii="Times New Roman" w:hAnsi="Times New Roman" w:cs="Times New Roman"/>
      <w:color w:val="00000A"/>
      <w:sz w:val="24"/>
    </w:rPr>
  </w:style>
  <w:style w:type="character" w:customStyle="1" w:styleId="WW8Num24z1">
    <w:name w:val="WW8Num24z1"/>
    <w:rsid w:val="00643FCD"/>
  </w:style>
  <w:style w:type="character" w:customStyle="1" w:styleId="WW8Num24z2">
    <w:name w:val="WW8Num24z2"/>
    <w:rsid w:val="00643FCD"/>
  </w:style>
  <w:style w:type="character" w:customStyle="1" w:styleId="WW8Num24z3">
    <w:name w:val="WW8Num24z3"/>
    <w:rsid w:val="00643FCD"/>
  </w:style>
  <w:style w:type="character" w:customStyle="1" w:styleId="WW8Num24z4">
    <w:name w:val="WW8Num24z4"/>
    <w:rsid w:val="00643FCD"/>
  </w:style>
  <w:style w:type="character" w:customStyle="1" w:styleId="WW8Num24z5">
    <w:name w:val="WW8Num24z5"/>
    <w:rsid w:val="00643FCD"/>
  </w:style>
  <w:style w:type="character" w:customStyle="1" w:styleId="WW8Num24z6">
    <w:name w:val="WW8Num24z6"/>
    <w:rsid w:val="00643FCD"/>
  </w:style>
  <w:style w:type="character" w:customStyle="1" w:styleId="WW8Num24z7">
    <w:name w:val="WW8Num24z7"/>
    <w:rsid w:val="00643FCD"/>
  </w:style>
  <w:style w:type="character" w:customStyle="1" w:styleId="WW8Num24z8">
    <w:name w:val="WW8Num24z8"/>
    <w:rsid w:val="00643FCD"/>
  </w:style>
  <w:style w:type="character" w:customStyle="1" w:styleId="WW8Num25z0">
    <w:name w:val="WW8Num25z0"/>
    <w:rsid w:val="00643FCD"/>
  </w:style>
  <w:style w:type="character" w:customStyle="1" w:styleId="WW8Num25z1">
    <w:name w:val="WW8Num25z1"/>
    <w:rsid w:val="00643FCD"/>
  </w:style>
  <w:style w:type="character" w:customStyle="1" w:styleId="WW8Num25z2">
    <w:name w:val="WW8Num25z2"/>
    <w:rsid w:val="00643FCD"/>
  </w:style>
  <w:style w:type="character" w:customStyle="1" w:styleId="WW8Num25z3">
    <w:name w:val="WW8Num25z3"/>
    <w:rsid w:val="00643FCD"/>
  </w:style>
  <w:style w:type="character" w:customStyle="1" w:styleId="WW8Num25z4">
    <w:name w:val="WW8Num25z4"/>
    <w:rsid w:val="00643FCD"/>
  </w:style>
  <w:style w:type="character" w:customStyle="1" w:styleId="WW8Num25z5">
    <w:name w:val="WW8Num25z5"/>
    <w:rsid w:val="00643FCD"/>
  </w:style>
  <w:style w:type="character" w:customStyle="1" w:styleId="WW8Num25z6">
    <w:name w:val="WW8Num25z6"/>
    <w:rsid w:val="00643FCD"/>
  </w:style>
  <w:style w:type="character" w:customStyle="1" w:styleId="WW8Num25z7">
    <w:name w:val="WW8Num25z7"/>
    <w:rsid w:val="00643FCD"/>
  </w:style>
  <w:style w:type="character" w:customStyle="1" w:styleId="WW8Num25z8">
    <w:name w:val="WW8Num25z8"/>
    <w:rsid w:val="00643FCD"/>
  </w:style>
  <w:style w:type="character" w:customStyle="1" w:styleId="WW8Num26z0">
    <w:name w:val="WW8Num26z0"/>
    <w:rsid w:val="00643FCD"/>
  </w:style>
  <w:style w:type="character" w:customStyle="1" w:styleId="WW8Num26z1">
    <w:name w:val="WW8Num26z1"/>
    <w:rsid w:val="00643FCD"/>
    <w:rPr>
      <w:color w:val="00000A"/>
    </w:rPr>
  </w:style>
  <w:style w:type="character" w:customStyle="1" w:styleId="WW8Num26z4">
    <w:name w:val="WW8Num26z4"/>
    <w:rsid w:val="00643FCD"/>
  </w:style>
  <w:style w:type="character" w:customStyle="1" w:styleId="WW8Num26z5">
    <w:name w:val="WW8Num26z5"/>
    <w:rsid w:val="00643FCD"/>
  </w:style>
  <w:style w:type="character" w:customStyle="1" w:styleId="WW8Num26z6">
    <w:name w:val="WW8Num26z6"/>
    <w:rsid w:val="00643FCD"/>
  </w:style>
  <w:style w:type="character" w:customStyle="1" w:styleId="WW8Num26z7">
    <w:name w:val="WW8Num26z7"/>
    <w:rsid w:val="00643FCD"/>
  </w:style>
  <w:style w:type="character" w:customStyle="1" w:styleId="WW8Num26z8">
    <w:name w:val="WW8Num26z8"/>
    <w:rsid w:val="00643FCD"/>
  </w:style>
  <w:style w:type="character" w:customStyle="1" w:styleId="WW8Num27z0">
    <w:name w:val="WW8Num27z0"/>
    <w:rsid w:val="00643FCD"/>
    <w:rPr>
      <w:rFonts w:ascii="Symbol" w:hAnsi="Symbol" w:cs="Symbol"/>
    </w:rPr>
  </w:style>
  <w:style w:type="character" w:customStyle="1" w:styleId="WW8Num27z1">
    <w:name w:val="WW8Num27z1"/>
    <w:rsid w:val="00643FCD"/>
    <w:rPr>
      <w:rFonts w:ascii="Courier New" w:hAnsi="Courier New" w:cs="Courier New"/>
    </w:rPr>
  </w:style>
  <w:style w:type="character" w:customStyle="1" w:styleId="WW8Num27z2">
    <w:name w:val="WW8Num27z2"/>
    <w:rsid w:val="00643FCD"/>
    <w:rPr>
      <w:rFonts w:ascii="Wingdings" w:hAnsi="Wingdings" w:cs="Wingdings"/>
    </w:rPr>
  </w:style>
  <w:style w:type="character" w:customStyle="1" w:styleId="WW8Num28z0">
    <w:name w:val="WW8Num28z0"/>
    <w:rsid w:val="00643FCD"/>
    <w:rPr>
      <w:rFonts w:ascii="Symbol" w:hAnsi="Symbol" w:cs="Symbol"/>
      <w:sz w:val="24"/>
      <w:szCs w:val="24"/>
    </w:rPr>
  </w:style>
  <w:style w:type="character" w:customStyle="1" w:styleId="WW8Num28z1">
    <w:name w:val="WW8Num28z1"/>
    <w:rsid w:val="00643FCD"/>
    <w:rPr>
      <w:rFonts w:ascii="Courier New" w:hAnsi="Courier New" w:cs="Courier New"/>
    </w:rPr>
  </w:style>
  <w:style w:type="character" w:customStyle="1" w:styleId="WW8Num28z2">
    <w:name w:val="WW8Num28z2"/>
    <w:rsid w:val="00643FCD"/>
    <w:rPr>
      <w:rFonts w:ascii="Wingdings" w:hAnsi="Wingdings" w:cs="Wingdings"/>
    </w:rPr>
  </w:style>
  <w:style w:type="character" w:customStyle="1" w:styleId="WW8Num29z0">
    <w:name w:val="WW8Num29z0"/>
    <w:rsid w:val="00643FCD"/>
    <w:rPr>
      <w:bCs/>
    </w:rPr>
  </w:style>
  <w:style w:type="character" w:customStyle="1" w:styleId="WW8Num29z1">
    <w:name w:val="WW8Num29z1"/>
    <w:rsid w:val="00643FCD"/>
  </w:style>
  <w:style w:type="character" w:customStyle="1" w:styleId="WW8Num29z2">
    <w:name w:val="WW8Num29z2"/>
    <w:rsid w:val="00643FCD"/>
  </w:style>
  <w:style w:type="character" w:customStyle="1" w:styleId="WW8Num29z3">
    <w:name w:val="WW8Num29z3"/>
    <w:rsid w:val="00643FCD"/>
  </w:style>
  <w:style w:type="character" w:customStyle="1" w:styleId="WW8Num29z4">
    <w:name w:val="WW8Num29z4"/>
    <w:rsid w:val="00643FCD"/>
  </w:style>
  <w:style w:type="character" w:customStyle="1" w:styleId="WW8Num29z5">
    <w:name w:val="WW8Num29z5"/>
    <w:rsid w:val="00643FCD"/>
  </w:style>
  <w:style w:type="character" w:customStyle="1" w:styleId="WW8Num29z6">
    <w:name w:val="WW8Num29z6"/>
    <w:rsid w:val="00643FCD"/>
  </w:style>
  <w:style w:type="character" w:customStyle="1" w:styleId="WW8Num29z7">
    <w:name w:val="WW8Num29z7"/>
    <w:rsid w:val="00643FCD"/>
  </w:style>
  <w:style w:type="character" w:customStyle="1" w:styleId="WW8Num29z8">
    <w:name w:val="WW8Num29z8"/>
    <w:rsid w:val="00643FCD"/>
  </w:style>
  <w:style w:type="character" w:customStyle="1" w:styleId="WW8Num30z0">
    <w:name w:val="WW8Num30z0"/>
    <w:rsid w:val="00643FCD"/>
    <w:rPr>
      <w:rFonts w:ascii="Symbol" w:hAnsi="Symbol" w:cs="Symbol"/>
      <w:sz w:val="24"/>
      <w:szCs w:val="24"/>
    </w:rPr>
  </w:style>
  <w:style w:type="character" w:customStyle="1" w:styleId="WW8Num30z1">
    <w:name w:val="WW8Num30z1"/>
    <w:rsid w:val="00643FCD"/>
    <w:rPr>
      <w:rFonts w:ascii="Courier New" w:hAnsi="Courier New" w:cs="Courier New"/>
    </w:rPr>
  </w:style>
  <w:style w:type="character" w:customStyle="1" w:styleId="WW8Num30z2">
    <w:name w:val="WW8Num30z2"/>
    <w:rsid w:val="00643FCD"/>
    <w:rPr>
      <w:rFonts w:ascii="Wingdings" w:hAnsi="Wingdings" w:cs="Wingdings"/>
    </w:rPr>
  </w:style>
  <w:style w:type="character" w:customStyle="1" w:styleId="WW8Num31z0">
    <w:name w:val="WW8Num31z0"/>
    <w:rsid w:val="00643FCD"/>
  </w:style>
  <w:style w:type="character" w:customStyle="1" w:styleId="WW8Num31z1">
    <w:name w:val="WW8Num31z1"/>
    <w:rsid w:val="00643FCD"/>
  </w:style>
  <w:style w:type="character" w:customStyle="1" w:styleId="WW8Num31z2">
    <w:name w:val="WW8Num31z2"/>
    <w:rsid w:val="00643FCD"/>
  </w:style>
  <w:style w:type="character" w:customStyle="1" w:styleId="WW8Num31z3">
    <w:name w:val="WW8Num31z3"/>
    <w:rsid w:val="00643FCD"/>
  </w:style>
  <w:style w:type="character" w:customStyle="1" w:styleId="WW8Num31z4">
    <w:name w:val="WW8Num31z4"/>
    <w:rsid w:val="00643FCD"/>
  </w:style>
  <w:style w:type="character" w:customStyle="1" w:styleId="WW8Num31z5">
    <w:name w:val="WW8Num31z5"/>
    <w:rsid w:val="00643FCD"/>
  </w:style>
  <w:style w:type="character" w:customStyle="1" w:styleId="WW8Num31z6">
    <w:name w:val="WW8Num31z6"/>
    <w:rsid w:val="00643FCD"/>
  </w:style>
  <w:style w:type="character" w:customStyle="1" w:styleId="WW8Num31z7">
    <w:name w:val="WW8Num31z7"/>
    <w:rsid w:val="00643FCD"/>
  </w:style>
  <w:style w:type="character" w:customStyle="1" w:styleId="WW8Num31z8">
    <w:name w:val="WW8Num31z8"/>
    <w:rsid w:val="00643FCD"/>
  </w:style>
  <w:style w:type="character" w:customStyle="1" w:styleId="WW8Num32z0">
    <w:name w:val="WW8Num32z0"/>
    <w:rsid w:val="00643FCD"/>
  </w:style>
  <w:style w:type="character" w:customStyle="1" w:styleId="WW8Num32z1">
    <w:name w:val="WW8Num32z1"/>
    <w:rsid w:val="00643FCD"/>
  </w:style>
  <w:style w:type="character" w:customStyle="1" w:styleId="WW8Num32z4">
    <w:name w:val="WW8Num32z4"/>
    <w:rsid w:val="00643FCD"/>
  </w:style>
  <w:style w:type="character" w:customStyle="1" w:styleId="WW8Num32z5">
    <w:name w:val="WW8Num32z5"/>
    <w:rsid w:val="00643FCD"/>
  </w:style>
  <w:style w:type="character" w:customStyle="1" w:styleId="WW8Num32z6">
    <w:name w:val="WW8Num32z6"/>
    <w:rsid w:val="00643FCD"/>
  </w:style>
  <w:style w:type="character" w:customStyle="1" w:styleId="WW8Num32z7">
    <w:name w:val="WW8Num32z7"/>
    <w:rsid w:val="00643FCD"/>
  </w:style>
  <w:style w:type="character" w:customStyle="1" w:styleId="WW8Num32z8">
    <w:name w:val="WW8Num32z8"/>
    <w:rsid w:val="00643FCD"/>
  </w:style>
  <w:style w:type="character" w:customStyle="1" w:styleId="WW8Num33z0">
    <w:name w:val="WW8Num33z0"/>
    <w:rsid w:val="00643FCD"/>
    <w:rPr>
      <w:rFonts w:ascii="Times New Roman" w:hAnsi="Times New Roman" w:cs="Times New Roman"/>
      <w:b w:val="0"/>
      <w:i w:val="0"/>
      <w:iCs/>
      <w:sz w:val="24"/>
      <w:szCs w:val="23"/>
    </w:rPr>
  </w:style>
  <w:style w:type="character" w:customStyle="1" w:styleId="WW8Num33z1">
    <w:name w:val="WW8Num33z1"/>
    <w:rsid w:val="00643FCD"/>
  </w:style>
  <w:style w:type="character" w:customStyle="1" w:styleId="WW8Num33z2">
    <w:name w:val="WW8Num33z2"/>
    <w:rsid w:val="00643FCD"/>
  </w:style>
  <w:style w:type="character" w:customStyle="1" w:styleId="WW8Num33z3">
    <w:name w:val="WW8Num33z3"/>
    <w:rsid w:val="00643FC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33z4">
    <w:name w:val="WW8Num33z4"/>
    <w:rsid w:val="00643FCD"/>
  </w:style>
  <w:style w:type="character" w:customStyle="1" w:styleId="WW8Num33z5">
    <w:name w:val="WW8Num33z5"/>
    <w:rsid w:val="00643FCD"/>
  </w:style>
  <w:style w:type="character" w:customStyle="1" w:styleId="WW8Num33z6">
    <w:name w:val="WW8Num33z6"/>
    <w:rsid w:val="00643FCD"/>
  </w:style>
  <w:style w:type="character" w:customStyle="1" w:styleId="WW8Num33z7">
    <w:name w:val="WW8Num33z7"/>
    <w:rsid w:val="00643FCD"/>
  </w:style>
  <w:style w:type="character" w:customStyle="1" w:styleId="WW8Num33z8">
    <w:name w:val="WW8Num33z8"/>
    <w:rsid w:val="00643FCD"/>
  </w:style>
  <w:style w:type="character" w:customStyle="1" w:styleId="WW8Num34z0">
    <w:name w:val="WW8Num34z0"/>
    <w:rsid w:val="00643FCD"/>
  </w:style>
  <w:style w:type="character" w:customStyle="1" w:styleId="WW8Num34z1">
    <w:name w:val="WW8Num34z1"/>
    <w:rsid w:val="00643FCD"/>
  </w:style>
  <w:style w:type="character" w:customStyle="1" w:styleId="WW8Num34z2">
    <w:name w:val="WW8Num34z2"/>
    <w:rsid w:val="00643FCD"/>
  </w:style>
  <w:style w:type="character" w:customStyle="1" w:styleId="WW8Num34z3">
    <w:name w:val="WW8Num34z3"/>
    <w:rsid w:val="00643FCD"/>
  </w:style>
  <w:style w:type="character" w:customStyle="1" w:styleId="WW8Num34z4">
    <w:name w:val="WW8Num34z4"/>
    <w:rsid w:val="00643FCD"/>
  </w:style>
  <w:style w:type="character" w:customStyle="1" w:styleId="WW8Num34z5">
    <w:name w:val="WW8Num34z5"/>
    <w:rsid w:val="00643FCD"/>
  </w:style>
  <w:style w:type="character" w:customStyle="1" w:styleId="WW8Num34z6">
    <w:name w:val="WW8Num34z6"/>
    <w:rsid w:val="00643FCD"/>
  </w:style>
  <w:style w:type="character" w:customStyle="1" w:styleId="WW8Num34z7">
    <w:name w:val="WW8Num34z7"/>
    <w:rsid w:val="00643FCD"/>
  </w:style>
  <w:style w:type="character" w:customStyle="1" w:styleId="WW8Num34z8">
    <w:name w:val="WW8Num34z8"/>
    <w:rsid w:val="00643FCD"/>
  </w:style>
  <w:style w:type="character" w:customStyle="1" w:styleId="WW8Num35z0">
    <w:name w:val="WW8Num35z0"/>
    <w:rsid w:val="00643FCD"/>
  </w:style>
  <w:style w:type="character" w:customStyle="1" w:styleId="WW8Num35z1">
    <w:name w:val="WW8Num35z1"/>
    <w:rsid w:val="00643FCD"/>
  </w:style>
  <w:style w:type="character" w:customStyle="1" w:styleId="WW8Num35z2">
    <w:name w:val="WW8Num35z2"/>
    <w:rsid w:val="00643FCD"/>
  </w:style>
  <w:style w:type="character" w:customStyle="1" w:styleId="WW8Num35z3">
    <w:name w:val="WW8Num35z3"/>
    <w:rsid w:val="00643FCD"/>
  </w:style>
  <w:style w:type="character" w:customStyle="1" w:styleId="WW8Num35z4">
    <w:name w:val="WW8Num35z4"/>
    <w:rsid w:val="00643FCD"/>
  </w:style>
  <w:style w:type="character" w:customStyle="1" w:styleId="WW8Num35z5">
    <w:name w:val="WW8Num35z5"/>
    <w:rsid w:val="00643FCD"/>
  </w:style>
  <w:style w:type="character" w:customStyle="1" w:styleId="WW8Num35z6">
    <w:name w:val="WW8Num35z6"/>
    <w:rsid w:val="00643FCD"/>
  </w:style>
  <w:style w:type="character" w:customStyle="1" w:styleId="WW8Num35z7">
    <w:name w:val="WW8Num35z7"/>
    <w:rsid w:val="00643FCD"/>
  </w:style>
  <w:style w:type="character" w:customStyle="1" w:styleId="WW8Num35z8">
    <w:name w:val="WW8Num35z8"/>
    <w:rsid w:val="00643FCD"/>
  </w:style>
  <w:style w:type="character" w:customStyle="1" w:styleId="WW8Num36z0">
    <w:name w:val="WW8Num36z0"/>
    <w:rsid w:val="00643FCD"/>
  </w:style>
  <w:style w:type="character" w:customStyle="1" w:styleId="WW8Num36z1">
    <w:name w:val="WW8Num36z1"/>
    <w:rsid w:val="00643FCD"/>
  </w:style>
  <w:style w:type="character" w:customStyle="1" w:styleId="WW8Num36z2">
    <w:name w:val="WW8Num36z2"/>
    <w:rsid w:val="00643FCD"/>
  </w:style>
  <w:style w:type="character" w:customStyle="1" w:styleId="WW8Num36z3">
    <w:name w:val="WW8Num36z3"/>
    <w:rsid w:val="00643FCD"/>
  </w:style>
  <w:style w:type="character" w:customStyle="1" w:styleId="WW8Num36z4">
    <w:name w:val="WW8Num36z4"/>
    <w:rsid w:val="00643FCD"/>
  </w:style>
  <w:style w:type="character" w:customStyle="1" w:styleId="WW8Num36z5">
    <w:name w:val="WW8Num36z5"/>
    <w:rsid w:val="00643FCD"/>
  </w:style>
  <w:style w:type="character" w:customStyle="1" w:styleId="WW8Num36z6">
    <w:name w:val="WW8Num36z6"/>
    <w:rsid w:val="00643FCD"/>
  </w:style>
  <w:style w:type="character" w:customStyle="1" w:styleId="WW8Num36z7">
    <w:name w:val="WW8Num36z7"/>
    <w:rsid w:val="00643FCD"/>
  </w:style>
  <w:style w:type="character" w:customStyle="1" w:styleId="WW8Num36z8">
    <w:name w:val="WW8Num36z8"/>
    <w:rsid w:val="00643FCD"/>
  </w:style>
  <w:style w:type="character" w:customStyle="1" w:styleId="WW8Num37z0">
    <w:name w:val="WW8Num37z0"/>
    <w:rsid w:val="00643FCD"/>
    <w:rPr>
      <w:rFonts w:ascii="Times New Roman" w:eastAsia="Times New Roman" w:hAnsi="Times New Roman" w:cs="Times New Roman"/>
    </w:rPr>
  </w:style>
  <w:style w:type="character" w:customStyle="1" w:styleId="WW8Num37z2">
    <w:name w:val="WW8Num37z2"/>
    <w:rsid w:val="00643FCD"/>
  </w:style>
  <w:style w:type="character" w:customStyle="1" w:styleId="WW8Num37z3">
    <w:name w:val="WW8Num37z3"/>
    <w:rsid w:val="00643FCD"/>
  </w:style>
  <w:style w:type="character" w:customStyle="1" w:styleId="WW8Num37z4">
    <w:name w:val="WW8Num37z4"/>
    <w:rsid w:val="00643FCD"/>
  </w:style>
  <w:style w:type="character" w:customStyle="1" w:styleId="WW8Num37z5">
    <w:name w:val="WW8Num37z5"/>
    <w:rsid w:val="00643FCD"/>
  </w:style>
  <w:style w:type="character" w:customStyle="1" w:styleId="WW8Num37z6">
    <w:name w:val="WW8Num37z6"/>
    <w:rsid w:val="00643FCD"/>
  </w:style>
  <w:style w:type="character" w:customStyle="1" w:styleId="WW8Num37z7">
    <w:name w:val="WW8Num37z7"/>
    <w:rsid w:val="00643FCD"/>
  </w:style>
  <w:style w:type="character" w:customStyle="1" w:styleId="WW8Num37z8">
    <w:name w:val="WW8Num37z8"/>
    <w:rsid w:val="00643FCD"/>
  </w:style>
  <w:style w:type="character" w:customStyle="1" w:styleId="WW8Num38z0">
    <w:name w:val="WW8Num38z0"/>
    <w:rsid w:val="00643FCD"/>
  </w:style>
  <w:style w:type="character" w:customStyle="1" w:styleId="WW8Num38z1">
    <w:name w:val="WW8Num38z1"/>
    <w:rsid w:val="00643FCD"/>
  </w:style>
  <w:style w:type="character" w:customStyle="1" w:styleId="WW8Num38z2">
    <w:name w:val="WW8Num38z2"/>
    <w:rsid w:val="00643FCD"/>
  </w:style>
  <w:style w:type="character" w:customStyle="1" w:styleId="WW8Num38z3">
    <w:name w:val="WW8Num38z3"/>
    <w:rsid w:val="00643FCD"/>
  </w:style>
  <w:style w:type="character" w:customStyle="1" w:styleId="WW8Num38z4">
    <w:name w:val="WW8Num38z4"/>
    <w:rsid w:val="00643FCD"/>
  </w:style>
  <w:style w:type="character" w:customStyle="1" w:styleId="WW8Num38z5">
    <w:name w:val="WW8Num38z5"/>
    <w:rsid w:val="00643FCD"/>
  </w:style>
  <w:style w:type="character" w:customStyle="1" w:styleId="WW8Num38z6">
    <w:name w:val="WW8Num38z6"/>
    <w:rsid w:val="00643FCD"/>
  </w:style>
  <w:style w:type="character" w:customStyle="1" w:styleId="WW8Num38z7">
    <w:name w:val="WW8Num38z7"/>
    <w:rsid w:val="00643FCD"/>
  </w:style>
  <w:style w:type="character" w:customStyle="1" w:styleId="WW8Num38z8">
    <w:name w:val="WW8Num38z8"/>
    <w:rsid w:val="00643FCD"/>
  </w:style>
  <w:style w:type="character" w:customStyle="1" w:styleId="WW8Num39z0">
    <w:name w:val="WW8Num39z0"/>
    <w:rsid w:val="00643FCD"/>
  </w:style>
  <w:style w:type="character" w:customStyle="1" w:styleId="WW8Num39z1">
    <w:name w:val="WW8Num39z1"/>
    <w:rsid w:val="00643FCD"/>
  </w:style>
  <w:style w:type="character" w:customStyle="1" w:styleId="WW8Num39z2">
    <w:name w:val="WW8Num39z2"/>
    <w:rsid w:val="00643FCD"/>
  </w:style>
  <w:style w:type="character" w:customStyle="1" w:styleId="WW8Num39z3">
    <w:name w:val="WW8Num39z3"/>
    <w:rsid w:val="00643FCD"/>
  </w:style>
  <w:style w:type="character" w:customStyle="1" w:styleId="WW8Num39z4">
    <w:name w:val="WW8Num39z4"/>
    <w:rsid w:val="00643FCD"/>
  </w:style>
  <w:style w:type="character" w:customStyle="1" w:styleId="WW8Num39z5">
    <w:name w:val="WW8Num39z5"/>
    <w:rsid w:val="00643FCD"/>
  </w:style>
  <w:style w:type="character" w:customStyle="1" w:styleId="WW8Num39z6">
    <w:name w:val="WW8Num39z6"/>
    <w:rsid w:val="00643FCD"/>
  </w:style>
  <w:style w:type="character" w:customStyle="1" w:styleId="WW8Num39z7">
    <w:name w:val="WW8Num39z7"/>
    <w:rsid w:val="00643FCD"/>
  </w:style>
  <w:style w:type="character" w:customStyle="1" w:styleId="WW8Num39z8">
    <w:name w:val="WW8Num39z8"/>
    <w:rsid w:val="00643FCD"/>
  </w:style>
  <w:style w:type="character" w:customStyle="1" w:styleId="WW8Num40z0">
    <w:name w:val="WW8Num40z0"/>
    <w:rsid w:val="00643FCD"/>
  </w:style>
  <w:style w:type="character" w:customStyle="1" w:styleId="WW8Num40z1">
    <w:name w:val="WW8Num40z1"/>
    <w:rsid w:val="00643FCD"/>
  </w:style>
  <w:style w:type="character" w:customStyle="1" w:styleId="WW8Num40z2">
    <w:name w:val="WW8Num40z2"/>
    <w:rsid w:val="00643FCD"/>
  </w:style>
  <w:style w:type="character" w:customStyle="1" w:styleId="WW8Num40z3">
    <w:name w:val="WW8Num40z3"/>
    <w:rsid w:val="00643FCD"/>
  </w:style>
  <w:style w:type="character" w:customStyle="1" w:styleId="WW8Num40z4">
    <w:name w:val="WW8Num40z4"/>
    <w:rsid w:val="00643FCD"/>
  </w:style>
  <w:style w:type="character" w:customStyle="1" w:styleId="WW8Num40z5">
    <w:name w:val="WW8Num40z5"/>
    <w:rsid w:val="00643FCD"/>
  </w:style>
  <w:style w:type="character" w:customStyle="1" w:styleId="WW8Num40z6">
    <w:name w:val="WW8Num40z6"/>
    <w:rsid w:val="00643FCD"/>
  </w:style>
  <w:style w:type="character" w:customStyle="1" w:styleId="WW8Num40z7">
    <w:name w:val="WW8Num40z7"/>
    <w:rsid w:val="00643FCD"/>
  </w:style>
  <w:style w:type="character" w:customStyle="1" w:styleId="WW8Num40z8">
    <w:name w:val="WW8Num40z8"/>
    <w:rsid w:val="00643FCD"/>
  </w:style>
  <w:style w:type="character" w:customStyle="1" w:styleId="WW8Num41z0">
    <w:name w:val="WW8Num41z0"/>
    <w:rsid w:val="00643FCD"/>
    <w:rPr>
      <w:rFonts w:ascii="Times New Roman" w:hAnsi="Times New Roman" w:cs="Times New Roman"/>
      <w:b w:val="0"/>
      <w:i w:val="0"/>
      <w:sz w:val="24"/>
    </w:rPr>
  </w:style>
  <w:style w:type="character" w:customStyle="1" w:styleId="WW8Num41z1">
    <w:name w:val="WW8Num41z1"/>
    <w:rsid w:val="00643FCD"/>
    <w:rPr>
      <w:b w:val="0"/>
      <w:i w:val="0"/>
      <w:sz w:val="24"/>
    </w:rPr>
  </w:style>
  <w:style w:type="character" w:customStyle="1" w:styleId="WW8Num41z2">
    <w:name w:val="WW8Num41z2"/>
    <w:rsid w:val="00643FCD"/>
  </w:style>
  <w:style w:type="character" w:customStyle="1" w:styleId="WW8Num41z3">
    <w:name w:val="WW8Num41z3"/>
    <w:rsid w:val="00643FCD"/>
  </w:style>
  <w:style w:type="character" w:customStyle="1" w:styleId="WW8Num41z4">
    <w:name w:val="WW8Num41z4"/>
    <w:rsid w:val="00643FCD"/>
  </w:style>
  <w:style w:type="character" w:customStyle="1" w:styleId="WW8Num41z5">
    <w:name w:val="WW8Num41z5"/>
    <w:rsid w:val="00643FCD"/>
  </w:style>
  <w:style w:type="character" w:customStyle="1" w:styleId="WW8Num41z6">
    <w:name w:val="WW8Num41z6"/>
    <w:rsid w:val="00643FCD"/>
  </w:style>
  <w:style w:type="character" w:customStyle="1" w:styleId="WW8Num41z7">
    <w:name w:val="WW8Num41z7"/>
    <w:rsid w:val="00643FCD"/>
  </w:style>
  <w:style w:type="character" w:customStyle="1" w:styleId="WW8Num41z8">
    <w:name w:val="WW8Num41z8"/>
    <w:rsid w:val="00643FCD"/>
  </w:style>
  <w:style w:type="character" w:customStyle="1" w:styleId="WW8Num42z0">
    <w:name w:val="WW8Num42z0"/>
    <w:rsid w:val="00643FCD"/>
    <w:rPr>
      <w:rFonts w:ascii="Times New Roman" w:hAnsi="Times New Roman" w:cs="Times New Roman"/>
      <w:b w:val="0"/>
      <w:i w:val="0"/>
      <w:sz w:val="24"/>
    </w:rPr>
  </w:style>
  <w:style w:type="character" w:customStyle="1" w:styleId="WW8Num42z1">
    <w:name w:val="WW8Num42z1"/>
    <w:rsid w:val="00643FCD"/>
  </w:style>
  <w:style w:type="character" w:customStyle="1" w:styleId="WW8Num42z2">
    <w:name w:val="WW8Num42z2"/>
    <w:rsid w:val="00643FCD"/>
  </w:style>
  <w:style w:type="character" w:customStyle="1" w:styleId="WW8Num42z3">
    <w:name w:val="WW8Num42z3"/>
    <w:rsid w:val="00643FCD"/>
  </w:style>
  <w:style w:type="character" w:customStyle="1" w:styleId="WW8Num42z4">
    <w:name w:val="WW8Num42z4"/>
    <w:rsid w:val="00643FCD"/>
  </w:style>
  <w:style w:type="character" w:customStyle="1" w:styleId="WW8Num42z5">
    <w:name w:val="WW8Num42z5"/>
    <w:rsid w:val="00643FCD"/>
  </w:style>
  <w:style w:type="character" w:customStyle="1" w:styleId="WW8Num42z6">
    <w:name w:val="WW8Num42z6"/>
    <w:rsid w:val="00643FCD"/>
  </w:style>
  <w:style w:type="character" w:customStyle="1" w:styleId="WW8Num42z7">
    <w:name w:val="WW8Num42z7"/>
    <w:rsid w:val="00643FCD"/>
  </w:style>
  <w:style w:type="character" w:customStyle="1" w:styleId="WW8Num42z8">
    <w:name w:val="WW8Num42z8"/>
    <w:rsid w:val="00643FCD"/>
  </w:style>
  <w:style w:type="character" w:customStyle="1" w:styleId="WW8Num43z0">
    <w:name w:val="WW8Num43z0"/>
    <w:rsid w:val="00643FCD"/>
    <w:rPr>
      <w:rFonts w:ascii="Times New Roman" w:hAnsi="Times New Roman" w:cs="Times New Roman"/>
      <w:b w:val="0"/>
      <w:bCs/>
      <w:i w:val="0"/>
      <w:iCs/>
      <w:sz w:val="24"/>
    </w:rPr>
  </w:style>
  <w:style w:type="character" w:customStyle="1" w:styleId="WW8Num43z1">
    <w:name w:val="WW8Num43z1"/>
    <w:rsid w:val="00643FCD"/>
  </w:style>
  <w:style w:type="character" w:customStyle="1" w:styleId="WW8Num43z2">
    <w:name w:val="WW8Num43z2"/>
    <w:rsid w:val="00643FCD"/>
  </w:style>
  <w:style w:type="character" w:customStyle="1" w:styleId="WW8Num43z3">
    <w:name w:val="WW8Num43z3"/>
    <w:rsid w:val="00643FCD"/>
  </w:style>
  <w:style w:type="character" w:customStyle="1" w:styleId="WW8Num43z4">
    <w:name w:val="WW8Num43z4"/>
    <w:rsid w:val="00643FCD"/>
  </w:style>
  <w:style w:type="character" w:customStyle="1" w:styleId="WW8Num43z5">
    <w:name w:val="WW8Num43z5"/>
    <w:rsid w:val="00643FCD"/>
  </w:style>
  <w:style w:type="character" w:customStyle="1" w:styleId="WW8Num43z6">
    <w:name w:val="WW8Num43z6"/>
    <w:rsid w:val="00643FCD"/>
  </w:style>
  <w:style w:type="character" w:customStyle="1" w:styleId="WW8Num43z7">
    <w:name w:val="WW8Num43z7"/>
    <w:rsid w:val="00643FCD"/>
  </w:style>
  <w:style w:type="character" w:customStyle="1" w:styleId="WW8Num43z8">
    <w:name w:val="WW8Num43z8"/>
    <w:rsid w:val="00643FCD"/>
  </w:style>
  <w:style w:type="character" w:customStyle="1" w:styleId="WW8Num44z0">
    <w:name w:val="WW8Num44z0"/>
    <w:rsid w:val="00643FCD"/>
    <w:rPr>
      <w:rFonts w:ascii="Symbol" w:hAnsi="Symbol" w:cs="Symbol"/>
      <w:sz w:val="24"/>
      <w:szCs w:val="24"/>
    </w:rPr>
  </w:style>
  <w:style w:type="character" w:customStyle="1" w:styleId="WW8Num44z1">
    <w:name w:val="WW8Num44z1"/>
    <w:rsid w:val="00643FCD"/>
    <w:rPr>
      <w:rFonts w:ascii="Courier New" w:hAnsi="Courier New" w:cs="Courier New"/>
    </w:rPr>
  </w:style>
  <w:style w:type="character" w:customStyle="1" w:styleId="WW8Num44z2">
    <w:name w:val="WW8Num44z2"/>
    <w:rsid w:val="00643FCD"/>
    <w:rPr>
      <w:rFonts w:ascii="Wingdings" w:hAnsi="Wingdings" w:cs="Wingdings"/>
    </w:rPr>
  </w:style>
  <w:style w:type="character" w:customStyle="1" w:styleId="WW8Num45z0">
    <w:name w:val="WW8Num45z0"/>
    <w:rsid w:val="00643FCD"/>
  </w:style>
  <w:style w:type="character" w:customStyle="1" w:styleId="WW8Num45z1">
    <w:name w:val="WW8Num45z1"/>
    <w:rsid w:val="00643FCD"/>
    <w:rPr>
      <w:rFonts w:ascii="Times New Roman" w:eastAsia="Times New Roman" w:hAnsi="Times New Roman" w:cs="Times New Roman"/>
    </w:rPr>
  </w:style>
  <w:style w:type="character" w:customStyle="1" w:styleId="WW8Num46z0">
    <w:name w:val="WW8Num46z0"/>
    <w:rsid w:val="00643FCD"/>
  </w:style>
  <w:style w:type="character" w:customStyle="1" w:styleId="WW8Num46z1">
    <w:name w:val="WW8Num46z1"/>
    <w:rsid w:val="00643FCD"/>
  </w:style>
  <w:style w:type="character" w:customStyle="1" w:styleId="WW8Num46z2">
    <w:name w:val="WW8Num46z2"/>
    <w:rsid w:val="00643FCD"/>
  </w:style>
  <w:style w:type="character" w:customStyle="1" w:styleId="WW8Num46z3">
    <w:name w:val="WW8Num46z3"/>
    <w:rsid w:val="00643FCD"/>
  </w:style>
  <w:style w:type="character" w:customStyle="1" w:styleId="WW8Num46z4">
    <w:name w:val="WW8Num46z4"/>
    <w:rsid w:val="00643FCD"/>
  </w:style>
  <w:style w:type="character" w:customStyle="1" w:styleId="WW8Num46z5">
    <w:name w:val="WW8Num46z5"/>
    <w:rsid w:val="00643FCD"/>
  </w:style>
  <w:style w:type="character" w:customStyle="1" w:styleId="WW8Num46z6">
    <w:name w:val="WW8Num46z6"/>
    <w:rsid w:val="00643FCD"/>
  </w:style>
  <w:style w:type="character" w:customStyle="1" w:styleId="WW8Num46z7">
    <w:name w:val="WW8Num46z7"/>
    <w:rsid w:val="00643FCD"/>
  </w:style>
  <w:style w:type="character" w:customStyle="1" w:styleId="WW8Num46z8">
    <w:name w:val="WW8Num46z8"/>
    <w:rsid w:val="00643FCD"/>
  </w:style>
  <w:style w:type="character" w:customStyle="1" w:styleId="WW8Num47z0">
    <w:name w:val="WW8Num47z0"/>
    <w:rsid w:val="00643FCD"/>
  </w:style>
  <w:style w:type="character" w:customStyle="1" w:styleId="WW8Num48z0">
    <w:name w:val="WW8Num48z0"/>
    <w:rsid w:val="00643FCD"/>
  </w:style>
  <w:style w:type="character" w:customStyle="1" w:styleId="WW8Num48z3">
    <w:name w:val="WW8Num48z3"/>
    <w:rsid w:val="00643FCD"/>
  </w:style>
  <w:style w:type="character" w:customStyle="1" w:styleId="WW8Num48z4">
    <w:name w:val="WW8Num48z4"/>
    <w:rsid w:val="00643FCD"/>
  </w:style>
  <w:style w:type="character" w:customStyle="1" w:styleId="WW8Num48z5">
    <w:name w:val="WW8Num48z5"/>
    <w:rsid w:val="00643FCD"/>
  </w:style>
  <w:style w:type="character" w:customStyle="1" w:styleId="WW8Num48z6">
    <w:name w:val="WW8Num48z6"/>
    <w:rsid w:val="00643FCD"/>
  </w:style>
  <w:style w:type="character" w:customStyle="1" w:styleId="WW8Num48z7">
    <w:name w:val="WW8Num48z7"/>
    <w:rsid w:val="00643FCD"/>
  </w:style>
  <w:style w:type="character" w:customStyle="1" w:styleId="WW8Num48z8">
    <w:name w:val="WW8Num48z8"/>
    <w:rsid w:val="00643FCD"/>
  </w:style>
  <w:style w:type="character" w:customStyle="1" w:styleId="WW8Num49z0">
    <w:name w:val="WW8Num49z0"/>
    <w:rsid w:val="00643FCD"/>
  </w:style>
  <w:style w:type="character" w:customStyle="1" w:styleId="WW8Num49z1">
    <w:name w:val="WW8Num49z1"/>
    <w:rsid w:val="00643FCD"/>
  </w:style>
  <w:style w:type="character" w:customStyle="1" w:styleId="WW8Num49z2">
    <w:name w:val="WW8Num49z2"/>
    <w:rsid w:val="00643FCD"/>
  </w:style>
  <w:style w:type="character" w:customStyle="1" w:styleId="WW8Num49z3">
    <w:name w:val="WW8Num49z3"/>
    <w:rsid w:val="00643FCD"/>
  </w:style>
  <w:style w:type="character" w:customStyle="1" w:styleId="WW8Num49z4">
    <w:name w:val="WW8Num49z4"/>
    <w:rsid w:val="00643FCD"/>
  </w:style>
  <w:style w:type="character" w:customStyle="1" w:styleId="WW8Num49z5">
    <w:name w:val="WW8Num49z5"/>
    <w:rsid w:val="00643FCD"/>
  </w:style>
  <w:style w:type="character" w:customStyle="1" w:styleId="WW8Num49z6">
    <w:name w:val="WW8Num49z6"/>
    <w:rsid w:val="00643FCD"/>
  </w:style>
  <w:style w:type="character" w:customStyle="1" w:styleId="WW8Num49z7">
    <w:name w:val="WW8Num49z7"/>
    <w:rsid w:val="00643FCD"/>
  </w:style>
  <w:style w:type="character" w:customStyle="1" w:styleId="WW8Num49z8">
    <w:name w:val="WW8Num49z8"/>
    <w:rsid w:val="00643FCD"/>
  </w:style>
  <w:style w:type="character" w:customStyle="1" w:styleId="WW8Num50z0">
    <w:name w:val="WW8Num50z0"/>
    <w:rsid w:val="00643FCD"/>
    <w:rPr>
      <w:strike w:val="0"/>
      <w:dstrike w:val="0"/>
    </w:rPr>
  </w:style>
  <w:style w:type="character" w:customStyle="1" w:styleId="WW8Num50z1">
    <w:name w:val="WW8Num50z1"/>
    <w:rsid w:val="00643FCD"/>
  </w:style>
  <w:style w:type="character" w:customStyle="1" w:styleId="WW8Num50z2">
    <w:name w:val="WW8Num50z2"/>
    <w:rsid w:val="00643FCD"/>
  </w:style>
  <w:style w:type="character" w:customStyle="1" w:styleId="WW8Num50z3">
    <w:name w:val="WW8Num50z3"/>
    <w:rsid w:val="00643FCD"/>
  </w:style>
  <w:style w:type="character" w:customStyle="1" w:styleId="WW8Num50z4">
    <w:name w:val="WW8Num50z4"/>
    <w:rsid w:val="00643FCD"/>
  </w:style>
  <w:style w:type="character" w:customStyle="1" w:styleId="WW8Num50z5">
    <w:name w:val="WW8Num50z5"/>
    <w:rsid w:val="00643FCD"/>
  </w:style>
  <w:style w:type="character" w:customStyle="1" w:styleId="WW8Num50z6">
    <w:name w:val="WW8Num50z6"/>
    <w:rsid w:val="00643FCD"/>
  </w:style>
  <w:style w:type="character" w:customStyle="1" w:styleId="WW8Num50z7">
    <w:name w:val="WW8Num50z7"/>
    <w:rsid w:val="00643FCD"/>
  </w:style>
  <w:style w:type="character" w:customStyle="1" w:styleId="WW8Num50z8">
    <w:name w:val="WW8Num50z8"/>
    <w:rsid w:val="00643FCD"/>
  </w:style>
  <w:style w:type="character" w:customStyle="1" w:styleId="WW8Num51z0">
    <w:name w:val="WW8Num51z0"/>
    <w:rsid w:val="00643FCD"/>
  </w:style>
  <w:style w:type="character" w:customStyle="1" w:styleId="WW8Num51z1">
    <w:name w:val="WW8Num51z1"/>
    <w:rsid w:val="00643FCD"/>
  </w:style>
  <w:style w:type="character" w:customStyle="1" w:styleId="WW8Num51z2">
    <w:name w:val="WW8Num51z2"/>
    <w:rsid w:val="00643FCD"/>
  </w:style>
  <w:style w:type="character" w:customStyle="1" w:styleId="WW8Num51z3">
    <w:name w:val="WW8Num51z3"/>
    <w:rsid w:val="00643FCD"/>
  </w:style>
  <w:style w:type="character" w:customStyle="1" w:styleId="WW8Num51z4">
    <w:name w:val="WW8Num51z4"/>
    <w:rsid w:val="00643FCD"/>
  </w:style>
  <w:style w:type="character" w:customStyle="1" w:styleId="WW8Num51z5">
    <w:name w:val="WW8Num51z5"/>
    <w:rsid w:val="00643FCD"/>
  </w:style>
  <w:style w:type="character" w:customStyle="1" w:styleId="WW8Num51z6">
    <w:name w:val="WW8Num51z6"/>
    <w:rsid w:val="00643FCD"/>
  </w:style>
  <w:style w:type="character" w:customStyle="1" w:styleId="WW8Num51z7">
    <w:name w:val="WW8Num51z7"/>
    <w:rsid w:val="00643FCD"/>
  </w:style>
  <w:style w:type="character" w:customStyle="1" w:styleId="WW8Num51z8">
    <w:name w:val="WW8Num51z8"/>
    <w:rsid w:val="00643FCD"/>
  </w:style>
  <w:style w:type="character" w:customStyle="1" w:styleId="WW8Num52z0">
    <w:name w:val="WW8Num52z0"/>
    <w:rsid w:val="00643FCD"/>
    <w:rPr>
      <w:rFonts w:ascii="Times New Roman" w:eastAsia="Times New Roman" w:hAnsi="Times New Roman" w:cs="Times New Roman"/>
    </w:rPr>
  </w:style>
  <w:style w:type="character" w:customStyle="1" w:styleId="WW8Num52z1">
    <w:name w:val="WW8Num52z1"/>
    <w:rsid w:val="00643FCD"/>
  </w:style>
  <w:style w:type="character" w:customStyle="1" w:styleId="WW8Num52z2">
    <w:name w:val="WW8Num52z2"/>
    <w:rsid w:val="00643FCD"/>
  </w:style>
  <w:style w:type="character" w:customStyle="1" w:styleId="WW8Num52z3">
    <w:name w:val="WW8Num52z3"/>
    <w:rsid w:val="00643FCD"/>
  </w:style>
  <w:style w:type="character" w:customStyle="1" w:styleId="WW8Num52z4">
    <w:name w:val="WW8Num52z4"/>
    <w:rsid w:val="00643FCD"/>
  </w:style>
  <w:style w:type="character" w:customStyle="1" w:styleId="WW8Num52z5">
    <w:name w:val="WW8Num52z5"/>
    <w:rsid w:val="00643FCD"/>
  </w:style>
  <w:style w:type="character" w:customStyle="1" w:styleId="WW8Num52z6">
    <w:name w:val="WW8Num52z6"/>
    <w:rsid w:val="00643FCD"/>
  </w:style>
  <w:style w:type="character" w:customStyle="1" w:styleId="WW8Num52z7">
    <w:name w:val="WW8Num52z7"/>
    <w:rsid w:val="00643FCD"/>
  </w:style>
  <w:style w:type="character" w:customStyle="1" w:styleId="WW8Num52z8">
    <w:name w:val="WW8Num52z8"/>
    <w:rsid w:val="00643FCD"/>
  </w:style>
  <w:style w:type="character" w:customStyle="1" w:styleId="WW8Num53z0">
    <w:name w:val="WW8Num53z0"/>
    <w:rsid w:val="00643FCD"/>
    <w:rPr>
      <w:bCs/>
    </w:rPr>
  </w:style>
  <w:style w:type="character" w:customStyle="1" w:styleId="WW8Num53z1">
    <w:name w:val="WW8Num53z1"/>
    <w:rsid w:val="00643FCD"/>
  </w:style>
  <w:style w:type="character" w:customStyle="1" w:styleId="WW8Num53z2">
    <w:name w:val="WW8Num53z2"/>
    <w:rsid w:val="00643FCD"/>
  </w:style>
  <w:style w:type="character" w:customStyle="1" w:styleId="WW8Num53z3">
    <w:name w:val="WW8Num53z3"/>
    <w:rsid w:val="00643FCD"/>
  </w:style>
  <w:style w:type="character" w:customStyle="1" w:styleId="WW8Num53z4">
    <w:name w:val="WW8Num53z4"/>
    <w:rsid w:val="00643FCD"/>
  </w:style>
  <w:style w:type="character" w:customStyle="1" w:styleId="WW8Num53z5">
    <w:name w:val="WW8Num53z5"/>
    <w:rsid w:val="00643FCD"/>
  </w:style>
  <w:style w:type="character" w:customStyle="1" w:styleId="WW8Num53z6">
    <w:name w:val="WW8Num53z6"/>
    <w:rsid w:val="00643FCD"/>
  </w:style>
  <w:style w:type="character" w:customStyle="1" w:styleId="WW8Num53z7">
    <w:name w:val="WW8Num53z7"/>
    <w:rsid w:val="00643FCD"/>
  </w:style>
  <w:style w:type="character" w:customStyle="1" w:styleId="WW8Num53z8">
    <w:name w:val="WW8Num53z8"/>
    <w:rsid w:val="00643FCD"/>
  </w:style>
  <w:style w:type="character" w:customStyle="1" w:styleId="WW8Num54z0">
    <w:name w:val="WW8Num54z0"/>
    <w:rsid w:val="00643FCD"/>
    <w:rPr>
      <w:i w:val="0"/>
    </w:rPr>
  </w:style>
  <w:style w:type="character" w:customStyle="1" w:styleId="WW8Num54z1">
    <w:name w:val="WW8Num54z1"/>
    <w:rsid w:val="00643FCD"/>
  </w:style>
  <w:style w:type="character" w:customStyle="1" w:styleId="WW8Num54z2">
    <w:name w:val="WW8Num54z2"/>
    <w:rsid w:val="00643FCD"/>
  </w:style>
  <w:style w:type="character" w:customStyle="1" w:styleId="WW8Num54z3">
    <w:name w:val="WW8Num54z3"/>
    <w:rsid w:val="00643FCD"/>
  </w:style>
  <w:style w:type="character" w:customStyle="1" w:styleId="WW8Num54z4">
    <w:name w:val="WW8Num54z4"/>
    <w:rsid w:val="00643FCD"/>
  </w:style>
  <w:style w:type="character" w:customStyle="1" w:styleId="WW8Num54z5">
    <w:name w:val="WW8Num54z5"/>
    <w:rsid w:val="00643FCD"/>
  </w:style>
  <w:style w:type="character" w:customStyle="1" w:styleId="WW8Num54z6">
    <w:name w:val="WW8Num54z6"/>
    <w:rsid w:val="00643FCD"/>
  </w:style>
  <w:style w:type="character" w:customStyle="1" w:styleId="WW8Num54z7">
    <w:name w:val="WW8Num54z7"/>
    <w:rsid w:val="00643FCD"/>
  </w:style>
  <w:style w:type="character" w:customStyle="1" w:styleId="WW8Num54z8">
    <w:name w:val="WW8Num54z8"/>
    <w:rsid w:val="00643FCD"/>
  </w:style>
  <w:style w:type="character" w:customStyle="1" w:styleId="WW8Num55z0">
    <w:name w:val="WW8Num55z0"/>
    <w:rsid w:val="00643FCD"/>
    <w:rPr>
      <w:sz w:val="23"/>
      <w:szCs w:val="23"/>
    </w:rPr>
  </w:style>
  <w:style w:type="character" w:customStyle="1" w:styleId="WW8Num55z1">
    <w:name w:val="WW8Num55z1"/>
    <w:rsid w:val="00643FCD"/>
  </w:style>
  <w:style w:type="character" w:customStyle="1" w:styleId="WW8Num55z2">
    <w:name w:val="WW8Num55z2"/>
    <w:rsid w:val="00643FCD"/>
  </w:style>
  <w:style w:type="character" w:customStyle="1" w:styleId="WW8Num55z3">
    <w:name w:val="WW8Num55z3"/>
    <w:rsid w:val="00643FCD"/>
  </w:style>
  <w:style w:type="character" w:customStyle="1" w:styleId="WW8Num55z4">
    <w:name w:val="WW8Num55z4"/>
    <w:rsid w:val="00643FCD"/>
  </w:style>
  <w:style w:type="character" w:customStyle="1" w:styleId="WW8Num55z5">
    <w:name w:val="WW8Num55z5"/>
    <w:rsid w:val="00643FCD"/>
  </w:style>
  <w:style w:type="character" w:customStyle="1" w:styleId="WW8Num55z6">
    <w:name w:val="WW8Num55z6"/>
    <w:rsid w:val="00643FCD"/>
  </w:style>
  <w:style w:type="character" w:customStyle="1" w:styleId="WW8Num55z7">
    <w:name w:val="WW8Num55z7"/>
    <w:rsid w:val="00643FCD"/>
  </w:style>
  <w:style w:type="character" w:customStyle="1" w:styleId="WW8Num55z8">
    <w:name w:val="WW8Num55z8"/>
    <w:rsid w:val="00643FCD"/>
  </w:style>
  <w:style w:type="character" w:customStyle="1" w:styleId="WW8Num56z0">
    <w:name w:val="WW8Num56z0"/>
    <w:rsid w:val="00643FCD"/>
  </w:style>
  <w:style w:type="character" w:customStyle="1" w:styleId="WW8Num57z0">
    <w:name w:val="WW8Num57z0"/>
    <w:rsid w:val="00643FCD"/>
    <w:rPr>
      <w:rFonts w:ascii="Times New Roman" w:hAnsi="Times New Roman" w:cs="Times New Roman"/>
      <w:sz w:val="24"/>
    </w:rPr>
  </w:style>
  <w:style w:type="character" w:customStyle="1" w:styleId="WW8Num57z1">
    <w:name w:val="WW8Num57z1"/>
    <w:rsid w:val="00643FCD"/>
  </w:style>
  <w:style w:type="character" w:customStyle="1" w:styleId="WW8Num57z2">
    <w:name w:val="WW8Num57z2"/>
    <w:rsid w:val="00643FCD"/>
  </w:style>
  <w:style w:type="character" w:customStyle="1" w:styleId="WW8Num57z3">
    <w:name w:val="WW8Num57z3"/>
    <w:rsid w:val="00643FCD"/>
  </w:style>
  <w:style w:type="character" w:customStyle="1" w:styleId="WW8Num57z4">
    <w:name w:val="WW8Num57z4"/>
    <w:rsid w:val="00643FCD"/>
  </w:style>
  <w:style w:type="character" w:customStyle="1" w:styleId="WW8Num57z5">
    <w:name w:val="WW8Num57z5"/>
    <w:rsid w:val="00643FCD"/>
  </w:style>
  <w:style w:type="character" w:customStyle="1" w:styleId="WW8Num57z6">
    <w:name w:val="WW8Num57z6"/>
    <w:rsid w:val="00643FCD"/>
  </w:style>
  <w:style w:type="character" w:customStyle="1" w:styleId="WW8Num57z7">
    <w:name w:val="WW8Num57z7"/>
    <w:rsid w:val="00643FCD"/>
  </w:style>
  <w:style w:type="character" w:customStyle="1" w:styleId="WW8Num57z8">
    <w:name w:val="WW8Num57z8"/>
    <w:rsid w:val="00643FCD"/>
  </w:style>
  <w:style w:type="character" w:customStyle="1" w:styleId="WW8Num58z0">
    <w:name w:val="WW8Num58z0"/>
    <w:rsid w:val="00643FCD"/>
  </w:style>
  <w:style w:type="character" w:customStyle="1" w:styleId="WW8Num58z1">
    <w:name w:val="WW8Num58z1"/>
    <w:rsid w:val="00643FCD"/>
  </w:style>
  <w:style w:type="character" w:customStyle="1" w:styleId="WW8Num58z2">
    <w:name w:val="WW8Num58z2"/>
    <w:rsid w:val="00643FCD"/>
  </w:style>
  <w:style w:type="character" w:customStyle="1" w:styleId="WW8Num58z3">
    <w:name w:val="WW8Num58z3"/>
    <w:rsid w:val="00643FCD"/>
  </w:style>
  <w:style w:type="character" w:customStyle="1" w:styleId="WW8Num58z4">
    <w:name w:val="WW8Num58z4"/>
    <w:rsid w:val="00643FCD"/>
  </w:style>
  <w:style w:type="character" w:customStyle="1" w:styleId="WW8Num58z5">
    <w:name w:val="WW8Num58z5"/>
    <w:rsid w:val="00643FCD"/>
  </w:style>
  <w:style w:type="character" w:customStyle="1" w:styleId="WW8Num58z6">
    <w:name w:val="WW8Num58z6"/>
    <w:rsid w:val="00643FCD"/>
  </w:style>
  <w:style w:type="character" w:customStyle="1" w:styleId="WW8Num58z7">
    <w:name w:val="WW8Num58z7"/>
    <w:rsid w:val="00643FCD"/>
  </w:style>
  <w:style w:type="character" w:customStyle="1" w:styleId="WW8Num58z8">
    <w:name w:val="WW8Num58z8"/>
    <w:rsid w:val="00643FCD"/>
  </w:style>
  <w:style w:type="character" w:customStyle="1" w:styleId="WW8Num59z0">
    <w:name w:val="WW8Num59z0"/>
    <w:rsid w:val="00643FCD"/>
    <w:rPr>
      <w:iCs/>
    </w:rPr>
  </w:style>
  <w:style w:type="character" w:customStyle="1" w:styleId="WW8Num59z1">
    <w:name w:val="WW8Num59z1"/>
    <w:rsid w:val="00643FCD"/>
  </w:style>
  <w:style w:type="character" w:customStyle="1" w:styleId="WW8Num59z2">
    <w:name w:val="WW8Num59z2"/>
    <w:rsid w:val="00643FCD"/>
  </w:style>
  <w:style w:type="character" w:customStyle="1" w:styleId="WW8Num59z3">
    <w:name w:val="WW8Num59z3"/>
    <w:rsid w:val="00643FCD"/>
  </w:style>
  <w:style w:type="character" w:customStyle="1" w:styleId="WW8Num59z4">
    <w:name w:val="WW8Num59z4"/>
    <w:rsid w:val="00643FCD"/>
  </w:style>
  <w:style w:type="character" w:customStyle="1" w:styleId="WW8Num59z5">
    <w:name w:val="WW8Num59z5"/>
    <w:rsid w:val="00643FCD"/>
  </w:style>
  <w:style w:type="character" w:customStyle="1" w:styleId="WW8Num59z6">
    <w:name w:val="WW8Num59z6"/>
    <w:rsid w:val="00643FCD"/>
  </w:style>
  <w:style w:type="character" w:customStyle="1" w:styleId="WW8Num59z7">
    <w:name w:val="WW8Num59z7"/>
    <w:rsid w:val="00643FCD"/>
  </w:style>
  <w:style w:type="character" w:customStyle="1" w:styleId="WW8Num59z8">
    <w:name w:val="WW8Num59z8"/>
    <w:rsid w:val="00643FCD"/>
  </w:style>
  <w:style w:type="character" w:customStyle="1" w:styleId="WW8Num60z0">
    <w:name w:val="WW8Num60z0"/>
    <w:rsid w:val="00643FCD"/>
    <w:rPr>
      <w:rFonts w:ascii="Times New Roman" w:hAnsi="Times New Roman" w:cs="Times New Roman"/>
      <w:b w:val="0"/>
      <w:i w:val="0"/>
      <w:sz w:val="24"/>
    </w:rPr>
  </w:style>
  <w:style w:type="character" w:customStyle="1" w:styleId="WW8Num60z2">
    <w:name w:val="WW8Num60z2"/>
    <w:rsid w:val="00643FCD"/>
    <w:rPr>
      <w:b w:val="0"/>
      <w:bCs/>
      <w:i w:val="0"/>
      <w:sz w:val="24"/>
    </w:rPr>
  </w:style>
  <w:style w:type="character" w:customStyle="1" w:styleId="WW8Num60z3">
    <w:name w:val="WW8Num60z3"/>
    <w:rsid w:val="00643FCD"/>
  </w:style>
  <w:style w:type="character" w:customStyle="1" w:styleId="WW8Num60z4">
    <w:name w:val="WW8Num60z4"/>
    <w:rsid w:val="00643FCD"/>
  </w:style>
  <w:style w:type="character" w:customStyle="1" w:styleId="WW8Num60z5">
    <w:name w:val="WW8Num60z5"/>
    <w:rsid w:val="00643FCD"/>
  </w:style>
  <w:style w:type="character" w:customStyle="1" w:styleId="WW8Num60z6">
    <w:name w:val="WW8Num60z6"/>
    <w:rsid w:val="00643FCD"/>
  </w:style>
  <w:style w:type="character" w:customStyle="1" w:styleId="WW8Num60z7">
    <w:name w:val="WW8Num60z7"/>
    <w:rsid w:val="00643FCD"/>
  </w:style>
  <w:style w:type="character" w:customStyle="1" w:styleId="WW8Num60z8">
    <w:name w:val="WW8Num60z8"/>
    <w:rsid w:val="00643FCD"/>
  </w:style>
  <w:style w:type="character" w:customStyle="1" w:styleId="WW8Num61z0">
    <w:name w:val="WW8Num61z0"/>
    <w:rsid w:val="00643FCD"/>
  </w:style>
  <w:style w:type="character" w:customStyle="1" w:styleId="WW8Num61z1">
    <w:name w:val="WW8Num61z1"/>
    <w:rsid w:val="00643FCD"/>
    <w:rPr>
      <w:strike/>
      <w:szCs w:val="15"/>
    </w:rPr>
  </w:style>
  <w:style w:type="character" w:customStyle="1" w:styleId="WW8Num61z2">
    <w:name w:val="WW8Num61z2"/>
    <w:rsid w:val="00643FCD"/>
  </w:style>
  <w:style w:type="character" w:customStyle="1" w:styleId="WW8Num61z3">
    <w:name w:val="WW8Num61z3"/>
    <w:rsid w:val="00643FCD"/>
    <w:rPr>
      <w:b w:val="0"/>
      <w:bCs/>
      <w:i w:val="0"/>
      <w:iCs/>
    </w:rPr>
  </w:style>
  <w:style w:type="character" w:customStyle="1" w:styleId="WW8Num61z4">
    <w:name w:val="WW8Num61z4"/>
    <w:rsid w:val="00643FCD"/>
  </w:style>
  <w:style w:type="character" w:customStyle="1" w:styleId="WW8Num61z5">
    <w:name w:val="WW8Num61z5"/>
    <w:rsid w:val="00643FCD"/>
  </w:style>
  <w:style w:type="character" w:customStyle="1" w:styleId="WW8Num61z6">
    <w:name w:val="WW8Num61z6"/>
    <w:rsid w:val="00643FCD"/>
  </w:style>
  <w:style w:type="character" w:customStyle="1" w:styleId="WW8Num61z7">
    <w:name w:val="WW8Num61z7"/>
    <w:rsid w:val="00643FCD"/>
  </w:style>
  <w:style w:type="character" w:customStyle="1" w:styleId="WW8Num61z8">
    <w:name w:val="WW8Num61z8"/>
    <w:rsid w:val="00643FCD"/>
  </w:style>
  <w:style w:type="character" w:customStyle="1" w:styleId="WW8Num62z0">
    <w:name w:val="WW8Num62z0"/>
    <w:rsid w:val="00643FCD"/>
  </w:style>
  <w:style w:type="character" w:customStyle="1" w:styleId="WW8Num62z1">
    <w:name w:val="WW8Num62z1"/>
    <w:rsid w:val="00643FCD"/>
    <w:rPr>
      <w:rFonts w:ascii="Symbol" w:eastAsia="Times New Roman" w:hAnsi="Symbol" w:cs="Times New Roman"/>
    </w:rPr>
  </w:style>
  <w:style w:type="character" w:customStyle="1" w:styleId="WW8Num62z2">
    <w:name w:val="WW8Num62z2"/>
    <w:rsid w:val="00643FCD"/>
    <w:rPr>
      <w:b w:val="0"/>
      <w:i w:val="0"/>
    </w:rPr>
  </w:style>
  <w:style w:type="character" w:customStyle="1" w:styleId="WW8Num62z3">
    <w:name w:val="WW8Num62z3"/>
    <w:rsid w:val="00643FCD"/>
    <w:rPr>
      <w:rFonts w:ascii="Times New Roman" w:eastAsia="Times New Roman" w:hAnsi="Times New Roman" w:cs="Times New Roman"/>
    </w:rPr>
  </w:style>
  <w:style w:type="character" w:customStyle="1" w:styleId="WW8Num62z5">
    <w:name w:val="WW8Num62z5"/>
    <w:rsid w:val="00643FCD"/>
  </w:style>
  <w:style w:type="character" w:customStyle="1" w:styleId="WW8Num62z7">
    <w:name w:val="WW8Num62z7"/>
    <w:rsid w:val="00643FCD"/>
  </w:style>
  <w:style w:type="character" w:customStyle="1" w:styleId="WW8Num62z8">
    <w:name w:val="WW8Num62z8"/>
    <w:rsid w:val="00643FCD"/>
  </w:style>
  <w:style w:type="character" w:customStyle="1" w:styleId="WW8Num63z0">
    <w:name w:val="WW8Num63z0"/>
    <w:rsid w:val="00643FCD"/>
    <w:rPr>
      <w:bCs/>
    </w:rPr>
  </w:style>
  <w:style w:type="character" w:customStyle="1" w:styleId="WW8Num63z1">
    <w:name w:val="WW8Num63z1"/>
    <w:rsid w:val="00643FCD"/>
  </w:style>
  <w:style w:type="character" w:customStyle="1" w:styleId="WW8Num63z2">
    <w:name w:val="WW8Num63z2"/>
    <w:rsid w:val="00643FCD"/>
  </w:style>
  <w:style w:type="character" w:customStyle="1" w:styleId="WW8Num63z3">
    <w:name w:val="WW8Num63z3"/>
    <w:rsid w:val="00643FCD"/>
  </w:style>
  <w:style w:type="character" w:customStyle="1" w:styleId="WW8Num63z4">
    <w:name w:val="WW8Num63z4"/>
    <w:rsid w:val="00643FCD"/>
  </w:style>
  <w:style w:type="character" w:customStyle="1" w:styleId="WW8Num63z5">
    <w:name w:val="WW8Num63z5"/>
    <w:rsid w:val="00643FCD"/>
  </w:style>
  <w:style w:type="character" w:customStyle="1" w:styleId="WW8Num63z6">
    <w:name w:val="WW8Num63z6"/>
    <w:rsid w:val="00643FCD"/>
  </w:style>
  <w:style w:type="character" w:customStyle="1" w:styleId="WW8Num63z7">
    <w:name w:val="WW8Num63z7"/>
    <w:rsid w:val="00643FCD"/>
  </w:style>
  <w:style w:type="character" w:customStyle="1" w:styleId="WW8Num63z8">
    <w:name w:val="WW8Num63z8"/>
    <w:rsid w:val="00643FCD"/>
  </w:style>
  <w:style w:type="character" w:customStyle="1" w:styleId="WW8Num64z0">
    <w:name w:val="WW8Num64z0"/>
    <w:rsid w:val="00643FCD"/>
    <w:rPr>
      <w:rFonts w:ascii="Times New Roman" w:hAnsi="Times New Roman" w:cs="Times New Roman"/>
      <w:b w:val="0"/>
      <w:i w:val="0"/>
      <w:sz w:val="24"/>
    </w:rPr>
  </w:style>
  <w:style w:type="character" w:customStyle="1" w:styleId="WW8Num64z1">
    <w:name w:val="WW8Num64z1"/>
    <w:rsid w:val="00643FCD"/>
    <w:rPr>
      <w:b/>
    </w:rPr>
  </w:style>
  <w:style w:type="character" w:customStyle="1" w:styleId="WW8Num64z2">
    <w:name w:val="WW8Num64z2"/>
    <w:rsid w:val="00643FCD"/>
    <w:rPr>
      <w:b w:val="0"/>
      <w:i w:val="0"/>
      <w:sz w:val="24"/>
    </w:rPr>
  </w:style>
  <w:style w:type="character" w:customStyle="1" w:styleId="WW8Num64z3">
    <w:name w:val="WW8Num64z3"/>
    <w:rsid w:val="00643FCD"/>
  </w:style>
  <w:style w:type="character" w:customStyle="1" w:styleId="WW8Num64z4">
    <w:name w:val="WW8Num64z4"/>
    <w:rsid w:val="00643FCD"/>
  </w:style>
  <w:style w:type="character" w:customStyle="1" w:styleId="WW8Num64z5">
    <w:name w:val="WW8Num64z5"/>
    <w:rsid w:val="00643FCD"/>
  </w:style>
  <w:style w:type="character" w:customStyle="1" w:styleId="WW8Num64z6">
    <w:name w:val="WW8Num64z6"/>
    <w:rsid w:val="00643FCD"/>
  </w:style>
  <w:style w:type="character" w:customStyle="1" w:styleId="WW8Num64z7">
    <w:name w:val="WW8Num64z7"/>
    <w:rsid w:val="00643FCD"/>
  </w:style>
  <w:style w:type="character" w:customStyle="1" w:styleId="WW8Num64z8">
    <w:name w:val="WW8Num64z8"/>
    <w:rsid w:val="00643FCD"/>
  </w:style>
  <w:style w:type="character" w:customStyle="1" w:styleId="WW8Num65z0">
    <w:name w:val="WW8Num65z0"/>
    <w:rsid w:val="00643FCD"/>
  </w:style>
  <w:style w:type="character" w:customStyle="1" w:styleId="WW8Num65z1">
    <w:name w:val="WW8Num65z1"/>
    <w:rsid w:val="00643FCD"/>
  </w:style>
  <w:style w:type="character" w:customStyle="1" w:styleId="WW8Num65z3">
    <w:name w:val="WW8Num65z3"/>
    <w:rsid w:val="00643FCD"/>
  </w:style>
  <w:style w:type="character" w:customStyle="1" w:styleId="WW8Num65z4">
    <w:name w:val="WW8Num65z4"/>
    <w:rsid w:val="00643FCD"/>
  </w:style>
  <w:style w:type="character" w:customStyle="1" w:styleId="WW8Num65z5">
    <w:name w:val="WW8Num65z5"/>
    <w:rsid w:val="00643FCD"/>
  </w:style>
  <w:style w:type="character" w:customStyle="1" w:styleId="WW8Num65z6">
    <w:name w:val="WW8Num65z6"/>
    <w:rsid w:val="00643FCD"/>
  </w:style>
  <w:style w:type="character" w:customStyle="1" w:styleId="WW8Num65z7">
    <w:name w:val="WW8Num65z7"/>
    <w:rsid w:val="00643FCD"/>
  </w:style>
  <w:style w:type="character" w:customStyle="1" w:styleId="WW8Num65z8">
    <w:name w:val="WW8Num65z8"/>
    <w:rsid w:val="00643FCD"/>
  </w:style>
  <w:style w:type="character" w:customStyle="1" w:styleId="WW8Num66z0">
    <w:name w:val="WW8Num66z0"/>
    <w:rsid w:val="00643FCD"/>
    <w:rPr>
      <w:rFonts w:ascii="Times New Roman" w:hAnsi="Times New Roman" w:cs="Times New Roman"/>
      <w:sz w:val="24"/>
    </w:rPr>
  </w:style>
  <w:style w:type="character" w:customStyle="1" w:styleId="WW8Num66z1">
    <w:name w:val="WW8Num66z1"/>
    <w:rsid w:val="00643FCD"/>
  </w:style>
  <w:style w:type="character" w:customStyle="1" w:styleId="WW8Num66z2">
    <w:name w:val="WW8Num66z2"/>
    <w:rsid w:val="00643FCD"/>
  </w:style>
  <w:style w:type="character" w:customStyle="1" w:styleId="WW8Num66z3">
    <w:name w:val="WW8Num66z3"/>
    <w:rsid w:val="00643FCD"/>
  </w:style>
  <w:style w:type="character" w:customStyle="1" w:styleId="WW8Num66z4">
    <w:name w:val="WW8Num66z4"/>
    <w:rsid w:val="00643FCD"/>
  </w:style>
  <w:style w:type="character" w:customStyle="1" w:styleId="WW8Num66z5">
    <w:name w:val="WW8Num66z5"/>
    <w:rsid w:val="00643FCD"/>
  </w:style>
  <w:style w:type="character" w:customStyle="1" w:styleId="WW8Num66z6">
    <w:name w:val="WW8Num66z6"/>
    <w:rsid w:val="00643FCD"/>
  </w:style>
  <w:style w:type="character" w:customStyle="1" w:styleId="WW8Num66z7">
    <w:name w:val="WW8Num66z7"/>
    <w:rsid w:val="00643FCD"/>
  </w:style>
  <w:style w:type="character" w:customStyle="1" w:styleId="WW8Num66z8">
    <w:name w:val="WW8Num66z8"/>
    <w:rsid w:val="00643FCD"/>
  </w:style>
  <w:style w:type="character" w:customStyle="1" w:styleId="WW8Num67z0">
    <w:name w:val="WW8Num67z0"/>
    <w:rsid w:val="00643FCD"/>
  </w:style>
  <w:style w:type="character" w:customStyle="1" w:styleId="WW8Num67z2">
    <w:name w:val="WW8Num67z2"/>
    <w:rsid w:val="00643FCD"/>
  </w:style>
  <w:style w:type="character" w:customStyle="1" w:styleId="WW8Num67z3">
    <w:name w:val="WW8Num67z3"/>
    <w:rsid w:val="00643FCD"/>
  </w:style>
  <w:style w:type="character" w:customStyle="1" w:styleId="WW8Num67z4">
    <w:name w:val="WW8Num67z4"/>
    <w:rsid w:val="00643FCD"/>
  </w:style>
  <w:style w:type="character" w:customStyle="1" w:styleId="WW8Num67z5">
    <w:name w:val="WW8Num67z5"/>
    <w:rsid w:val="00643FCD"/>
  </w:style>
  <w:style w:type="character" w:customStyle="1" w:styleId="WW8Num67z6">
    <w:name w:val="WW8Num67z6"/>
    <w:rsid w:val="00643FCD"/>
  </w:style>
  <w:style w:type="character" w:customStyle="1" w:styleId="WW8Num67z7">
    <w:name w:val="WW8Num67z7"/>
    <w:rsid w:val="00643FCD"/>
  </w:style>
  <w:style w:type="character" w:customStyle="1" w:styleId="WW8Num67z8">
    <w:name w:val="WW8Num67z8"/>
    <w:rsid w:val="00643FCD"/>
  </w:style>
  <w:style w:type="character" w:customStyle="1" w:styleId="WW8Num68z0">
    <w:name w:val="WW8Num68z0"/>
    <w:rsid w:val="00643FCD"/>
  </w:style>
  <w:style w:type="character" w:customStyle="1" w:styleId="WW8Num68z2">
    <w:name w:val="WW8Num68z2"/>
    <w:rsid w:val="00643FCD"/>
  </w:style>
  <w:style w:type="character" w:customStyle="1" w:styleId="WW8Num68z3">
    <w:name w:val="WW8Num68z3"/>
    <w:rsid w:val="00643FCD"/>
  </w:style>
  <w:style w:type="character" w:customStyle="1" w:styleId="WW8Num68z4">
    <w:name w:val="WW8Num68z4"/>
    <w:rsid w:val="00643FCD"/>
  </w:style>
  <w:style w:type="character" w:customStyle="1" w:styleId="WW8Num68z5">
    <w:name w:val="WW8Num68z5"/>
    <w:rsid w:val="00643FCD"/>
  </w:style>
  <w:style w:type="character" w:customStyle="1" w:styleId="WW8Num68z6">
    <w:name w:val="WW8Num68z6"/>
    <w:rsid w:val="00643FCD"/>
  </w:style>
  <w:style w:type="character" w:customStyle="1" w:styleId="WW8Num68z7">
    <w:name w:val="WW8Num68z7"/>
    <w:rsid w:val="00643FCD"/>
  </w:style>
  <w:style w:type="character" w:customStyle="1" w:styleId="WW8Num68z8">
    <w:name w:val="WW8Num68z8"/>
    <w:rsid w:val="00643FCD"/>
  </w:style>
  <w:style w:type="character" w:customStyle="1" w:styleId="WW8Num69z0">
    <w:name w:val="WW8Num69z0"/>
    <w:rsid w:val="00643FCD"/>
  </w:style>
  <w:style w:type="character" w:customStyle="1" w:styleId="WW8Num69z1">
    <w:name w:val="WW8Num69z1"/>
    <w:rsid w:val="00643FCD"/>
    <w:rPr>
      <w:rFonts w:ascii="TimesNewRoman" w:hAnsi="TimesNewRoman" w:cs="TimesNewRoman"/>
      <w:b w:val="0"/>
      <w:i w:val="0"/>
      <w:iCs w:val="0"/>
      <w:strike w:val="0"/>
      <w:dstrike w:val="0"/>
      <w:color w:val="000000"/>
      <w:sz w:val="23"/>
      <w:szCs w:val="23"/>
    </w:rPr>
  </w:style>
  <w:style w:type="character" w:customStyle="1" w:styleId="WW8Num69z2">
    <w:name w:val="WW8Num69z2"/>
    <w:rsid w:val="00643FCD"/>
  </w:style>
  <w:style w:type="character" w:customStyle="1" w:styleId="WW8Num69z3">
    <w:name w:val="WW8Num69z3"/>
    <w:rsid w:val="00643FCD"/>
  </w:style>
  <w:style w:type="character" w:customStyle="1" w:styleId="WW8Num69z4">
    <w:name w:val="WW8Num69z4"/>
    <w:rsid w:val="00643FCD"/>
  </w:style>
  <w:style w:type="character" w:customStyle="1" w:styleId="WW8Num69z5">
    <w:name w:val="WW8Num69z5"/>
    <w:rsid w:val="00643FCD"/>
  </w:style>
  <w:style w:type="character" w:customStyle="1" w:styleId="WW8Num69z6">
    <w:name w:val="WW8Num69z6"/>
    <w:rsid w:val="00643FCD"/>
  </w:style>
  <w:style w:type="character" w:customStyle="1" w:styleId="WW8Num69z7">
    <w:name w:val="WW8Num69z7"/>
    <w:rsid w:val="00643FCD"/>
  </w:style>
  <w:style w:type="character" w:customStyle="1" w:styleId="WW8Num69z8">
    <w:name w:val="WW8Num69z8"/>
    <w:rsid w:val="00643FCD"/>
  </w:style>
  <w:style w:type="character" w:customStyle="1" w:styleId="WW8Num70z0">
    <w:name w:val="WW8Num70z0"/>
    <w:rsid w:val="00643FCD"/>
  </w:style>
  <w:style w:type="character" w:customStyle="1" w:styleId="WW8Num70z1">
    <w:name w:val="WW8Num70z1"/>
    <w:rsid w:val="00643FCD"/>
  </w:style>
  <w:style w:type="character" w:customStyle="1" w:styleId="WW8Num70z2">
    <w:name w:val="WW8Num70z2"/>
    <w:rsid w:val="00643FCD"/>
  </w:style>
  <w:style w:type="character" w:customStyle="1" w:styleId="WW8Num70z3">
    <w:name w:val="WW8Num70z3"/>
    <w:rsid w:val="00643FCD"/>
  </w:style>
  <w:style w:type="character" w:customStyle="1" w:styleId="WW8Num70z4">
    <w:name w:val="WW8Num70z4"/>
    <w:rsid w:val="00643FCD"/>
  </w:style>
  <w:style w:type="character" w:customStyle="1" w:styleId="WW8Num70z5">
    <w:name w:val="WW8Num70z5"/>
    <w:rsid w:val="00643FCD"/>
  </w:style>
  <w:style w:type="character" w:customStyle="1" w:styleId="WW8Num70z6">
    <w:name w:val="WW8Num70z6"/>
    <w:rsid w:val="00643FCD"/>
  </w:style>
  <w:style w:type="character" w:customStyle="1" w:styleId="WW8Num70z7">
    <w:name w:val="WW8Num70z7"/>
    <w:rsid w:val="00643FCD"/>
  </w:style>
  <w:style w:type="character" w:customStyle="1" w:styleId="WW8Num70z8">
    <w:name w:val="WW8Num70z8"/>
    <w:rsid w:val="00643FCD"/>
  </w:style>
  <w:style w:type="character" w:customStyle="1" w:styleId="WW8Num71z0">
    <w:name w:val="WW8Num71z0"/>
    <w:rsid w:val="00643FCD"/>
    <w:rPr>
      <w:bCs/>
    </w:rPr>
  </w:style>
  <w:style w:type="character" w:customStyle="1" w:styleId="WW8Num71z1">
    <w:name w:val="WW8Num71z1"/>
    <w:rsid w:val="00643FCD"/>
  </w:style>
  <w:style w:type="character" w:customStyle="1" w:styleId="WW8Num71z2">
    <w:name w:val="WW8Num71z2"/>
    <w:rsid w:val="00643FCD"/>
  </w:style>
  <w:style w:type="character" w:customStyle="1" w:styleId="WW8Num71z3">
    <w:name w:val="WW8Num71z3"/>
    <w:rsid w:val="00643FCD"/>
  </w:style>
  <w:style w:type="character" w:customStyle="1" w:styleId="WW8Num71z4">
    <w:name w:val="WW8Num71z4"/>
    <w:rsid w:val="00643FCD"/>
  </w:style>
  <w:style w:type="character" w:customStyle="1" w:styleId="WW8Num71z5">
    <w:name w:val="WW8Num71z5"/>
    <w:rsid w:val="00643FCD"/>
  </w:style>
  <w:style w:type="character" w:customStyle="1" w:styleId="WW8Num71z6">
    <w:name w:val="WW8Num71z6"/>
    <w:rsid w:val="00643FCD"/>
  </w:style>
  <w:style w:type="character" w:customStyle="1" w:styleId="WW8Num71z7">
    <w:name w:val="WW8Num71z7"/>
    <w:rsid w:val="00643FCD"/>
  </w:style>
  <w:style w:type="character" w:customStyle="1" w:styleId="WW8Num71z8">
    <w:name w:val="WW8Num71z8"/>
    <w:rsid w:val="00643FCD"/>
  </w:style>
  <w:style w:type="character" w:customStyle="1" w:styleId="WW8Num72z0">
    <w:name w:val="WW8Num72z0"/>
    <w:rsid w:val="00643FCD"/>
  </w:style>
  <w:style w:type="character" w:customStyle="1" w:styleId="WW8Num72z2">
    <w:name w:val="WW8Num72z2"/>
    <w:rsid w:val="00643FCD"/>
  </w:style>
  <w:style w:type="character" w:customStyle="1" w:styleId="WW8Num72z3">
    <w:name w:val="WW8Num72z3"/>
    <w:rsid w:val="00643FCD"/>
  </w:style>
  <w:style w:type="character" w:customStyle="1" w:styleId="WW8Num72z4">
    <w:name w:val="WW8Num72z4"/>
    <w:rsid w:val="00643FCD"/>
  </w:style>
  <w:style w:type="character" w:customStyle="1" w:styleId="WW8Num72z5">
    <w:name w:val="WW8Num72z5"/>
    <w:rsid w:val="00643FCD"/>
  </w:style>
  <w:style w:type="character" w:customStyle="1" w:styleId="WW8Num72z6">
    <w:name w:val="WW8Num72z6"/>
    <w:rsid w:val="00643FCD"/>
  </w:style>
  <w:style w:type="character" w:customStyle="1" w:styleId="WW8Num72z7">
    <w:name w:val="WW8Num72z7"/>
    <w:rsid w:val="00643FCD"/>
  </w:style>
  <w:style w:type="character" w:customStyle="1" w:styleId="WW8Num72z8">
    <w:name w:val="WW8Num72z8"/>
    <w:rsid w:val="00643FCD"/>
  </w:style>
  <w:style w:type="character" w:customStyle="1" w:styleId="WW8Num73z0">
    <w:name w:val="WW8Num73z0"/>
    <w:rsid w:val="00643FCD"/>
    <w:rPr>
      <w:rFonts w:ascii="Symbol" w:hAnsi="Symbol" w:cs="Symbol"/>
      <w:sz w:val="24"/>
      <w:szCs w:val="24"/>
    </w:rPr>
  </w:style>
  <w:style w:type="character" w:customStyle="1" w:styleId="WW8Num73z1">
    <w:name w:val="WW8Num73z1"/>
    <w:rsid w:val="00643FCD"/>
    <w:rPr>
      <w:rFonts w:ascii="Courier New" w:hAnsi="Courier New" w:cs="Courier New"/>
    </w:rPr>
  </w:style>
  <w:style w:type="character" w:customStyle="1" w:styleId="WW8Num73z2">
    <w:name w:val="WW8Num73z2"/>
    <w:rsid w:val="00643FCD"/>
    <w:rPr>
      <w:rFonts w:ascii="Wingdings" w:hAnsi="Wingdings" w:cs="Wingdings"/>
    </w:rPr>
  </w:style>
  <w:style w:type="character" w:customStyle="1" w:styleId="WW8Num74z0">
    <w:name w:val="WW8Num74z0"/>
    <w:rsid w:val="00643FCD"/>
    <w:rPr>
      <w:b w:val="0"/>
      <w:bCs w:val="0"/>
      <w:i w:val="0"/>
      <w:iCs w:val="0"/>
    </w:rPr>
  </w:style>
  <w:style w:type="character" w:customStyle="1" w:styleId="WW8Num74z1">
    <w:name w:val="WW8Num74z1"/>
    <w:rsid w:val="00643FCD"/>
  </w:style>
  <w:style w:type="character" w:customStyle="1" w:styleId="WW8Num74z2">
    <w:name w:val="WW8Num74z2"/>
    <w:rsid w:val="00643FCD"/>
  </w:style>
  <w:style w:type="character" w:customStyle="1" w:styleId="WW8Num74z3">
    <w:name w:val="WW8Num74z3"/>
    <w:rsid w:val="00643FCD"/>
  </w:style>
  <w:style w:type="character" w:customStyle="1" w:styleId="WW8Num74z4">
    <w:name w:val="WW8Num74z4"/>
    <w:rsid w:val="00643FCD"/>
  </w:style>
  <w:style w:type="character" w:customStyle="1" w:styleId="WW8Num74z5">
    <w:name w:val="WW8Num74z5"/>
    <w:rsid w:val="00643FCD"/>
  </w:style>
  <w:style w:type="character" w:customStyle="1" w:styleId="WW8Num74z6">
    <w:name w:val="WW8Num74z6"/>
    <w:rsid w:val="00643FCD"/>
  </w:style>
  <w:style w:type="character" w:customStyle="1" w:styleId="WW8Num74z7">
    <w:name w:val="WW8Num74z7"/>
    <w:rsid w:val="00643FCD"/>
  </w:style>
  <w:style w:type="character" w:customStyle="1" w:styleId="WW8Num74z8">
    <w:name w:val="WW8Num74z8"/>
    <w:rsid w:val="00643FCD"/>
  </w:style>
  <w:style w:type="character" w:customStyle="1" w:styleId="WW8Num75z0">
    <w:name w:val="WW8Num75z0"/>
    <w:rsid w:val="00643FCD"/>
    <w:rPr>
      <w:b/>
      <w:iCs/>
      <w:strike w:val="0"/>
      <w:dstrike w:val="0"/>
      <w:color w:val="00000A"/>
    </w:rPr>
  </w:style>
  <w:style w:type="character" w:customStyle="1" w:styleId="WW8Num75z1">
    <w:name w:val="WW8Num75z1"/>
    <w:rsid w:val="00643FCD"/>
    <w:rPr>
      <w:rFonts w:ascii="Times New Roman" w:hAnsi="Times New Roman" w:cs="Times New Roman"/>
    </w:rPr>
  </w:style>
  <w:style w:type="character" w:customStyle="1" w:styleId="WW8Num75z2">
    <w:name w:val="WW8Num75z2"/>
    <w:rsid w:val="00643FCD"/>
  </w:style>
  <w:style w:type="character" w:customStyle="1" w:styleId="WW8Num75z3">
    <w:name w:val="WW8Num75z3"/>
    <w:rsid w:val="00643FCD"/>
  </w:style>
  <w:style w:type="character" w:customStyle="1" w:styleId="WW8Num75z4">
    <w:name w:val="WW8Num75z4"/>
    <w:rsid w:val="00643FCD"/>
  </w:style>
  <w:style w:type="character" w:customStyle="1" w:styleId="WW8Num75z5">
    <w:name w:val="WW8Num75z5"/>
    <w:rsid w:val="00643FCD"/>
  </w:style>
  <w:style w:type="character" w:customStyle="1" w:styleId="WW8Num75z6">
    <w:name w:val="WW8Num75z6"/>
    <w:rsid w:val="00643FCD"/>
  </w:style>
  <w:style w:type="character" w:customStyle="1" w:styleId="WW8Num75z7">
    <w:name w:val="WW8Num75z7"/>
    <w:rsid w:val="00643FCD"/>
  </w:style>
  <w:style w:type="character" w:customStyle="1" w:styleId="WW8Num75z8">
    <w:name w:val="WW8Num75z8"/>
    <w:rsid w:val="00643FCD"/>
  </w:style>
  <w:style w:type="character" w:customStyle="1" w:styleId="WW8Num76z0">
    <w:name w:val="WW8Num76z0"/>
    <w:rsid w:val="00643FCD"/>
    <w:rPr>
      <w:strike w:val="0"/>
      <w:dstrike w:val="0"/>
    </w:rPr>
  </w:style>
  <w:style w:type="character" w:customStyle="1" w:styleId="WW8Num76z1">
    <w:name w:val="WW8Num76z1"/>
    <w:rsid w:val="00643FCD"/>
    <w:rPr>
      <w:rFonts w:ascii="Times New Roman" w:hAnsi="Times New Roman" w:cs="Times New Roman"/>
      <w:b/>
      <w:iCs/>
    </w:rPr>
  </w:style>
  <w:style w:type="character" w:customStyle="1" w:styleId="WW8Num76z2">
    <w:name w:val="WW8Num76z2"/>
    <w:rsid w:val="00643FCD"/>
  </w:style>
  <w:style w:type="character" w:customStyle="1" w:styleId="WW8Num76z3">
    <w:name w:val="WW8Num76z3"/>
    <w:rsid w:val="00643FCD"/>
  </w:style>
  <w:style w:type="character" w:customStyle="1" w:styleId="WW8Num76z4">
    <w:name w:val="WW8Num76z4"/>
    <w:rsid w:val="00643FCD"/>
  </w:style>
  <w:style w:type="character" w:customStyle="1" w:styleId="WW8Num76z5">
    <w:name w:val="WW8Num76z5"/>
    <w:rsid w:val="00643FCD"/>
  </w:style>
  <w:style w:type="character" w:customStyle="1" w:styleId="WW8Num76z6">
    <w:name w:val="WW8Num76z6"/>
    <w:rsid w:val="00643FCD"/>
  </w:style>
  <w:style w:type="character" w:customStyle="1" w:styleId="WW8Num76z7">
    <w:name w:val="WW8Num76z7"/>
    <w:rsid w:val="00643FCD"/>
  </w:style>
  <w:style w:type="character" w:customStyle="1" w:styleId="WW8Num76z8">
    <w:name w:val="WW8Num76z8"/>
    <w:rsid w:val="00643FCD"/>
  </w:style>
  <w:style w:type="character" w:customStyle="1" w:styleId="WW8Num77z0">
    <w:name w:val="WW8Num77z0"/>
    <w:rsid w:val="00643FCD"/>
  </w:style>
  <w:style w:type="character" w:customStyle="1" w:styleId="WW8Num77z1">
    <w:name w:val="WW8Num77z1"/>
    <w:rsid w:val="00643FCD"/>
  </w:style>
  <w:style w:type="character" w:customStyle="1" w:styleId="WW8Num77z2">
    <w:name w:val="WW8Num77z2"/>
    <w:rsid w:val="00643FCD"/>
    <w:rPr>
      <w:rFonts w:ascii="Times New Roman" w:eastAsia="Times New Roman" w:hAnsi="Times New Roman" w:cs="Times New Roman"/>
      <w:bCs/>
    </w:rPr>
  </w:style>
  <w:style w:type="character" w:customStyle="1" w:styleId="WW8Num77z3">
    <w:name w:val="WW8Num77z3"/>
    <w:rsid w:val="00643FCD"/>
  </w:style>
  <w:style w:type="character" w:customStyle="1" w:styleId="WW8Num77z4">
    <w:name w:val="WW8Num77z4"/>
    <w:rsid w:val="00643FCD"/>
  </w:style>
  <w:style w:type="character" w:customStyle="1" w:styleId="WW8Num77z5">
    <w:name w:val="WW8Num77z5"/>
    <w:rsid w:val="00643FCD"/>
  </w:style>
  <w:style w:type="character" w:customStyle="1" w:styleId="WW8Num77z6">
    <w:name w:val="WW8Num77z6"/>
    <w:rsid w:val="00643FCD"/>
  </w:style>
  <w:style w:type="character" w:customStyle="1" w:styleId="WW8Num77z7">
    <w:name w:val="WW8Num77z7"/>
    <w:rsid w:val="00643FCD"/>
  </w:style>
  <w:style w:type="character" w:customStyle="1" w:styleId="WW8Num77z8">
    <w:name w:val="WW8Num77z8"/>
    <w:rsid w:val="00643FCD"/>
  </w:style>
  <w:style w:type="character" w:customStyle="1" w:styleId="WW8Num78z0">
    <w:name w:val="WW8Num78z0"/>
    <w:rsid w:val="00643FCD"/>
    <w:rPr>
      <w:rFonts w:ascii="Times New Roman" w:eastAsia="Calibri" w:hAnsi="Times New Roman" w:cs="Times New Roman"/>
      <w:sz w:val="24"/>
      <w:szCs w:val="24"/>
    </w:rPr>
  </w:style>
  <w:style w:type="character" w:customStyle="1" w:styleId="WW8Num78z1">
    <w:name w:val="WW8Num78z1"/>
    <w:rsid w:val="00643FCD"/>
  </w:style>
  <w:style w:type="character" w:customStyle="1" w:styleId="WW8Num78z2">
    <w:name w:val="WW8Num78z2"/>
    <w:rsid w:val="00643FCD"/>
  </w:style>
  <w:style w:type="character" w:customStyle="1" w:styleId="WW8Num78z3">
    <w:name w:val="WW8Num78z3"/>
    <w:rsid w:val="00643FCD"/>
  </w:style>
  <w:style w:type="character" w:customStyle="1" w:styleId="WW8Num78z4">
    <w:name w:val="WW8Num78z4"/>
    <w:rsid w:val="00643FCD"/>
  </w:style>
  <w:style w:type="character" w:customStyle="1" w:styleId="WW8Num78z5">
    <w:name w:val="WW8Num78z5"/>
    <w:rsid w:val="00643FCD"/>
  </w:style>
  <w:style w:type="character" w:customStyle="1" w:styleId="WW8Num78z6">
    <w:name w:val="WW8Num78z6"/>
    <w:rsid w:val="00643FCD"/>
  </w:style>
  <w:style w:type="character" w:customStyle="1" w:styleId="WW8Num78z7">
    <w:name w:val="WW8Num78z7"/>
    <w:rsid w:val="00643FCD"/>
  </w:style>
  <w:style w:type="character" w:customStyle="1" w:styleId="WW8Num78z8">
    <w:name w:val="WW8Num78z8"/>
    <w:rsid w:val="00643FCD"/>
  </w:style>
  <w:style w:type="character" w:customStyle="1" w:styleId="Domylnaczcionkaakapitu10">
    <w:name w:val="Domyślna czcionka akapitu1"/>
    <w:rsid w:val="00643FCD"/>
  </w:style>
  <w:style w:type="character" w:customStyle="1" w:styleId="Pogrubienie1">
    <w:name w:val="Pogrubienie1"/>
    <w:rsid w:val="00643FCD"/>
    <w:rPr>
      <w:b/>
      <w:bCs/>
    </w:rPr>
  </w:style>
  <w:style w:type="character" w:customStyle="1" w:styleId="Numerstrony1">
    <w:name w:val="Numer strony1"/>
    <w:basedOn w:val="Domylnaczcionkaakapitu10"/>
    <w:rsid w:val="00643FCD"/>
  </w:style>
  <w:style w:type="character" w:customStyle="1" w:styleId="Odwoaniedokomentarza1">
    <w:name w:val="Odwołanie do komentarza1"/>
    <w:rsid w:val="00643FCD"/>
    <w:rPr>
      <w:sz w:val="16"/>
      <w:szCs w:val="16"/>
    </w:rPr>
  </w:style>
  <w:style w:type="character" w:customStyle="1" w:styleId="TytuZnak">
    <w:name w:val="Tytuł Znak"/>
    <w:rsid w:val="00643FCD"/>
    <w:rPr>
      <w:b/>
      <w:bCs/>
      <w:sz w:val="24"/>
      <w:szCs w:val="24"/>
    </w:rPr>
  </w:style>
  <w:style w:type="character" w:customStyle="1" w:styleId="st">
    <w:name w:val="st"/>
    <w:rsid w:val="00643FCD"/>
  </w:style>
  <w:style w:type="character" w:customStyle="1" w:styleId="Znakinumeracji">
    <w:name w:val="Znaki numeracji"/>
    <w:rsid w:val="00643FCD"/>
  </w:style>
  <w:style w:type="character" w:customStyle="1" w:styleId="Odwoaniedokomentarza2">
    <w:name w:val="Odwołanie do komentarza2"/>
    <w:rsid w:val="00643FCD"/>
    <w:rPr>
      <w:sz w:val="16"/>
      <w:szCs w:val="16"/>
    </w:rPr>
  </w:style>
  <w:style w:type="character" w:customStyle="1" w:styleId="ListLabel1">
    <w:name w:val="ListLabel 1"/>
    <w:rsid w:val="00643FCD"/>
    <w:rPr>
      <w:rFonts w:ascii="Times New Roman" w:hAnsi="Times New Roman" w:cs="Times New Roman"/>
      <w:b w:val="0"/>
      <w:i w:val="0"/>
      <w:strike w:val="0"/>
      <w:dstrike w:val="0"/>
      <w:color w:val="00000A"/>
      <w:sz w:val="24"/>
    </w:rPr>
  </w:style>
  <w:style w:type="character" w:customStyle="1" w:styleId="ListLabel2">
    <w:name w:val="ListLabel 2"/>
    <w:rsid w:val="00643FCD"/>
    <w:rPr>
      <w:rFonts w:eastAsia="Times New Roman" w:cs="Times New Roman"/>
    </w:rPr>
  </w:style>
  <w:style w:type="character" w:customStyle="1" w:styleId="ListLabel3">
    <w:name w:val="ListLabel 3"/>
    <w:rsid w:val="00643FCD"/>
    <w:rPr>
      <w:color w:val="00000A"/>
    </w:rPr>
  </w:style>
  <w:style w:type="character" w:customStyle="1" w:styleId="ListLabel4">
    <w:name w:val="ListLabel 4"/>
    <w:rsid w:val="00643FCD"/>
    <w:rPr>
      <w:rFonts w:cs="Arial"/>
      <w:color w:val="00000A"/>
    </w:rPr>
  </w:style>
  <w:style w:type="character" w:customStyle="1" w:styleId="ListLabel5">
    <w:name w:val="ListLabel 5"/>
    <w:rsid w:val="00643FCD"/>
    <w:rPr>
      <w:strike w:val="0"/>
      <w:dstrike w:val="0"/>
    </w:rPr>
  </w:style>
  <w:style w:type="character" w:customStyle="1" w:styleId="ListLabel6">
    <w:name w:val="ListLabel 6"/>
    <w:rsid w:val="00643FCD"/>
    <w:rPr>
      <w:rFonts w:cs="Times New Roman"/>
      <w:sz w:val="24"/>
    </w:rPr>
  </w:style>
  <w:style w:type="character" w:customStyle="1" w:styleId="ListLabel7">
    <w:name w:val="ListLabel 7"/>
    <w:rsid w:val="00643FCD"/>
    <w:rPr>
      <w:color w:val="00000A"/>
    </w:rPr>
  </w:style>
  <w:style w:type="character" w:customStyle="1" w:styleId="ListLabel8">
    <w:name w:val="ListLabel 8"/>
    <w:rsid w:val="00643FCD"/>
    <w:rPr>
      <w:b w:val="0"/>
    </w:rPr>
  </w:style>
  <w:style w:type="character" w:customStyle="1" w:styleId="ListLabel9">
    <w:name w:val="ListLabel 9"/>
    <w:rsid w:val="00643FCD"/>
    <w:rPr>
      <w:rFonts w:cs="Times New Roman"/>
      <w:b w:val="0"/>
      <w:i w:val="0"/>
      <w:sz w:val="24"/>
    </w:rPr>
  </w:style>
  <w:style w:type="character" w:customStyle="1" w:styleId="ListLabel10">
    <w:name w:val="ListLabel 10"/>
    <w:rsid w:val="00643FCD"/>
    <w:rPr>
      <w:rFonts w:cs="Times New Roman"/>
      <w:b w:val="0"/>
      <w:i w:val="0"/>
      <w:color w:val="00000A"/>
      <w:sz w:val="24"/>
    </w:rPr>
  </w:style>
  <w:style w:type="character" w:customStyle="1" w:styleId="ListLabel11">
    <w:name w:val="ListLabel 11"/>
    <w:rsid w:val="00643FCD"/>
    <w:rPr>
      <w:rFonts w:cs="Times New Roman"/>
      <w:b w:val="0"/>
      <w:bCs/>
      <w:i w:val="0"/>
      <w:iCs/>
      <w:sz w:val="24"/>
    </w:rPr>
  </w:style>
  <w:style w:type="character" w:customStyle="1" w:styleId="ListLabel12">
    <w:name w:val="ListLabel 12"/>
    <w:rsid w:val="00643FCD"/>
    <w:rPr>
      <w:rFonts w:eastAsia="Times New Roman" w:cs="Times New Roman"/>
      <w:sz w:val="23"/>
      <w:szCs w:val="23"/>
    </w:rPr>
  </w:style>
  <w:style w:type="character" w:customStyle="1" w:styleId="ListLabel13">
    <w:name w:val="ListLabel 13"/>
    <w:rsid w:val="00643FCD"/>
    <w:rPr>
      <w:rFonts w:cs="Times New Roman"/>
      <w:b w:val="0"/>
      <w:bCs/>
      <w:i w:val="0"/>
      <w:strike w:val="0"/>
      <w:dstrike w:val="0"/>
      <w:lang w:val="pl-PL" w:eastAsia="pl-PL"/>
    </w:rPr>
  </w:style>
  <w:style w:type="character" w:customStyle="1" w:styleId="ListLabel14">
    <w:name w:val="ListLabel 14"/>
    <w:rsid w:val="00643FCD"/>
    <w:rPr>
      <w:rFonts w:cs="Times New Roman"/>
      <w:color w:val="00000A"/>
      <w:sz w:val="24"/>
    </w:rPr>
  </w:style>
  <w:style w:type="character" w:customStyle="1" w:styleId="ListLabel15">
    <w:name w:val="ListLabel 15"/>
    <w:rsid w:val="00643FCD"/>
    <w:rPr>
      <w:color w:val="00000A"/>
    </w:rPr>
  </w:style>
  <w:style w:type="character" w:customStyle="1" w:styleId="ListLabel16">
    <w:name w:val="ListLabel 16"/>
    <w:rsid w:val="00643FCD"/>
    <w:rPr>
      <w:color w:val="00000A"/>
    </w:rPr>
  </w:style>
  <w:style w:type="character" w:customStyle="1" w:styleId="ListLabel17">
    <w:name w:val="ListLabel 17"/>
    <w:rsid w:val="00643FCD"/>
    <w:rPr>
      <w:rFonts w:cs="Times New Roman"/>
      <w:b w:val="0"/>
      <w:i w:val="0"/>
      <w:iCs/>
      <w:sz w:val="24"/>
      <w:szCs w:val="23"/>
    </w:rPr>
  </w:style>
  <w:style w:type="character" w:customStyle="1" w:styleId="ListLabel18">
    <w:name w:val="ListLabel 18"/>
    <w:rsid w:val="00643FCD"/>
    <w:rPr>
      <w:rFonts w:eastAsia="Times New Roman" w:cs="Times New Roman"/>
      <w:sz w:val="24"/>
      <w:szCs w:val="24"/>
    </w:rPr>
  </w:style>
  <w:style w:type="character" w:customStyle="1" w:styleId="ListLabel19">
    <w:name w:val="ListLabel 19"/>
    <w:rsid w:val="00643FCD"/>
    <w:rPr>
      <w:rFonts w:eastAsia="Times New Roman" w:cs="Times New Roman"/>
    </w:rPr>
  </w:style>
  <w:style w:type="character" w:customStyle="1" w:styleId="ListLabel20">
    <w:name w:val="ListLabel 20"/>
    <w:rsid w:val="00643FCD"/>
    <w:rPr>
      <w:rFonts w:eastAsia="Times New Roman" w:cs="Times New Roman"/>
      <w:color w:val="00000A"/>
    </w:rPr>
  </w:style>
  <w:style w:type="character" w:customStyle="1" w:styleId="ListLabel21">
    <w:name w:val="ListLabel 21"/>
    <w:rsid w:val="00643FCD"/>
    <w:rPr>
      <w:rFonts w:cs="Times New Roman"/>
      <w:b w:val="0"/>
      <w:i w:val="0"/>
      <w:sz w:val="24"/>
    </w:rPr>
  </w:style>
  <w:style w:type="character" w:customStyle="1" w:styleId="ListLabel22">
    <w:name w:val="ListLabel 22"/>
    <w:rsid w:val="00643FCD"/>
    <w:rPr>
      <w:b w:val="0"/>
      <w:i w:val="0"/>
      <w:color w:val="00000A"/>
      <w:sz w:val="24"/>
    </w:rPr>
  </w:style>
  <w:style w:type="character" w:customStyle="1" w:styleId="ListLabel23">
    <w:name w:val="ListLabel 23"/>
    <w:rsid w:val="00643FCD"/>
    <w:rPr>
      <w:rFonts w:ascii="Times New Roman" w:hAnsi="Times New Roman" w:cs="Times New Roman"/>
      <w:b w:val="0"/>
      <w:i w:val="0"/>
      <w:sz w:val="24"/>
    </w:rPr>
  </w:style>
  <w:style w:type="character" w:customStyle="1" w:styleId="ListLabel24">
    <w:name w:val="ListLabel 24"/>
    <w:rsid w:val="00643FCD"/>
    <w:rPr>
      <w:rFonts w:eastAsia="Times New Roman" w:cs="Times New Roman"/>
    </w:rPr>
  </w:style>
  <w:style w:type="character" w:customStyle="1" w:styleId="ListLabel25">
    <w:name w:val="ListLabel 25"/>
    <w:rsid w:val="00643FCD"/>
    <w:rPr>
      <w:color w:val="00000A"/>
    </w:rPr>
  </w:style>
  <w:style w:type="character" w:customStyle="1" w:styleId="ListLabel26">
    <w:name w:val="ListLabel 26"/>
    <w:rsid w:val="00643FCD"/>
    <w:rPr>
      <w:i w:val="0"/>
    </w:rPr>
  </w:style>
  <w:style w:type="character" w:customStyle="1" w:styleId="ListLabel27">
    <w:name w:val="ListLabel 27"/>
    <w:rsid w:val="00643FCD"/>
    <w:rPr>
      <w:sz w:val="23"/>
      <w:szCs w:val="23"/>
    </w:rPr>
  </w:style>
  <w:style w:type="character" w:customStyle="1" w:styleId="ListLabel28">
    <w:name w:val="ListLabel 28"/>
    <w:rsid w:val="00643FCD"/>
    <w:rPr>
      <w:rFonts w:cs="Times New Roman"/>
      <w:sz w:val="24"/>
    </w:rPr>
  </w:style>
  <w:style w:type="character" w:customStyle="1" w:styleId="ListLabel29">
    <w:name w:val="ListLabel 29"/>
    <w:rsid w:val="00643FCD"/>
    <w:rPr>
      <w:strike w:val="0"/>
      <w:dstrike w:val="0"/>
    </w:rPr>
  </w:style>
  <w:style w:type="character" w:customStyle="1" w:styleId="ListLabel30">
    <w:name w:val="ListLabel 30"/>
    <w:rsid w:val="00643FCD"/>
    <w:rPr>
      <w:iCs/>
    </w:rPr>
  </w:style>
  <w:style w:type="character" w:customStyle="1" w:styleId="ListLabel31">
    <w:name w:val="ListLabel 31"/>
    <w:rsid w:val="00643FCD"/>
    <w:rPr>
      <w:strike w:val="0"/>
      <w:dstrike w:val="0"/>
      <w:szCs w:val="15"/>
    </w:rPr>
  </w:style>
  <w:style w:type="character" w:customStyle="1" w:styleId="ListLabel32">
    <w:name w:val="ListLabel 32"/>
    <w:rsid w:val="00643FCD"/>
    <w:rPr>
      <w:b/>
      <w:bCs/>
      <w:i w:val="0"/>
      <w:iCs/>
    </w:rPr>
  </w:style>
  <w:style w:type="character" w:customStyle="1" w:styleId="ListLabel33">
    <w:name w:val="ListLabel 33"/>
    <w:rsid w:val="00643FCD"/>
    <w:rPr>
      <w:i w:val="0"/>
      <w:strike w:val="0"/>
      <w:dstrike w:val="0"/>
      <w:color w:val="00000A"/>
    </w:rPr>
  </w:style>
  <w:style w:type="character" w:customStyle="1" w:styleId="ListLabel34">
    <w:name w:val="ListLabel 34"/>
    <w:rsid w:val="00643FCD"/>
    <w:rPr>
      <w:b w:val="0"/>
      <w:i w:val="0"/>
    </w:rPr>
  </w:style>
  <w:style w:type="character" w:customStyle="1" w:styleId="ListLabel35">
    <w:name w:val="ListLabel 35"/>
    <w:rsid w:val="00643FCD"/>
    <w:rPr>
      <w:rFonts w:cs="Times New Roman"/>
    </w:rPr>
  </w:style>
  <w:style w:type="character" w:customStyle="1" w:styleId="ListLabel36">
    <w:name w:val="ListLabel 36"/>
    <w:rsid w:val="00643FCD"/>
    <w:rPr>
      <w:rFonts w:eastAsia="Times New Roman" w:cs="Times New Roman"/>
    </w:rPr>
  </w:style>
  <w:style w:type="character" w:customStyle="1" w:styleId="ListLabel37">
    <w:name w:val="ListLabel 37"/>
    <w:rsid w:val="00643FCD"/>
    <w:rPr>
      <w:rFonts w:cs="Times New Roman"/>
      <w:b w:val="0"/>
      <w:i w:val="0"/>
      <w:sz w:val="24"/>
    </w:rPr>
  </w:style>
  <w:style w:type="character" w:customStyle="1" w:styleId="ListLabel38">
    <w:name w:val="ListLabel 38"/>
    <w:rsid w:val="00643FCD"/>
    <w:rPr>
      <w:b/>
    </w:rPr>
  </w:style>
  <w:style w:type="character" w:customStyle="1" w:styleId="ListLabel39">
    <w:name w:val="ListLabel 39"/>
    <w:rsid w:val="00643FCD"/>
    <w:rPr>
      <w:b w:val="0"/>
      <w:i w:val="0"/>
      <w:sz w:val="24"/>
    </w:rPr>
  </w:style>
  <w:style w:type="character" w:customStyle="1" w:styleId="ListLabel40">
    <w:name w:val="ListLabel 40"/>
    <w:rsid w:val="00643FCD"/>
    <w:rPr>
      <w:rFonts w:cs="Times New Roman"/>
      <w:sz w:val="24"/>
    </w:rPr>
  </w:style>
  <w:style w:type="character" w:customStyle="1" w:styleId="ListLabel41">
    <w:name w:val="ListLabel 41"/>
    <w:rsid w:val="00643FCD"/>
    <w:rPr>
      <w:i w:val="0"/>
      <w:iCs w:val="0"/>
    </w:rPr>
  </w:style>
  <w:style w:type="character" w:customStyle="1" w:styleId="ListLabel42">
    <w:name w:val="ListLabel 42"/>
    <w:rsid w:val="00643FCD"/>
    <w:rPr>
      <w:rFonts w:cs="TimesNewRoman"/>
      <w:b w:val="0"/>
      <w:i w:val="0"/>
      <w:iCs w:val="0"/>
      <w:strike w:val="0"/>
      <w:dstrike w:val="0"/>
      <w:color w:val="000000"/>
      <w:sz w:val="23"/>
      <w:szCs w:val="23"/>
    </w:rPr>
  </w:style>
  <w:style w:type="character" w:customStyle="1" w:styleId="ListLabel43">
    <w:name w:val="ListLabel 43"/>
    <w:rsid w:val="00643FCD"/>
    <w:rPr>
      <w:b w:val="0"/>
      <w:bCs w:val="0"/>
      <w:i w:val="0"/>
      <w:iCs w:val="0"/>
    </w:rPr>
  </w:style>
  <w:style w:type="character" w:customStyle="1" w:styleId="ListLabel44">
    <w:name w:val="ListLabel 44"/>
    <w:rsid w:val="00643FCD"/>
    <w:rPr>
      <w:color w:val="00000A"/>
      <w:sz w:val="20"/>
    </w:rPr>
  </w:style>
  <w:style w:type="character" w:customStyle="1" w:styleId="ListLabel45">
    <w:name w:val="ListLabel 45"/>
    <w:rsid w:val="00643FCD"/>
    <w:rPr>
      <w:rFonts w:ascii="Times New Roman" w:hAnsi="Times New Roman" w:cs="Times New Roman"/>
    </w:rPr>
  </w:style>
  <w:style w:type="character" w:customStyle="1" w:styleId="ListLabel46">
    <w:name w:val="ListLabel 46"/>
    <w:rsid w:val="00643FCD"/>
    <w:rPr>
      <w:rFonts w:ascii="Times New Roman" w:hAnsi="Times New Roman" w:cs="Times New Roman"/>
    </w:rPr>
  </w:style>
  <w:style w:type="character" w:customStyle="1" w:styleId="ListLabel47">
    <w:name w:val="ListLabel 47"/>
    <w:rsid w:val="00643FCD"/>
    <w:rPr>
      <w:rFonts w:eastAsia="Times New Roman" w:cs="Times New Roman"/>
    </w:rPr>
  </w:style>
  <w:style w:type="character" w:customStyle="1" w:styleId="ListLabel48">
    <w:name w:val="ListLabel 48"/>
    <w:rsid w:val="00643FCD"/>
    <w:rPr>
      <w:rFonts w:eastAsia="Times New Roman" w:cs="Times New Roman"/>
    </w:rPr>
  </w:style>
  <w:style w:type="character" w:customStyle="1" w:styleId="ListLabel49">
    <w:name w:val="ListLabel 49"/>
    <w:rsid w:val="00643FCD"/>
    <w:rPr>
      <w:i w:val="0"/>
      <w:iCs w:val="0"/>
    </w:rPr>
  </w:style>
  <w:style w:type="character" w:customStyle="1" w:styleId="ListLabel50">
    <w:name w:val="ListLabel 50"/>
    <w:rsid w:val="00643FCD"/>
    <w:rPr>
      <w:color w:val="00000A"/>
    </w:rPr>
  </w:style>
  <w:style w:type="character" w:customStyle="1" w:styleId="ListLabel51">
    <w:name w:val="ListLabel 51"/>
    <w:rsid w:val="00643FCD"/>
    <w:rPr>
      <w:rFonts w:cs="Times New Roman"/>
      <w:b w:val="0"/>
      <w:i w:val="0"/>
      <w:sz w:val="24"/>
    </w:rPr>
  </w:style>
  <w:style w:type="character" w:customStyle="1" w:styleId="ListLabel52">
    <w:name w:val="ListLabel 52"/>
    <w:rsid w:val="00643FCD"/>
    <w:rPr>
      <w:b/>
    </w:rPr>
  </w:style>
  <w:style w:type="character" w:customStyle="1" w:styleId="ListLabel53">
    <w:name w:val="ListLabel 53"/>
    <w:rsid w:val="00643FCD"/>
    <w:rPr>
      <w:rFonts w:cs="Times New Roman"/>
      <w:sz w:val="24"/>
    </w:rPr>
  </w:style>
  <w:style w:type="character" w:customStyle="1" w:styleId="ListLabel54">
    <w:name w:val="ListLabel 54"/>
    <w:rsid w:val="00643FCD"/>
    <w:rPr>
      <w:color w:val="00000A"/>
    </w:rPr>
  </w:style>
  <w:style w:type="character" w:customStyle="1" w:styleId="ListLabel55">
    <w:name w:val="ListLabel 55"/>
    <w:rsid w:val="00643FCD"/>
    <w:rPr>
      <w:color w:val="00000A"/>
    </w:rPr>
  </w:style>
  <w:style w:type="character" w:customStyle="1" w:styleId="ListLabel56">
    <w:name w:val="ListLabel 56"/>
    <w:rsid w:val="00643FCD"/>
    <w:rPr>
      <w:rFonts w:cs="Times New Roman"/>
      <w:b w:val="0"/>
      <w:bCs/>
      <w:i w:val="0"/>
      <w:strike w:val="0"/>
      <w:dstrike w:val="0"/>
    </w:rPr>
  </w:style>
  <w:style w:type="character" w:customStyle="1" w:styleId="ListLabel57">
    <w:name w:val="ListLabel 57"/>
    <w:rsid w:val="00643FCD"/>
    <w:rPr>
      <w:rFonts w:ascii="Times New Roman" w:hAnsi="Times New Roman" w:cs="Times New Roman"/>
      <w:sz w:val="24"/>
      <w:szCs w:val="24"/>
    </w:rPr>
  </w:style>
  <w:style w:type="character" w:customStyle="1" w:styleId="ListLabel58">
    <w:name w:val="ListLabel 58"/>
    <w:rsid w:val="00643FCD"/>
    <w:rPr>
      <w:rFonts w:cs="Times New Roman"/>
      <w:sz w:val="24"/>
      <w:szCs w:val="24"/>
    </w:rPr>
  </w:style>
  <w:style w:type="paragraph" w:customStyle="1" w:styleId="Nagwek20">
    <w:name w:val="Nagłówek2"/>
    <w:basedOn w:val="Normalny"/>
    <w:next w:val="Tekstpodstawowy"/>
    <w:rsid w:val="00643FCD"/>
    <w:pPr>
      <w:keepNext/>
      <w:spacing w:before="240" w:after="120" w:line="276" w:lineRule="auto"/>
      <w:ind w:left="850" w:hanging="425"/>
      <w:jc w:val="both"/>
    </w:pPr>
    <w:rPr>
      <w:rFonts w:ascii="Liberation Sans" w:eastAsia="Microsoft YaHei" w:hAnsi="Liberation Sans" w:cs="Arial"/>
      <w:sz w:val="28"/>
      <w:szCs w:val="28"/>
      <w:lang w:eastAsia="zh-CN"/>
    </w:rPr>
  </w:style>
  <w:style w:type="paragraph" w:styleId="Tekstpodstawowy">
    <w:name w:val="Body Text"/>
    <w:basedOn w:val="Normalny"/>
    <w:link w:val="TekstpodstawowyZnak"/>
    <w:rsid w:val="00643FCD"/>
    <w:pPr>
      <w:tabs>
        <w:tab w:val="right" w:pos="284"/>
        <w:tab w:val="left" w:pos="408"/>
      </w:tabs>
      <w:spacing w:after="0" w:line="276" w:lineRule="auto"/>
      <w:ind w:left="850" w:hanging="425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643FCD"/>
    <w:rPr>
      <w:rFonts w:ascii="Arial" w:eastAsia="Times New Roman" w:hAnsi="Arial" w:cs="Arial"/>
      <w:sz w:val="24"/>
      <w:szCs w:val="24"/>
      <w:lang w:eastAsia="zh-CN"/>
    </w:rPr>
  </w:style>
  <w:style w:type="paragraph" w:styleId="Lista">
    <w:name w:val="List"/>
    <w:basedOn w:val="Tekstpodstawowy"/>
    <w:rsid w:val="00643FCD"/>
  </w:style>
  <w:style w:type="paragraph" w:styleId="Legenda">
    <w:name w:val="caption"/>
    <w:basedOn w:val="Normalny"/>
    <w:qFormat/>
    <w:rsid w:val="00643FCD"/>
    <w:pPr>
      <w:suppressLineNumbers/>
      <w:spacing w:before="120" w:after="120" w:line="276" w:lineRule="auto"/>
      <w:ind w:left="850" w:hanging="425"/>
      <w:jc w:val="both"/>
    </w:pPr>
    <w:rPr>
      <w:rFonts w:ascii="Times New Roman" w:eastAsia="Times New Roman" w:hAnsi="Times New Roman" w:cs="Arial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643FCD"/>
    <w:pPr>
      <w:suppressLineNumbers/>
      <w:spacing w:after="0" w:line="276" w:lineRule="auto"/>
      <w:ind w:left="850" w:hanging="425"/>
      <w:jc w:val="both"/>
    </w:pPr>
    <w:rPr>
      <w:rFonts w:ascii="Times New Roman" w:eastAsia="Times New Roman" w:hAnsi="Times New Roman" w:cs="Arial"/>
      <w:sz w:val="24"/>
      <w:szCs w:val="24"/>
      <w:lang w:eastAsia="zh-CN"/>
    </w:rPr>
  </w:style>
  <w:style w:type="paragraph" w:customStyle="1" w:styleId="Nagwek10">
    <w:name w:val="Nagłówek1"/>
    <w:basedOn w:val="Normalny"/>
    <w:rsid w:val="00643FCD"/>
    <w:pPr>
      <w:spacing w:after="0" w:line="276" w:lineRule="auto"/>
      <w:ind w:left="850" w:hanging="425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Legenda1">
    <w:name w:val="Legenda1"/>
    <w:basedOn w:val="Normalny"/>
    <w:rsid w:val="00643FCD"/>
    <w:pPr>
      <w:suppressLineNumbers/>
      <w:spacing w:before="120" w:after="120" w:line="276" w:lineRule="auto"/>
      <w:ind w:left="850" w:hanging="425"/>
      <w:jc w:val="both"/>
    </w:pPr>
    <w:rPr>
      <w:rFonts w:ascii="Times New Roman" w:eastAsia="Times New Roman" w:hAnsi="Times New Roman" w:cs="Arial"/>
      <w:i/>
      <w:iCs/>
      <w:sz w:val="24"/>
      <w:szCs w:val="24"/>
      <w:lang w:eastAsia="zh-CN"/>
    </w:rPr>
  </w:style>
  <w:style w:type="paragraph" w:customStyle="1" w:styleId="HTML-wstpniesformatowany1">
    <w:name w:val="HTML - wstępnie sformatowany1"/>
    <w:basedOn w:val="Normalny"/>
    <w:rsid w:val="00643F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76" w:lineRule="auto"/>
      <w:ind w:left="850" w:hanging="425"/>
      <w:jc w:val="both"/>
    </w:pPr>
    <w:rPr>
      <w:rFonts w:ascii="Courier New" w:eastAsia="Courier New" w:hAnsi="Courier New" w:cs="Courier New"/>
      <w:sz w:val="20"/>
      <w:szCs w:val="20"/>
      <w:lang w:eastAsia="zh-CN"/>
    </w:rPr>
  </w:style>
  <w:style w:type="paragraph" w:customStyle="1" w:styleId="NormalnyWeb1">
    <w:name w:val="Normalny (Web)1"/>
    <w:basedOn w:val="Normalny"/>
    <w:rsid w:val="00643FCD"/>
    <w:pPr>
      <w:spacing w:before="280" w:after="280" w:line="276" w:lineRule="auto"/>
      <w:ind w:left="850" w:hanging="425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rsid w:val="00643FCD"/>
    <w:pPr>
      <w:spacing w:after="0" w:line="276" w:lineRule="auto"/>
      <w:ind w:firstLine="431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643FCD"/>
    <w:pPr>
      <w:spacing w:after="0" w:line="276" w:lineRule="auto"/>
      <w:ind w:firstLine="567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43FCD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Tekstpodstawowywcity31">
    <w:name w:val="Tekst podstawowy wcięty 31"/>
    <w:basedOn w:val="Normalny"/>
    <w:rsid w:val="00643FCD"/>
    <w:pPr>
      <w:spacing w:before="240" w:after="0" w:line="276" w:lineRule="auto"/>
      <w:ind w:firstLine="431"/>
      <w:jc w:val="both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Listapunktowana21">
    <w:name w:val="Lista punktowana 21"/>
    <w:basedOn w:val="Normalny"/>
    <w:rsid w:val="00643FCD"/>
    <w:pPr>
      <w:spacing w:after="0" w:line="276" w:lineRule="auto"/>
      <w:ind w:left="566" w:hanging="283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apunktowana31">
    <w:name w:val="Lista punktowana 31"/>
    <w:basedOn w:val="Normalny"/>
    <w:rsid w:val="00643FCD"/>
    <w:pPr>
      <w:spacing w:after="0" w:line="276" w:lineRule="auto"/>
      <w:ind w:left="849" w:hanging="283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643FCD"/>
    <w:pPr>
      <w:spacing w:after="120" w:line="276" w:lineRule="auto"/>
      <w:ind w:left="850" w:hanging="425"/>
      <w:jc w:val="both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Tekstkomentarza1">
    <w:name w:val="Tekst komentarza1"/>
    <w:basedOn w:val="Normalny"/>
    <w:rsid w:val="00643FCD"/>
    <w:pPr>
      <w:spacing w:after="0" w:line="276" w:lineRule="auto"/>
      <w:ind w:left="850" w:hanging="425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Tematkomentarza1">
    <w:name w:val="Temat komentarza1"/>
    <w:basedOn w:val="Tekstkomentarza1"/>
    <w:rsid w:val="00643FCD"/>
    <w:rPr>
      <w:b/>
      <w:bCs/>
    </w:rPr>
  </w:style>
  <w:style w:type="paragraph" w:customStyle="1" w:styleId="Tekstdymka1">
    <w:name w:val="Tekst dymka1"/>
    <w:basedOn w:val="Normalny"/>
    <w:rsid w:val="00643FCD"/>
    <w:pPr>
      <w:spacing w:after="0" w:line="276" w:lineRule="auto"/>
      <w:ind w:left="850" w:hanging="425"/>
      <w:jc w:val="both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Akapitzlist1">
    <w:name w:val="Akapit z listą1"/>
    <w:basedOn w:val="Normalny"/>
    <w:rsid w:val="00643FCD"/>
    <w:pPr>
      <w:spacing w:after="200" w:line="276" w:lineRule="auto"/>
      <w:ind w:left="720"/>
      <w:contextualSpacing/>
      <w:jc w:val="both"/>
    </w:pPr>
    <w:rPr>
      <w:rFonts w:ascii="Calibri" w:eastAsia="Times New Roman" w:hAnsi="Calibri" w:cs="Times New Roman"/>
      <w:lang w:eastAsia="zh-CN"/>
    </w:rPr>
  </w:style>
  <w:style w:type="paragraph" w:customStyle="1" w:styleId="Default">
    <w:name w:val="Default"/>
    <w:rsid w:val="00643FCD"/>
    <w:pPr>
      <w:suppressAutoHyphens/>
      <w:spacing w:after="0" w:line="276" w:lineRule="auto"/>
      <w:ind w:left="850" w:hanging="42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litera">
    <w:name w:val="litera"/>
    <w:basedOn w:val="Normalny"/>
    <w:rsid w:val="00643FCD"/>
    <w:pPr>
      <w:spacing w:before="280" w:after="280" w:line="276" w:lineRule="auto"/>
      <w:ind w:left="850" w:hanging="425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oprawka1">
    <w:name w:val="Poprawka1"/>
    <w:rsid w:val="00643FCD"/>
    <w:pPr>
      <w:suppressAutoHyphens/>
      <w:spacing w:after="0" w:line="276" w:lineRule="auto"/>
      <w:ind w:left="850" w:hanging="425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awartoramki">
    <w:name w:val="Zawartość ramki"/>
    <w:basedOn w:val="Normalny"/>
    <w:rsid w:val="00643FCD"/>
    <w:pPr>
      <w:spacing w:after="0" w:line="276" w:lineRule="auto"/>
      <w:ind w:left="850" w:hanging="425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kstkomentarza2">
    <w:name w:val="Tekst komentarza2"/>
    <w:basedOn w:val="Normalny"/>
    <w:rsid w:val="00643FCD"/>
    <w:pPr>
      <w:spacing w:after="0" w:line="276" w:lineRule="auto"/>
      <w:ind w:left="850" w:hanging="425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komentarzaZnak1">
    <w:name w:val="Tekst komentarza Znak1"/>
    <w:uiPriority w:val="99"/>
    <w:rsid w:val="00643FCD"/>
    <w:rPr>
      <w:lang w:eastAsia="zh-CN"/>
    </w:rPr>
  </w:style>
  <w:style w:type="paragraph" w:customStyle="1" w:styleId="Textbody">
    <w:name w:val="Text body"/>
    <w:basedOn w:val="Normalny"/>
    <w:rsid w:val="00643FCD"/>
    <w:pPr>
      <w:suppressAutoHyphens/>
      <w:autoSpaceDN w:val="0"/>
      <w:spacing w:after="140" w:line="288" w:lineRule="auto"/>
      <w:ind w:left="850" w:hanging="425"/>
      <w:jc w:val="both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StrongEmphasis">
    <w:name w:val="Strong Emphasis"/>
    <w:rsid w:val="00643FCD"/>
    <w:rPr>
      <w:b/>
      <w:bCs/>
    </w:rPr>
  </w:style>
  <w:style w:type="character" w:customStyle="1" w:styleId="markedcontent">
    <w:name w:val="markedcontent"/>
    <w:rsid w:val="00643FCD"/>
  </w:style>
  <w:style w:type="paragraph" w:customStyle="1" w:styleId="Styl1">
    <w:name w:val="Styl1"/>
    <w:basedOn w:val="NormalnyWeb1"/>
    <w:qFormat/>
    <w:rsid w:val="00643FCD"/>
    <w:pPr>
      <w:numPr>
        <w:numId w:val="26"/>
      </w:numPr>
      <w:spacing w:before="0" w:after="0"/>
    </w:pPr>
    <w:rPr>
      <w:rFonts w:ascii="Arial" w:hAnsi="Arial" w:cs="Arial"/>
      <w:color w:val="00000A"/>
    </w:rPr>
  </w:style>
  <w:style w:type="paragraph" w:customStyle="1" w:styleId="ust">
    <w:name w:val="ust."/>
    <w:basedOn w:val="Styl1"/>
    <w:qFormat/>
    <w:rsid w:val="00643FCD"/>
  </w:style>
  <w:style w:type="character" w:styleId="Hipercze">
    <w:name w:val="Hyperlink"/>
    <w:uiPriority w:val="99"/>
    <w:semiHidden/>
    <w:unhideWhenUsed/>
    <w:rsid w:val="00643FCD"/>
    <w:rPr>
      <w:color w:val="0000FF"/>
      <w:u w:val="single"/>
    </w:rPr>
  </w:style>
  <w:style w:type="character" w:customStyle="1" w:styleId="highlight">
    <w:name w:val="highlight"/>
    <w:rsid w:val="00643FCD"/>
  </w:style>
  <w:style w:type="paragraph" w:customStyle="1" w:styleId="Styl2">
    <w:name w:val="Styl2"/>
    <w:basedOn w:val="Listanumer-pkt"/>
    <w:qFormat/>
    <w:rsid w:val="00643FCD"/>
    <w:pPr>
      <w:numPr>
        <w:numId w:val="78"/>
      </w:numPr>
      <w:ind w:left="850" w:hanging="425"/>
    </w:pPr>
    <w:rPr>
      <w:rFonts w:eastAsia="Calibri"/>
    </w:rPr>
  </w:style>
  <w:style w:type="paragraph" w:styleId="Poprawka">
    <w:name w:val="Revision"/>
    <w:hidden/>
    <w:uiPriority w:val="99"/>
    <w:semiHidden/>
    <w:rsid w:val="00643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176DD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rsid w:val="00176D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Courier New" w:hAnsi="Courier New" w:cs="Courier New"/>
      <w:sz w:val="20"/>
      <w:szCs w:val="20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76DD4"/>
    <w:rPr>
      <w:rFonts w:ascii="Courier New" w:eastAsia="Courier New" w:hAnsi="Courier New" w:cs="Courier New"/>
      <w:sz w:val="20"/>
      <w:szCs w:val="20"/>
      <w:lang w:eastAsia="zh-CN"/>
    </w:rPr>
  </w:style>
  <w:style w:type="paragraph" w:customStyle="1" w:styleId="nowpkt">
    <w:name w:val="nowpkt"/>
    <w:basedOn w:val="Normalny"/>
    <w:rsid w:val="00176DD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nowlit">
    <w:name w:val="nowlit"/>
    <w:basedOn w:val="Normalny"/>
    <w:rsid w:val="00176DD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1">
    <w:name w:val="p1"/>
    <w:basedOn w:val="Normalny"/>
    <w:rsid w:val="00176DD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76DD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76DD4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C352F-CAFA-4BDE-8EEF-65CA10EBE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9237</Words>
  <Characters>55427</Characters>
  <Application>Microsoft Office Word</Application>
  <DocSecurity>0</DocSecurity>
  <Lines>461</Lines>
  <Paragraphs>129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 Bretsznajder</dc:creator>
  <cp:keywords/>
  <dc:description/>
  <cp:lastModifiedBy>Wioletta Wilczyńska</cp:lastModifiedBy>
  <cp:revision>4</cp:revision>
  <cp:lastPrinted>2024-09-30T09:27:00Z</cp:lastPrinted>
  <dcterms:created xsi:type="dcterms:W3CDTF">2024-10-04T10:05:00Z</dcterms:created>
  <dcterms:modified xsi:type="dcterms:W3CDTF">2024-10-04T10:13:00Z</dcterms:modified>
</cp:coreProperties>
</file>